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10" w:rsidRPr="00446610" w:rsidRDefault="00446610" w:rsidP="00762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мониторингового исследования</w:t>
      </w:r>
    </w:p>
    <w:p w:rsidR="00240D37" w:rsidRPr="00240D37" w:rsidRDefault="00240D37" w:rsidP="001B5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7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0D37">
        <w:rPr>
          <w:rFonts w:ascii="Times New Roman" w:hAnsi="Times New Roman" w:cs="Times New Roman"/>
          <w:b/>
          <w:sz w:val="28"/>
          <w:szCs w:val="28"/>
        </w:rPr>
        <w:t xml:space="preserve">ценка мотивации </w:t>
      </w:r>
      <w:proofErr w:type="gramStart"/>
      <w:r w:rsidRPr="00240D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0D37">
        <w:rPr>
          <w:rFonts w:ascii="Times New Roman" w:hAnsi="Times New Roman" w:cs="Times New Roman"/>
          <w:b/>
          <w:sz w:val="28"/>
          <w:szCs w:val="28"/>
        </w:rPr>
        <w:t xml:space="preserve"> учителями”</w:t>
      </w:r>
    </w:p>
    <w:p w:rsidR="001B5985" w:rsidRPr="001B5985" w:rsidRDefault="001B5985" w:rsidP="001B5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5">
        <w:rPr>
          <w:rFonts w:ascii="Times New Roman" w:hAnsi="Times New Roman" w:cs="Times New Roman"/>
          <w:b/>
          <w:sz w:val="28"/>
          <w:szCs w:val="28"/>
        </w:rPr>
        <w:t>в общеобразовательных школах Ленинградской области</w:t>
      </w:r>
      <w:r w:rsidR="00240D37">
        <w:rPr>
          <w:rFonts w:ascii="Times New Roman" w:hAnsi="Times New Roman" w:cs="Times New Roman"/>
          <w:b/>
          <w:sz w:val="28"/>
          <w:szCs w:val="28"/>
        </w:rPr>
        <w:t xml:space="preserve">, участвующих в </w:t>
      </w:r>
      <w:r w:rsidR="00240D37" w:rsidRPr="00240D37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="00240D37" w:rsidRPr="00240D37">
        <w:rPr>
          <w:rFonts w:ascii="Times New Roman" w:hAnsi="Times New Roman"/>
          <w:b/>
          <w:bCs/>
          <w:sz w:val="28"/>
          <w:szCs w:val="28"/>
        </w:rPr>
        <w:t>«</w:t>
      </w:r>
      <w:r w:rsidR="00240D37" w:rsidRPr="00240D37">
        <w:rPr>
          <w:rFonts w:ascii="Times New Roman" w:hAnsi="Times New Roman" w:cs="Times New Roman"/>
          <w:b/>
          <w:sz w:val="28"/>
          <w:szCs w:val="28"/>
        </w:rPr>
        <w:t>500+</w:t>
      </w:r>
      <w:r w:rsidR="00240D37" w:rsidRPr="00240D37">
        <w:rPr>
          <w:rFonts w:ascii="Times New Roman" w:hAnsi="Times New Roman"/>
          <w:b/>
          <w:bCs/>
          <w:sz w:val="28"/>
          <w:szCs w:val="28"/>
        </w:rPr>
        <w:t>»</w:t>
      </w:r>
    </w:p>
    <w:p w:rsidR="00446610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Тема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7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240D37">
        <w:rPr>
          <w:rFonts w:ascii="Times New Roman" w:hAnsi="Times New Roman" w:cs="Times New Roman"/>
          <w:sz w:val="26"/>
          <w:szCs w:val="26"/>
        </w:rPr>
        <w:t>методов оценивания учителями  мотивации обучающихся</w:t>
      </w:r>
      <w:r w:rsidR="009819ED">
        <w:rPr>
          <w:rFonts w:ascii="Times New Roman" w:hAnsi="Times New Roman" w:cs="Times New Roman"/>
          <w:sz w:val="26"/>
          <w:szCs w:val="26"/>
        </w:rPr>
        <w:t xml:space="preserve"> в </w:t>
      </w:r>
      <w:r w:rsidR="009B2B96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6A4F33">
        <w:rPr>
          <w:rFonts w:ascii="Times New Roman" w:hAnsi="Times New Roman" w:cs="Times New Roman"/>
          <w:sz w:val="26"/>
          <w:szCs w:val="26"/>
        </w:rPr>
        <w:t xml:space="preserve">школах </w:t>
      </w:r>
      <w:r w:rsidR="009B2B96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240D37">
        <w:rPr>
          <w:rFonts w:ascii="Times New Roman" w:hAnsi="Times New Roman" w:cs="Times New Roman"/>
          <w:sz w:val="26"/>
          <w:szCs w:val="26"/>
        </w:rPr>
        <w:t xml:space="preserve">, участвующих в проекте </w:t>
      </w:r>
      <w:r w:rsidR="00240D37" w:rsidRPr="00240D37">
        <w:rPr>
          <w:rFonts w:ascii="Times New Roman" w:hAnsi="Times New Roman"/>
          <w:bCs/>
          <w:sz w:val="28"/>
          <w:szCs w:val="28"/>
        </w:rPr>
        <w:t>«</w:t>
      </w:r>
      <w:r w:rsidR="00240D37" w:rsidRPr="00240D37">
        <w:rPr>
          <w:rFonts w:ascii="Times New Roman" w:hAnsi="Times New Roman" w:cs="Times New Roman"/>
          <w:sz w:val="28"/>
          <w:szCs w:val="28"/>
        </w:rPr>
        <w:t>500+</w:t>
      </w:r>
      <w:r w:rsidR="00240D37" w:rsidRPr="00240D37">
        <w:rPr>
          <w:rFonts w:ascii="Times New Roman" w:hAnsi="Times New Roman"/>
          <w:bCs/>
          <w:sz w:val="28"/>
          <w:szCs w:val="28"/>
        </w:rPr>
        <w:t>»</w:t>
      </w:r>
      <w:r w:rsidR="00E95227">
        <w:rPr>
          <w:rFonts w:ascii="Times New Roman" w:hAnsi="Times New Roman" w:cs="Times New Roman"/>
          <w:sz w:val="26"/>
          <w:szCs w:val="26"/>
        </w:rPr>
        <w:t>.</w:t>
      </w:r>
    </w:p>
    <w:p w:rsidR="006A4F33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B2B96" w:rsidRPr="009B2B96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6A4F33">
        <w:rPr>
          <w:rFonts w:ascii="Times New Roman" w:hAnsi="Times New Roman" w:cs="Times New Roman"/>
          <w:sz w:val="26"/>
          <w:szCs w:val="26"/>
        </w:rPr>
        <w:t xml:space="preserve"> школы с низкими образовательным</w:t>
      </w:r>
      <w:r w:rsidR="00240D37">
        <w:rPr>
          <w:rFonts w:ascii="Times New Roman" w:hAnsi="Times New Roman" w:cs="Times New Roman"/>
          <w:sz w:val="26"/>
          <w:szCs w:val="26"/>
        </w:rPr>
        <w:t xml:space="preserve">и результатами и школы, участвующие в проекте </w:t>
      </w:r>
      <w:r w:rsidR="00240D37" w:rsidRPr="00240D37">
        <w:rPr>
          <w:rFonts w:ascii="Times New Roman" w:hAnsi="Times New Roman"/>
          <w:bCs/>
          <w:sz w:val="28"/>
          <w:szCs w:val="28"/>
        </w:rPr>
        <w:t>«</w:t>
      </w:r>
      <w:r w:rsidR="00240D37" w:rsidRPr="00240D37">
        <w:rPr>
          <w:rFonts w:ascii="Times New Roman" w:hAnsi="Times New Roman" w:cs="Times New Roman"/>
          <w:sz w:val="28"/>
          <w:szCs w:val="28"/>
        </w:rPr>
        <w:t>500+</w:t>
      </w:r>
      <w:r w:rsidR="00240D37" w:rsidRPr="00240D37">
        <w:rPr>
          <w:rFonts w:ascii="Times New Roman" w:hAnsi="Times New Roman"/>
          <w:bCs/>
          <w:sz w:val="28"/>
          <w:szCs w:val="28"/>
        </w:rPr>
        <w:t>»</w:t>
      </w:r>
      <w:r w:rsidR="006A4F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F33" w:rsidRDefault="00446610" w:rsidP="00240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40D37">
        <w:rPr>
          <w:rFonts w:ascii="Times New Roman" w:hAnsi="Times New Roman" w:cs="Times New Roman"/>
          <w:sz w:val="26"/>
          <w:szCs w:val="26"/>
        </w:rPr>
        <w:t>методы оценивания мотивации обучающихся учителями</w:t>
      </w:r>
      <w:r w:rsidR="00240D37" w:rsidRPr="00240D37">
        <w:rPr>
          <w:rFonts w:ascii="Times New Roman" w:hAnsi="Times New Roman" w:cs="Times New Roman"/>
          <w:sz w:val="26"/>
          <w:szCs w:val="26"/>
        </w:rPr>
        <w:t xml:space="preserve"> </w:t>
      </w:r>
      <w:r w:rsidR="00240D37">
        <w:rPr>
          <w:rFonts w:ascii="Times New Roman" w:hAnsi="Times New Roman" w:cs="Times New Roman"/>
          <w:sz w:val="26"/>
          <w:szCs w:val="26"/>
        </w:rPr>
        <w:t xml:space="preserve">в общеобразовательных школах Ленинградской области, участвующих в проекте </w:t>
      </w:r>
      <w:r w:rsidR="00240D37" w:rsidRPr="00240D37">
        <w:rPr>
          <w:rFonts w:ascii="Times New Roman" w:hAnsi="Times New Roman"/>
          <w:bCs/>
          <w:sz w:val="28"/>
          <w:szCs w:val="28"/>
        </w:rPr>
        <w:t>«</w:t>
      </w:r>
      <w:r w:rsidR="00240D37" w:rsidRPr="00240D37">
        <w:rPr>
          <w:rFonts w:ascii="Times New Roman" w:hAnsi="Times New Roman" w:cs="Times New Roman"/>
          <w:sz w:val="28"/>
          <w:szCs w:val="28"/>
        </w:rPr>
        <w:t>500+</w:t>
      </w:r>
      <w:r w:rsidR="00240D37" w:rsidRPr="00240D37">
        <w:rPr>
          <w:rFonts w:ascii="Times New Roman" w:hAnsi="Times New Roman"/>
          <w:bCs/>
          <w:sz w:val="28"/>
          <w:szCs w:val="28"/>
        </w:rPr>
        <w:t>»</w:t>
      </w:r>
      <w:r w:rsidR="00240D37">
        <w:rPr>
          <w:rFonts w:ascii="Times New Roman" w:hAnsi="Times New Roman" w:cs="Times New Roman"/>
          <w:sz w:val="26"/>
          <w:szCs w:val="26"/>
        </w:rPr>
        <w:t xml:space="preserve"> </w:t>
      </w:r>
      <w:r w:rsidR="006A4F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D37" w:rsidRDefault="00446610" w:rsidP="00240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809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D37">
        <w:rPr>
          <w:rFonts w:ascii="Times New Roman" w:hAnsi="Times New Roman" w:cs="Times New Roman"/>
          <w:sz w:val="26"/>
          <w:szCs w:val="26"/>
        </w:rPr>
        <w:t>оценка эффективности методов, используемых учителями для оценки мотивации обучающихся</w:t>
      </w:r>
      <w:r w:rsidR="00980931" w:rsidRPr="00692BB7">
        <w:rPr>
          <w:rFonts w:ascii="Times New Roman" w:hAnsi="Times New Roman" w:cs="Times New Roman"/>
          <w:sz w:val="26"/>
          <w:szCs w:val="26"/>
        </w:rPr>
        <w:t xml:space="preserve"> </w:t>
      </w:r>
      <w:r w:rsidR="006A4F33">
        <w:rPr>
          <w:rFonts w:ascii="Times New Roman" w:hAnsi="Times New Roman" w:cs="Times New Roman"/>
          <w:sz w:val="26"/>
          <w:szCs w:val="26"/>
        </w:rPr>
        <w:t xml:space="preserve">в </w:t>
      </w:r>
      <w:r w:rsidR="009B2B96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6A4F33">
        <w:rPr>
          <w:rFonts w:ascii="Times New Roman" w:hAnsi="Times New Roman" w:cs="Times New Roman"/>
          <w:sz w:val="26"/>
          <w:szCs w:val="26"/>
        </w:rPr>
        <w:t xml:space="preserve"> школах </w:t>
      </w:r>
      <w:r w:rsidR="00240D37">
        <w:rPr>
          <w:rFonts w:ascii="Times New Roman" w:hAnsi="Times New Roman" w:cs="Times New Roman"/>
          <w:sz w:val="26"/>
          <w:szCs w:val="26"/>
        </w:rPr>
        <w:t xml:space="preserve">Ленинградской области, участвующих в проекте </w:t>
      </w:r>
      <w:r w:rsidR="00240D37" w:rsidRPr="00240D37">
        <w:rPr>
          <w:rFonts w:ascii="Times New Roman" w:hAnsi="Times New Roman"/>
          <w:bCs/>
          <w:sz w:val="28"/>
          <w:szCs w:val="28"/>
        </w:rPr>
        <w:t>«</w:t>
      </w:r>
      <w:r w:rsidR="00240D37" w:rsidRPr="00240D37">
        <w:rPr>
          <w:rFonts w:ascii="Times New Roman" w:hAnsi="Times New Roman" w:cs="Times New Roman"/>
          <w:sz w:val="28"/>
          <w:szCs w:val="28"/>
        </w:rPr>
        <w:t>500+</w:t>
      </w:r>
      <w:r w:rsidR="00240D37" w:rsidRPr="00240D37">
        <w:rPr>
          <w:rFonts w:ascii="Times New Roman" w:hAnsi="Times New Roman"/>
          <w:bCs/>
          <w:sz w:val="28"/>
          <w:szCs w:val="28"/>
        </w:rPr>
        <w:t>»</w:t>
      </w:r>
      <w:r w:rsidR="00240D37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446610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5F6E" w:rsidRPr="00E95227" w:rsidRDefault="00B9695C" w:rsidP="00E95227">
      <w:pPr>
        <w:pStyle w:val="a4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6"/>
          <w:szCs w:val="26"/>
        </w:rPr>
      </w:pPr>
      <w:r w:rsidRPr="006A4F33">
        <w:rPr>
          <w:rFonts w:ascii="Times New Roman" w:hAnsi="Times New Roman" w:cs="Times New Roman"/>
          <w:sz w:val="26"/>
          <w:szCs w:val="26"/>
        </w:rPr>
        <w:t xml:space="preserve">Проанализировать </w:t>
      </w:r>
      <w:r w:rsidR="00240D37">
        <w:rPr>
          <w:rFonts w:ascii="Times New Roman" w:hAnsi="Times New Roman" w:cs="Times New Roman"/>
          <w:sz w:val="26"/>
          <w:szCs w:val="26"/>
        </w:rPr>
        <w:t xml:space="preserve">методы оценивания мотивации обучающихся учителями </w:t>
      </w:r>
      <w:r w:rsidR="006A4F33" w:rsidRPr="006A4F33">
        <w:rPr>
          <w:rFonts w:ascii="Times New Roman" w:hAnsi="Times New Roman" w:cs="Times New Roman"/>
          <w:sz w:val="26"/>
          <w:szCs w:val="26"/>
        </w:rPr>
        <w:t xml:space="preserve">в </w:t>
      </w:r>
      <w:r w:rsidR="009B2B96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6A4F33" w:rsidRPr="006A4F33">
        <w:rPr>
          <w:rFonts w:ascii="Times New Roman" w:hAnsi="Times New Roman" w:cs="Times New Roman"/>
          <w:sz w:val="26"/>
          <w:szCs w:val="26"/>
        </w:rPr>
        <w:t xml:space="preserve"> </w:t>
      </w:r>
      <w:r w:rsidR="00E95227" w:rsidRPr="00E95227">
        <w:rPr>
          <w:rFonts w:ascii="Times New Roman" w:hAnsi="Times New Roman" w:cs="Times New Roman"/>
          <w:sz w:val="26"/>
          <w:szCs w:val="26"/>
        </w:rPr>
        <w:t xml:space="preserve">школах Ленинградской области, участвующих в проекте </w:t>
      </w:r>
      <w:r w:rsidR="00E95227" w:rsidRPr="00E95227">
        <w:rPr>
          <w:rFonts w:ascii="Times New Roman" w:hAnsi="Times New Roman" w:cs="Times New Roman"/>
          <w:bCs/>
          <w:sz w:val="26"/>
          <w:szCs w:val="26"/>
        </w:rPr>
        <w:t>«</w:t>
      </w:r>
      <w:r w:rsidR="00E95227" w:rsidRPr="00E95227">
        <w:rPr>
          <w:rFonts w:ascii="Times New Roman" w:hAnsi="Times New Roman" w:cs="Times New Roman"/>
          <w:sz w:val="26"/>
          <w:szCs w:val="26"/>
        </w:rPr>
        <w:t>500+</w:t>
      </w:r>
      <w:r w:rsidR="00E95227" w:rsidRPr="00E95227">
        <w:rPr>
          <w:rFonts w:ascii="Times New Roman" w:hAnsi="Times New Roman" w:cs="Times New Roman"/>
          <w:bCs/>
          <w:sz w:val="26"/>
          <w:szCs w:val="26"/>
        </w:rPr>
        <w:t>»</w:t>
      </w:r>
      <w:r w:rsidR="00E95227" w:rsidRPr="00E95227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4959F6" w:rsidRPr="00E95227" w:rsidRDefault="00980931" w:rsidP="00E95227">
      <w:pPr>
        <w:pStyle w:val="a4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92BB7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="00E95227">
        <w:rPr>
          <w:rFonts w:ascii="Times New Roman" w:hAnsi="Times New Roman" w:cs="Times New Roman"/>
          <w:sz w:val="26"/>
          <w:szCs w:val="26"/>
        </w:rPr>
        <w:t>эффективность предлагаемых методов оценки мотивации</w:t>
      </w:r>
      <w:r w:rsidR="009B2B96" w:rsidRPr="00E95227">
        <w:rPr>
          <w:rFonts w:ascii="Times New Roman" w:hAnsi="Times New Roman" w:cs="Times New Roman"/>
          <w:sz w:val="26"/>
          <w:szCs w:val="26"/>
        </w:rPr>
        <w:t>.</w:t>
      </w:r>
      <w:r w:rsidR="004959F6" w:rsidRPr="00E952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95C" w:rsidRDefault="00B9695C" w:rsidP="007621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5227" w:rsidRDefault="00446610" w:rsidP="00E952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Основание для проведения мониторинга</w:t>
      </w:r>
      <w:r w:rsidR="001B59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7220B" w:rsidRPr="0027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227" w:rsidRPr="00E95227" w:rsidRDefault="00E95227" w:rsidP="00E952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комитета общего и профессионального образования Ленинградской области от 31 марта 2021 года № 832-р «Об утверждении регионального плана-графика (дорожной карты) реализации проекта адресной методической помощи «500+»в общеобразовательных организациях Ленинградской области в 2021 году».</w:t>
      </w:r>
    </w:p>
    <w:p w:rsidR="00446610" w:rsidRDefault="00446610" w:rsidP="00E9522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проведения мониторинга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6610" w:rsidRPr="00033E02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Заказчик мониторингового исследования</w:t>
      </w:r>
      <w:r w:rsidR="00033E0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33E02" w:rsidRPr="00CB49BF">
        <w:rPr>
          <w:rFonts w:ascii="Times New Roman" w:hAnsi="Times New Roman" w:cs="Times New Roman"/>
          <w:sz w:val="26"/>
          <w:szCs w:val="26"/>
        </w:rPr>
        <w:t>Комитет общего и профессионального образования Ленинградской области</w:t>
      </w:r>
      <w:r w:rsidR="00037DD8">
        <w:rPr>
          <w:rFonts w:ascii="Times New Roman" w:hAnsi="Times New Roman" w:cs="Times New Roman"/>
          <w:sz w:val="26"/>
          <w:szCs w:val="26"/>
        </w:rPr>
        <w:t xml:space="preserve"> </w:t>
      </w:r>
      <w:r w:rsidR="00037DD8" w:rsidRPr="00EA021E">
        <w:rPr>
          <w:rFonts w:ascii="Times New Roman" w:hAnsi="Times New Roman"/>
          <w:sz w:val="28"/>
          <w:szCs w:val="28"/>
        </w:rPr>
        <w:t>(далее КОПО ЛО).</w:t>
      </w:r>
    </w:p>
    <w:p w:rsidR="00446610" w:rsidRPr="00642996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Сроки проведения мониторинга</w:t>
      </w:r>
      <w:r w:rsidR="006429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95227">
        <w:rPr>
          <w:rFonts w:ascii="Times New Roman" w:hAnsi="Times New Roman" w:cs="Times New Roman"/>
          <w:i/>
          <w:sz w:val="28"/>
          <w:szCs w:val="28"/>
        </w:rPr>
        <w:t>апрель-сентябрь</w:t>
      </w:r>
      <w:r w:rsidR="009B2B96">
        <w:rPr>
          <w:rFonts w:ascii="Times New Roman" w:hAnsi="Times New Roman" w:cs="Times New Roman"/>
          <w:i/>
          <w:sz w:val="28"/>
          <w:szCs w:val="28"/>
        </w:rPr>
        <w:t xml:space="preserve"> 2021 года</w:t>
      </w:r>
    </w:p>
    <w:p w:rsidR="00037DD8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Ответственные за проведение мониторинга</w:t>
      </w:r>
      <w:r w:rsidR="0064299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7220B" w:rsidRPr="0027220B" w:rsidRDefault="001B5985" w:rsidP="001B5985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7220B" w:rsidRPr="0027220B">
        <w:rPr>
          <w:rFonts w:ascii="Times New Roman" w:hAnsi="Times New Roman"/>
          <w:bCs/>
          <w:sz w:val="28"/>
          <w:szCs w:val="28"/>
        </w:rPr>
        <w:t xml:space="preserve">рганизационно-методическое сопровождение: </w:t>
      </w:r>
      <w:r>
        <w:rPr>
          <w:rFonts w:ascii="Times New Roman" w:hAnsi="Times New Roman"/>
          <w:bCs/>
          <w:sz w:val="28"/>
          <w:szCs w:val="28"/>
        </w:rPr>
        <w:t>ц</w:t>
      </w:r>
      <w:r w:rsidR="0027220B" w:rsidRPr="0027220B">
        <w:rPr>
          <w:rFonts w:ascii="Times New Roman" w:hAnsi="Times New Roman"/>
          <w:bCs/>
          <w:sz w:val="28"/>
          <w:szCs w:val="28"/>
        </w:rPr>
        <w:t xml:space="preserve">ентр мониторинга и оценки качества образования ГАОУ ДПО «Ленинградский областной институт </w:t>
      </w:r>
      <w:r w:rsidR="00E95227">
        <w:rPr>
          <w:rFonts w:ascii="Times New Roman" w:hAnsi="Times New Roman"/>
          <w:bCs/>
          <w:sz w:val="28"/>
          <w:szCs w:val="28"/>
        </w:rPr>
        <w:t>развития образования».</w:t>
      </w:r>
    </w:p>
    <w:p w:rsidR="00446610" w:rsidRPr="00CB49BF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Участники мониторинга</w:t>
      </w:r>
      <w:r w:rsidR="00CB4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B2B96" w:rsidRPr="009B2B96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школы </w:t>
      </w:r>
      <w:r w:rsidR="009B2B96" w:rsidRPr="00991AE8">
        <w:rPr>
          <w:rFonts w:ascii="Times New Roman" w:hAnsi="Times New Roman" w:cs="Times New Roman"/>
          <w:sz w:val="28"/>
          <w:szCs w:val="28"/>
        </w:rPr>
        <w:t>Лен</w:t>
      </w:r>
      <w:r w:rsidR="00CB49BF" w:rsidRPr="00991AE8">
        <w:rPr>
          <w:rFonts w:ascii="Times New Roman" w:hAnsi="Times New Roman" w:cs="Times New Roman"/>
          <w:sz w:val="28"/>
          <w:szCs w:val="28"/>
        </w:rPr>
        <w:t>инградской</w:t>
      </w:r>
      <w:r w:rsidR="00E95227">
        <w:rPr>
          <w:rFonts w:ascii="Times New Roman" w:hAnsi="Times New Roman" w:cs="Times New Roman"/>
          <w:sz w:val="28"/>
          <w:szCs w:val="28"/>
        </w:rPr>
        <w:t xml:space="preserve">, </w:t>
      </w:r>
      <w:r w:rsidR="00E95227">
        <w:rPr>
          <w:rFonts w:ascii="Times New Roman" w:hAnsi="Times New Roman" w:cs="Times New Roman"/>
          <w:sz w:val="26"/>
          <w:szCs w:val="26"/>
        </w:rPr>
        <w:t xml:space="preserve">участвующих в проекте </w:t>
      </w:r>
      <w:r w:rsidR="00E95227" w:rsidRPr="00240D37">
        <w:rPr>
          <w:rFonts w:ascii="Times New Roman" w:hAnsi="Times New Roman"/>
          <w:bCs/>
          <w:sz w:val="28"/>
          <w:szCs w:val="28"/>
        </w:rPr>
        <w:t>«</w:t>
      </w:r>
      <w:r w:rsidR="00E95227" w:rsidRPr="00240D37">
        <w:rPr>
          <w:rFonts w:ascii="Times New Roman" w:hAnsi="Times New Roman" w:cs="Times New Roman"/>
          <w:sz w:val="28"/>
          <w:szCs w:val="28"/>
        </w:rPr>
        <w:t>500+</w:t>
      </w:r>
      <w:r w:rsidR="00E95227" w:rsidRPr="00240D37">
        <w:rPr>
          <w:rFonts w:ascii="Times New Roman" w:hAnsi="Times New Roman"/>
          <w:bCs/>
          <w:sz w:val="28"/>
          <w:szCs w:val="28"/>
        </w:rPr>
        <w:t>»</w:t>
      </w:r>
      <w:r w:rsidR="009B2B96" w:rsidRPr="00991AE8">
        <w:rPr>
          <w:rFonts w:ascii="Times New Roman" w:hAnsi="Times New Roman" w:cs="Times New Roman"/>
          <w:sz w:val="28"/>
          <w:szCs w:val="28"/>
        </w:rPr>
        <w:t>.</w:t>
      </w:r>
    </w:p>
    <w:p w:rsidR="00446610" w:rsidRPr="00991AE8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Объем выборки</w:t>
      </w:r>
      <w:r w:rsidR="00CB4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95227">
        <w:rPr>
          <w:rFonts w:ascii="Times New Roman" w:hAnsi="Times New Roman" w:cs="Times New Roman"/>
          <w:i/>
          <w:sz w:val="28"/>
          <w:szCs w:val="28"/>
        </w:rPr>
        <w:t>14</w:t>
      </w:r>
      <w:r w:rsidR="00037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9F6" w:rsidRPr="00991AE8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9B2B96" w:rsidRPr="00991AE8">
        <w:rPr>
          <w:rFonts w:ascii="Times New Roman" w:hAnsi="Times New Roman" w:cs="Times New Roman"/>
          <w:sz w:val="28"/>
          <w:szCs w:val="28"/>
        </w:rPr>
        <w:t xml:space="preserve"> школы с НОР</w:t>
      </w:r>
      <w:r w:rsidR="00037DD8" w:rsidRPr="00991AE8">
        <w:rPr>
          <w:rFonts w:ascii="Times New Roman" w:hAnsi="Times New Roman" w:cs="Times New Roman"/>
          <w:sz w:val="28"/>
          <w:szCs w:val="28"/>
        </w:rPr>
        <w:t xml:space="preserve"> (в соответствии со списком)</w:t>
      </w:r>
      <w:r w:rsidR="009B2B96" w:rsidRPr="00991AE8">
        <w:rPr>
          <w:rFonts w:ascii="Times New Roman" w:hAnsi="Times New Roman" w:cs="Times New Roman"/>
          <w:sz w:val="28"/>
          <w:szCs w:val="28"/>
        </w:rPr>
        <w:t>.</w:t>
      </w:r>
    </w:p>
    <w:p w:rsidR="00446610" w:rsidRDefault="00446610" w:rsidP="001B59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t>Основные этапы проведения мониторинга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31"/>
        <w:gridCol w:w="1559"/>
        <w:gridCol w:w="2013"/>
      </w:tblGrid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1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1B59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013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="00991AE8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Разработка программы мониторингового исследования. Разработка онлайн анкет</w:t>
            </w:r>
            <w:proofErr w:type="gramStart"/>
            <w:r w:rsidRPr="0027220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27220B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27220B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) и инструкции по ее заполнению; направление распоряжения КОПО ЛО в муниципальные районы</w:t>
            </w:r>
          </w:p>
        </w:tc>
        <w:tc>
          <w:tcPr>
            <w:tcW w:w="1531" w:type="dxa"/>
          </w:tcPr>
          <w:p w:rsidR="00037DD8" w:rsidRPr="0027220B" w:rsidRDefault="00E95227" w:rsidP="0027220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220B" w:rsidRPr="0027220B">
              <w:rPr>
                <w:rFonts w:ascii="Times New Roman" w:hAnsi="Times New Roman"/>
                <w:sz w:val="24"/>
                <w:szCs w:val="24"/>
              </w:rPr>
              <w:t>1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037DD8" w:rsidRDefault="00037DD8" w:rsidP="0027220B">
            <w:pPr>
              <w:spacing w:after="0" w:line="288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</w:t>
            </w:r>
            <w:r w:rsidR="0027220B"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</w:t>
            </w: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27220B"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</w:t>
            </w:r>
            <w:r w:rsidR="00FE6D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FE6DC7" w:rsidRPr="0027220B" w:rsidRDefault="00B91A7A" w:rsidP="0027220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FE6D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тдел сопровождения ММС</w:t>
            </w:r>
          </w:p>
        </w:tc>
        <w:tc>
          <w:tcPr>
            <w:tcW w:w="2013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мониторингово</w:t>
            </w:r>
            <w:r w:rsidR="00B91A7A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7220B">
              <w:rPr>
                <w:rFonts w:ascii="Times New Roman" w:hAnsi="Times New Roman"/>
                <w:sz w:val="24"/>
                <w:szCs w:val="24"/>
              </w:rPr>
              <w:t xml:space="preserve"> исследования; распоряжение КОПО ЛО</w:t>
            </w:r>
          </w:p>
        </w:tc>
      </w:tr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 w:rsidR="00991AE8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Сбор данных, анкетирование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DD8" w:rsidRPr="0027220B" w:rsidRDefault="00E95227" w:rsidP="00FE6DC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FE6DC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E6D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6DC7" w:rsidRDefault="00FE6DC7" w:rsidP="00FE6DC7">
            <w:pPr>
              <w:spacing w:after="0" w:line="288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ЦМиОКО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037DD8" w:rsidRPr="0027220B" w:rsidRDefault="00037DD8" w:rsidP="00AF63C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Аналити</w:t>
            </w:r>
            <w:r w:rsidR="00991AE8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Обработка данных и анализ результатов мониторинга; представление аналитической справки</w:t>
            </w:r>
          </w:p>
        </w:tc>
        <w:tc>
          <w:tcPr>
            <w:tcW w:w="1531" w:type="dxa"/>
          </w:tcPr>
          <w:p w:rsidR="00E95227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2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202</w:t>
            </w:r>
            <w:r w:rsidR="00FE6DC7">
              <w:rPr>
                <w:rFonts w:ascii="Times New Roman" w:hAnsi="Times New Roman"/>
                <w:sz w:val="24"/>
                <w:szCs w:val="24"/>
              </w:rPr>
              <w:t>1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DC7" w:rsidRDefault="00FE6DC7" w:rsidP="00FE6DC7">
            <w:pPr>
              <w:spacing w:after="0" w:line="288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ЦМиОКО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FE6DC7" w:rsidRPr="0027220B" w:rsidRDefault="00B91A7A" w:rsidP="00AF63C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FE6D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тдел сопровождения ММС</w:t>
            </w:r>
          </w:p>
        </w:tc>
        <w:tc>
          <w:tcPr>
            <w:tcW w:w="2013" w:type="dxa"/>
          </w:tcPr>
          <w:p w:rsidR="00FE6DC7" w:rsidRDefault="00FE6DC7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справка,</w:t>
            </w:r>
          </w:p>
          <w:p w:rsidR="00037DD8" w:rsidRPr="0027220B" w:rsidRDefault="001B5985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>налитическая справка</w:t>
            </w:r>
          </w:p>
        </w:tc>
      </w:tr>
    </w:tbl>
    <w:p w:rsidR="00446610" w:rsidRPr="00762107" w:rsidRDefault="000F0245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033E02">
        <w:rPr>
          <w:rFonts w:ascii="Times New Roman" w:hAnsi="Times New Roman" w:cs="Times New Roman"/>
          <w:b/>
          <w:i/>
          <w:sz w:val="28"/>
          <w:szCs w:val="28"/>
        </w:rPr>
        <w:t>Содержание мониторинга</w:t>
      </w:r>
      <w:r w:rsidR="00360C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0C25" w:rsidRPr="00762107">
        <w:rPr>
          <w:rFonts w:ascii="Times New Roman" w:hAnsi="Times New Roman" w:cs="Times New Roman"/>
          <w:sz w:val="26"/>
          <w:szCs w:val="26"/>
        </w:rPr>
        <w:t xml:space="preserve">мониторинг осуществляется по </w:t>
      </w:r>
      <w:r w:rsidR="004959F6">
        <w:rPr>
          <w:rFonts w:ascii="Times New Roman" w:hAnsi="Times New Roman" w:cs="Times New Roman"/>
          <w:sz w:val="26"/>
          <w:szCs w:val="26"/>
        </w:rPr>
        <w:t xml:space="preserve">критериям, позволяющим оценить </w:t>
      </w:r>
      <w:r w:rsidR="00E95227">
        <w:rPr>
          <w:rFonts w:ascii="Times New Roman" w:hAnsi="Times New Roman" w:cs="Times New Roman"/>
          <w:sz w:val="26"/>
          <w:szCs w:val="26"/>
        </w:rPr>
        <w:t xml:space="preserve">методы, используемые учителями при оценке мотивации обучающихся </w:t>
      </w:r>
      <w:r w:rsidR="004959F6">
        <w:rPr>
          <w:rFonts w:ascii="Times New Roman" w:hAnsi="Times New Roman" w:cs="Times New Roman"/>
          <w:sz w:val="26"/>
          <w:szCs w:val="26"/>
        </w:rPr>
        <w:t xml:space="preserve">в </w:t>
      </w:r>
      <w:r w:rsidR="00882C08">
        <w:rPr>
          <w:rFonts w:ascii="Times New Roman" w:hAnsi="Times New Roman" w:cs="Times New Roman"/>
          <w:sz w:val="26"/>
          <w:szCs w:val="26"/>
        </w:rPr>
        <w:t>школах с НОР</w:t>
      </w:r>
      <w:r w:rsidR="004959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59F6">
        <w:rPr>
          <w:rFonts w:ascii="Times New Roman" w:hAnsi="Times New Roman" w:cs="Times New Roman"/>
          <w:sz w:val="26"/>
          <w:szCs w:val="26"/>
        </w:rPr>
        <w:t xml:space="preserve"> </w:t>
      </w:r>
      <w:r w:rsidR="00937F75" w:rsidRPr="00762107">
        <w:rPr>
          <w:rFonts w:ascii="Times New Roman" w:hAnsi="Times New Roman" w:cs="Times New Roman"/>
          <w:sz w:val="26"/>
          <w:szCs w:val="26"/>
        </w:rPr>
        <w:t xml:space="preserve">Перечень вопросов мониторинга – в Приложении 1. </w:t>
      </w:r>
    </w:p>
    <w:p w:rsidR="000F0245" w:rsidRPr="00762107" w:rsidRDefault="000F0245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t>Методы мониторинга и источники сбора данных</w:t>
      </w:r>
      <w:r w:rsidR="00360C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0C25" w:rsidRPr="00762107">
        <w:rPr>
          <w:rFonts w:ascii="Times New Roman" w:hAnsi="Times New Roman" w:cs="Times New Roman"/>
          <w:sz w:val="26"/>
          <w:szCs w:val="26"/>
        </w:rPr>
        <w:t xml:space="preserve">анкетирование </w:t>
      </w:r>
      <w:r w:rsidR="00882C08">
        <w:rPr>
          <w:rFonts w:ascii="Times New Roman" w:hAnsi="Times New Roman" w:cs="Times New Roman"/>
          <w:sz w:val="26"/>
          <w:szCs w:val="26"/>
        </w:rPr>
        <w:t>школ с НОР</w:t>
      </w:r>
      <w:r w:rsidR="00360C25" w:rsidRPr="00762107">
        <w:rPr>
          <w:rFonts w:ascii="Times New Roman" w:hAnsi="Times New Roman" w:cs="Times New Roman"/>
          <w:sz w:val="26"/>
          <w:szCs w:val="26"/>
        </w:rPr>
        <w:t>, количественный  и качественный анализ полученных данных.</w:t>
      </w:r>
    </w:p>
    <w:p w:rsidR="000F0245" w:rsidRPr="00762107" w:rsidRDefault="000F0245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результаты, направления использования</w:t>
      </w:r>
      <w:r w:rsidR="007B572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результаты мониторинга позволят оценить </w:t>
      </w:r>
      <w:r w:rsidR="00E95227">
        <w:rPr>
          <w:rFonts w:ascii="Times New Roman" w:hAnsi="Times New Roman" w:cs="Times New Roman"/>
          <w:sz w:val="26"/>
          <w:szCs w:val="26"/>
        </w:rPr>
        <w:t>эффективность</w:t>
      </w:r>
      <w:r w:rsidR="00E95227" w:rsidRPr="00E95227">
        <w:rPr>
          <w:rFonts w:ascii="Times New Roman" w:hAnsi="Times New Roman" w:cs="Times New Roman"/>
          <w:sz w:val="26"/>
          <w:szCs w:val="26"/>
        </w:rPr>
        <w:t xml:space="preserve"> методов, используемых учителями для оценки мотивации обучающихся в общеобразовательных школах Ленинградской области</w:t>
      </w:r>
      <w:r w:rsidR="00E95227">
        <w:rPr>
          <w:rFonts w:ascii="Times New Roman" w:hAnsi="Times New Roman" w:cs="Times New Roman"/>
          <w:sz w:val="26"/>
          <w:szCs w:val="26"/>
        </w:rPr>
        <w:t>, участвующих в проекте «500+»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, </w:t>
      </w:r>
      <w:r w:rsidR="00E95227">
        <w:rPr>
          <w:rFonts w:ascii="Times New Roman" w:hAnsi="Times New Roman" w:cs="Times New Roman"/>
          <w:sz w:val="26"/>
          <w:szCs w:val="26"/>
        </w:rPr>
        <w:t>а также выявить проблемы педагогического состава в данном направлении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. Анализ данных </w:t>
      </w:r>
      <w:r w:rsidR="007B5728" w:rsidRPr="00762107">
        <w:rPr>
          <w:rFonts w:ascii="Times New Roman" w:hAnsi="Times New Roman" w:cs="Times New Roman"/>
          <w:sz w:val="26"/>
          <w:szCs w:val="26"/>
        </w:rPr>
        <w:lastRenderedPageBreak/>
        <w:t>мониторинга позволит определить основные направ</w:t>
      </w:r>
      <w:r w:rsidR="00FB63A4">
        <w:rPr>
          <w:rFonts w:ascii="Times New Roman" w:hAnsi="Times New Roman" w:cs="Times New Roman"/>
          <w:sz w:val="26"/>
          <w:szCs w:val="26"/>
        </w:rPr>
        <w:t>ления совершенствования системы оценки мотивации обучающихся учителями школ</w:t>
      </w:r>
      <w:r w:rsidR="004959F6">
        <w:rPr>
          <w:rFonts w:ascii="Times New Roman" w:hAnsi="Times New Roman" w:cs="Times New Roman"/>
          <w:sz w:val="26"/>
          <w:szCs w:val="26"/>
        </w:rPr>
        <w:t xml:space="preserve"> </w:t>
      </w:r>
      <w:r w:rsidR="00BF4AF8">
        <w:rPr>
          <w:rFonts w:ascii="Times New Roman" w:hAnsi="Times New Roman" w:cs="Times New Roman"/>
          <w:sz w:val="26"/>
          <w:szCs w:val="26"/>
        </w:rPr>
        <w:t>и по</w:t>
      </w:r>
      <w:r w:rsidR="00FB63A4">
        <w:rPr>
          <w:rFonts w:ascii="Times New Roman" w:hAnsi="Times New Roman" w:cs="Times New Roman"/>
          <w:sz w:val="26"/>
          <w:szCs w:val="26"/>
        </w:rPr>
        <w:t>вышения квалификации педагогов по данной проблематике</w:t>
      </w:r>
      <w:r w:rsidR="00762107" w:rsidRPr="00762107">
        <w:rPr>
          <w:rFonts w:ascii="Times New Roman" w:hAnsi="Times New Roman" w:cs="Times New Roman"/>
          <w:sz w:val="26"/>
          <w:szCs w:val="26"/>
        </w:rPr>
        <w:t>.</w:t>
      </w:r>
    </w:p>
    <w:p w:rsidR="00937F75" w:rsidRDefault="00937F75" w:rsidP="007621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1EC" w:rsidRDefault="002031EC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F75" w:rsidRPr="00B91A7A" w:rsidRDefault="00533363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1A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33363" w:rsidRDefault="00FB63A4" w:rsidP="0053336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для педагогов</w:t>
      </w:r>
    </w:p>
    <w:p w:rsidR="000640A8" w:rsidRDefault="000640A8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640A8" w:rsidRDefault="000640A8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 Предлагаем Вам пройти небольшое исследование ваших инструментов мотивации школьников. Надеемся, что наши вопросы и аналитические выкладки помогут Вам совершенствовать систему мотивации при работе со школьниками</w:t>
      </w:r>
    </w:p>
    <w:p w:rsidR="004167A7" w:rsidRDefault="004167A7" w:rsidP="0053336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7A7" w:rsidRDefault="004167A7" w:rsidP="000640A8">
      <w:pPr>
        <w:pStyle w:val="a4"/>
        <w:numPr>
          <w:ilvl w:val="0"/>
          <w:numId w:val="32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67A7">
        <w:rPr>
          <w:rFonts w:ascii="Times New Roman" w:hAnsi="Times New Roman" w:cs="Times New Roman"/>
          <w:b/>
          <w:sz w:val="26"/>
          <w:szCs w:val="26"/>
        </w:rPr>
        <w:t>Название ОО по Уставу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b/>
          <w:sz w:val="26"/>
          <w:szCs w:val="26"/>
        </w:rPr>
      </w:pP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 1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  <w:lang w:val="en-US"/>
        </w:rPr>
      </w:pPr>
      <w:r w:rsidRPr="000640A8">
        <w:rPr>
          <w:rFonts w:ascii="Times New Roman" w:hAnsi="Times New Roman" w:cs="Times New Roman"/>
          <w:sz w:val="26"/>
          <w:szCs w:val="26"/>
        </w:rPr>
        <w:t>Вам предстоит ответить на вопросы об использовании вами методов мотивации при работе со школьниками</w:t>
      </w:r>
      <w:r w:rsidR="002031EC" w:rsidRPr="002031EC">
        <w:rPr>
          <w:rFonts w:ascii="Times New Roman" w:hAnsi="Times New Roman" w:cs="Times New Roman"/>
          <w:sz w:val="26"/>
          <w:szCs w:val="26"/>
        </w:rPr>
        <w:t>/</w:t>
      </w:r>
    </w:p>
    <w:p w:rsidR="002031EC" w:rsidRPr="002031EC" w:rsidRDefault="002031EC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  <w:lang w:val="en-US"/>
        </w:rPr>
      </w:pPr>
    </w:p>
    <w:p w:rsidR="000640A8" w:rsidRPr="002031EC" w:rsidRDefault="002031EC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1.Какие методики изучения и оценки</w:t>
      </w:r>
      <w:r w:rsidR="000640A8">
        <w:rPr>
          <w:rFonts w:ascii="Times New Roman" w:hAnsi="Times New Roman" w:cs="Times New Roman"/>
          <w:sz w:val="26"/>
          <w:szCs w:val="26"/>
        </w:rPr>
        <w:t xml:space="preserve"> учебной мотивации вы знаете</w:t>
      </w:r>
      <w:r w:rsidR="000640A8" w:rsidRPr="000640A8">
        <w:rPr>
          <w:rFonts w:ascii="Times New Roman" w:hAnsi="Times New Roman" w:cs="Times New Roman"/>
          <w:sz w:val="26"/>
          <w:szCs w:val="26"/>
        </w:rPr>
        <w:t>?</w:t>
      </w:r>
    </w:p>
    <w:p w:rsidR="000640A8" w:rsidRP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0640A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640A8" w:rsidRP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0640A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640A8" w:rsidRP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0640A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640A8" w:rsidRP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</w:p>
    <w:p w:rsidR="000640A8" w:rsidRPr="002031EC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0640A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.Какие методики </w:t>
      </w:r>
      <w:r w:rsidR="002031EC">
        <w:rPr>
          <w:rFonts w:ascii="Times New Roman" w:hAnsi="Times New Roman" w:cs="Times New Roman"/>
          <w:sz w:val="26"/>
          <w:szCs w:val="26"/>
        </w:rPr>
        <w:t xml:space="preserve">изучения и </w:t>
      </w:r>
      <w:r>
        <w:rPr>
          <w:rFonts w:ascii="Times New Roman" w:hAnsi="Times New Roman" w:cs="Times New Roman"/>
          <w:sz w:val="26"/>
          <w:szCs w:val="26"/>
        </w:rPr>
        <w:t>оценки учебной мотивации вы используете в своей работе</w:t>
      </w:r>
      <w:r w:rsidRPr="000640A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</w:t>
      </w:r>
    </w:p>
    <w:p w:rsidR="000640A8" w:rsidRP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0640A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640A8" w:rsidRP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0640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.Какие приемы формирования</w:t>
      </w:r>
      <w:r w:rsidRPr="000640A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развития мотивации вы используете в своей повседневной практике</w:t>
      </w:r>
      <w:r w:rsidRPr="000640A8">
        <w:rPr>
          <w:rFonts w:ascii="Times New Roman" w:hAnsi="Times New Roman" w:cs="Times New Roman"/>
          <w:sz w:val="26"/>
          <w:szCs w:val="26"/>
        </w:rPr>
        <w:t>?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640A8" w:rsidRDefault="000640A8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031EC" w:rsidRPr="002031EC" w:rsidRDefault="002031EC" w:rsidP="002031E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031EC" w:rsidRPr="002031EC" w:rsidRDefault="002031EC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4.Как вы мотивируете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которые равнодушны к вашему предмету</w:t>
      </w:r>
      <w:r w:rsidRPr="002031EC">
        <w:rPr>
          <w:rFonts w:ascii="Times New Roman" w:hAnsi="Times New Roman" w:cs="Times New Roman"/>
          <w:sz w:val="26"/>
          <w:szCs w:val="26"/>
        </w:rPr>
        <w:t>?</w:t>
      </w:r>
    </w:p>
    <w:p w:rsidR="002031EC" w:rsidRPr="002031EC" w:rsidRDefault="002031EC" w:rsidP="000640A8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2031E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640A8" w:rsidRDefault="002031EC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</w:t>
      </w:r>
    </w:p>
    <w:p w:rsidR="002031EC" w:rsidRPr="002031EC" w:rsidRDefault="002031EC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</w:t>
      </w:r>
    </w:p>
    <w:p w:rsidR="002031EC" w:rsidRDefault="002031EC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31EC" w:rsidRPr="002031EC" w:rsidRDefault="002031EC" w:rsidP="002031EC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.Назовите пять причин, почему детям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изучать ваш предмет</w:t>
      </w:r>
      <w:r w:rsidRPr="002031EC">
        <w:rPr>
          <w:rFonts w:ascii="Times New Roman" w:hAnsi="Times New Roman" w:cs="Times New Roman"/>
          <w:sz w:val="26"/>
          <w:szCs w:val="26"/>
        </w:rPr>
        <w:t>?</w:t>
      </w:r>
    </w:p>
    <w:p w:rsidR="002031EC" w:rsidRPr="002031EC" w:rsidRDefault="002031EC" w:rsidP="002031EC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2031E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031EC" w:rsidRPr="002031EC" w:rsidRDefault="002031EC" w:rsidP="002031EC">
      <w:pPr>
        <w:shd w:val="clear" w:color="auto" w:fill="FFFFFF"/>
        <w:spacing w:after="0" w:line="276" w:lineRule="auto"/>
        <w:ind w:left="330"/>
        <w:rPr>
          <w:rFonts w:ascii="Times New Roman" w:hAnsi="Times New Roman" w:cs="Times New Roman"/>
          <w:sz w:val="26"/>
          <w:szCs w:val="26"/>
        </w:rPr>
      </w:pPr>
      <w:r w:rsidRPr="002031E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031EC" w:rsidRPr="002031EC" w:rsidRDefault="002031EC" w:rsidP="002031E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1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2031E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031EC" w:rsidRDefault="002031EC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0A8" w:rsidRPr="000640A8" w:rsidRDefault="000640A8" w:rsidP="000640A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 2</w:t>
      </w:r>
    </w:p>
    <w:p w:rsidR="004167A7" w:rsidRDefault="004167A7" w:rsidP="004167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7A7">
        <w:rPr>
          <w:rFonts w:ascii="Times New Roman" w:hAnsi="Times New Roman" w:cs="Times New Roman"/>
          <w:sz w:val="26"/>
          <w:szCs w:val="26"/>
        </w:rPr>
        <w:t>Вам предстоит самим оценить уровень своей деятельности по созданию условий для мотивации работы учащихся на уроке. По каждому из предложенных методов проставьте балл, наиболее соответствующий варианту вашего ответа: 2 – применяю регулярно; 1 – применяю иногда; 0 – не применяю.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Эмоциональные методы мотивации (I)</w:t>
      </w: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поощрение,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порицание,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учебно-познавательная игра,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4 – создание ярких наглядно-образных представлений,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5 – создание ситуации успеха,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6 – стимулирующее оценивание,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7 – свободный выбор задания,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8 – удовлетворение желания быть значимой личностью.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Познавательные методы мотивации (II):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опора на жизненный опыт,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познавательный интерес,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создание проблемной ситуации,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4 – побуждение к поиску альтернативных решений,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5 – выполнение творческих заданий,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6 – «мозговая атака»,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– развивающаяся кооперация. 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Волевые методы мотивации (III):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предъявление учебных требований,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информирование об обязательных результатах обучения,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формирование ответственного отношения к учению,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4 – познавательные затруднения,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5 – самооценка деятельности и коррекция,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6 – рефлексия поведения,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7 – прогнозирование будущей деятельности.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Социальные методы мотивации (IV):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развитие желания быть полезным отечеству,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побуждение подражать сильной личности,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создание ситуаций взаимопомощи,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4 – поиск контактов и сотрудничества,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5 – заинтересованность в результатах коллективной работы,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6 – взаимопроверка,</w:t>
      </w:r>
    </w:p>
    <w:p w:rsidR="004167A7" w:rsidRPr="004167A7" w:rsidRDefault="004167A7" w:rsidP="00416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A7">
        <w:rPr>
          <w:rFonts w:ascii="Times New Roman" w:eastAsia="Times New Roman" w:hAnsi="Times New Roman" w:cs="Times New Roman"/>
          <w:sz w:val="28"/>
          <w:szCs w:val="24"/>
          <w:lang w:eastAsia="ru-RU"/>
        </w:rPr>
        <w:t>7 – рецензирование.</w:t>
      </w:r>
    </w:p>
    <w:p w:rsidR="004167A7" w:rsidRPr="004167A7" w:rsidRDefault="004167A7" w:rsidP="004167A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167A7" w:rsidRPr="004167A7" w:rsidRDefault="004167A7" w:rsidP="004167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EFD" w:rsidRPr="00B91A7A" w:rsidRDefault="00104EFD" w:rsidP="004167A7">
      <w:pPr>
        <w:shd w:val="clear" w:color="auto" w:fill="FFFFFF"/>
        <w:spacing w:after="0"/>
        <w:rPr>
          <w:sz w:val="28"/>
          <w:szCs w:val="28"/>
        </w:rPr>
      </w:pPr>
    </w:p>
    <w:sectPr w:rsidR="00104EFD" w:rsidRPr="00B91A7A" w:rsidSect="00533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0" w:hanging="180"/>
      </w:pPr>
    </w:lvl>
  </w:abstractNum>
  <w:abstractNum w:abstractNumId="1">
    <w:nsid w:val="01B23841"/>
    <w:multiLevelType w:val="hybridMultilevel"/>
    <w:tmpl w:val="1444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1ABC"/>
    <w:multiLevelType w:val="hybridMultilevel"/>
    <w:tmpl w:val="7488F2B0"/>
    <w:lvl w:ilvl="0" w:tplc="60C042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464"/>
    <w:multiLevelType w:val="hybridMultilevel"/>
    <w:tmpl w:val="D54E96CC"/>
    <w:lvl w:ilvl="0" w:tplc="D2581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5C4B77"/>
    <w:multiLevelType w:val="hybridMultilevel"/>
    <w:tmpl w:val="A6DE0E0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434A"/>
    <w:multiLevelType w:val="hybridMultilevel"/>
    <w:tmpl w:val="8040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4A5"/>
    <w:multiLevelType w:val="multilevel"/>
    <w:tmpl w:val="FAF4E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1363D79"/>
    <w:multiLevelType w:val="hybridMultilevel"/>
    <w:tmpl w:val="F16C3D6E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3023B"/>
    <w:multiLevelType w:val="hybridMultilevel"/>
    <w:tmpl w:val="8BD2928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71AE6"/>
    <w:multiLevelType w:val="hybridMultilevel"/>
    <w:tmpl w:val="205481D6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262C0"/>
    <w:multiLevelType w:val="hybridMultilevel"/>
    <w:tmpl w:val="732495E2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1759"/>
    <w:multiLevelType w:val="multilevel"/>
    <w:tmpl w:val="B1C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C1B52"/>
    <w:multiLevelType w:val="hybridMultilevel"/>
    <w:tmpl w:val="D5DAC7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7514"/>
    <w:multiLevelType w:val="hybridMultilevel"/>
    <w:tmpl w:val="8362C2A4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E1D61"/>
    <w:multiLevelType w:val="hybridMultilevel"/>
    <w:tmpl w:val="B066D42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C518CD"/>
    <w:multiLevelType w:val="multilevel"/>
    <w:tmpl w:val="4C0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A3D37"/>
    <w:multiLevelType w:val="multilevel"/>
    <w:tmpl w:val="69B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366BA"/>
    <w:multiLevelType w:val="hybridMultilevel"/>
    <w:tmpl w:val="6FB4B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507191"/>
    <w:multiLevelType w:val="hybridMultilevel"/>
    <w:tmpl w:val="E96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D0854"/>
    <w:multiLevelType w:val="hybridMultilevel"/>
    <w:tmpl w:val="2E143840"/>
    <w:lvl w:ilvl="0" w:tplc="E7B0D5F2"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2693E69"/>
    <w:multiLevelType w:val="hybridMultilevel"/>
    <w:tmpl w:val="FFAC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B49C2"/>
    <w:multiLevelType w:val="hybridMultilevel"/>
    <w:tmpl w:val="9FBA1E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E368D1"/>
    <w:multiLevelType w:val="hybridMultilevel"/>
    <w:tmpl w:val="D2743B94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6F50D0"/>
    <w:multiLevelType w:val="multilevel"/>
    <w:tmpl w:val="F8C66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9597F"/>
    <w:multiLevelType w:val="multilevel"/>
    <w:tmpl w:val="3B06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6675E"/>
    <w:multiLevelType w:val="hybridMultilevel"/>
    <w:tmpl w:val="624684A0"/>
    <w:lvl w:ilvl="0" w:tplc="9B1602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B2962"/>
    <w:multiLevelType w:val="hybridMultilevel"/>
    <w:tmpl w:val="A4E2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16711"/>
    <w:multiLevelType w:val="hybridMultilevel"/>
    <w:tmpl w:val="8BFCCADA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A276D8"/>
    <w:multiLevelType w:val="hybridMultilevel"/>
    <w:tmpl w:val="2DF8EBF4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5C548F"/>
    <w:multiLevelType w:val="hybridMultilevel"/>
    <w:tmpl w:val="BD46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16B0F"/>
    <w:multiLevelType w:val="hybridMultilevel"/>
    <w:tmpl w:val="F63E3F88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0"/>
  </w:num>
  <w:num w:numId="5">
    <w:abstractNumId w:val="23"/>
  </w:num>
  <w:num w:numId="6">
    <w:abstractNumId w:val="2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6"/>
  </w:num>
  <w:num w:numId="18">
    <w:abstractNumId w:val="9"/>
  </w:num>
  <w:num w:numId="19">
    <w:abstractNumId w:val="22"/>
  </w:num>
  <w:num w:numId="20">
    <w:abstractNumId w:val="27"/>
  </w:num>
  <w:num w:numId="21">
    <w:abstractNumId w:val="17"/>
  </w:num>
  <w:num w:numId="22">
    <w:abstractNumId w:val="21"/>
  </w:num>
  <w:num w:numId="23">
    <w:abstractNumId w:val="30"/>
  </w:num>
  <w:num w:numId="24">
    <w:abstractNumId w:val="28"/>
  </w:num>
  <w:num w:numId="25">
    <w:abstractNumId w:val="25"/>
  </w:num>
  <w:num w:numId="26">
    <w:abstractNumId w:val="29"/>
  </w:num>
  <w:num w:numId="27">
    <w:abstractNumId w:val="3"/>
  </w:num>
  <w:num w:numId="28">
    <w:abstractNumId w:val="24"/>
  </w:num>
  <w:num w:numId="29">
    <w:abstractNumId w:val="15"/>
  </w:num>
  <w:num w:numId="30">
    <w:abstractNumId w:val="11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0"/>
    <w:rsid w:val="0002428B"/>
    <w:rsid w:val="00033E02"/>
    <w:rsid w:val="00037DD8"/>
    <w:rsid w:val="000640A8"/>
    <w:rsid w:val="000F0245"/>
    <w:rsid w:val="00103C6C"/>
    <w:rsid w:val="00104EFD"/>
    <w:rsid w:val="00112BB8"/>
    <w:rsid w:val="00191E30"/>
    <w:rsid w:val="001B5985"/>
    <w:rsid w:val="002031EC"/>
    <w:rsid w:val="00240D37"/>
    <w:rsid w:val="0027220B"/>
    <w:rsid w:val="00295F6E"/>
    <w:rsid w:val="002B6F77"/>
    <w:rsid w:val="002E20CD"/>
    <w:rsid w:val="002E6848"/>
    <w:rsid w:val="003151B0"/>
    <w:rsid w:val="00360C25"/>
    <w:rsid w:val="003701FF"/>
    <w:rsid w:val="003750D9"/>
    <w:rsid w:val="00392BB6"/>
    <w:rsid w:val="003B30E2"/>
    <w:rsid w:val="003E1AE4"/>
    <w:rsid w:val="003F2334"/>
    <w:rsid w:val="004167A7"/>
    <w:rsid w:val="00446610"/>
    <w:rsid w:val="004533A9"/>
    <w:rsid w:val="00482544"/>
    <w:rsid w:val="0049420F"/>
    <w:rsid w:val="004959F6"/>
    <w:rsid w:val="004B3D02"/>
    <w:rsid w:val="004C3E88"/>
    <w:rsid w:val="004C7B6A"/>
    <w:rsid w:val="00522D78"/>
    <w:rsid w:val="00533363"/>
    <w:rsid w:val="005A72CD"/>
    <w:rsid w:val="0063197A"/>
    <w:rsid w:val="00642996"/>
    <w:rsid w:val="006562D9"/>
    <w:rsid w:val="00692BB7"/>
    <w:rsid w:val="006A4F33"/>
    <w:rsid w:val="006E24FE"/>
    <w:rsid w:val="00705CFD"/>
    <w:rsid w:val="00707EA2"/>
    <w:rsid w:val="00753F5E"/>
    <w:rsid w:val="00762107"/>
    <w:rsid w:val="007B5728"/>
    <w:rsid w:val="00862C48"/>
    <w:rsid w:val="00863C31"/>
    <w:rsid w:val="00882C08"/>
    <w:rsid w:val="0093220D"/>
    <w:rsid w:val="00937F75"/>
    <w:rsid w:val="0095489F"/>
    <w:rsid w:val="00980931"/>
    <w:rsid w:val="009819ED"/>
    <w:rsid w:val="00991AE8"/>
    <w:rsid w:val="009B2B96"/>
    <w:rsid w:val="009F4843"/>
    <w:rsid w:val="00A26E12"/>
    <w:rsid w:val="00A346F2"/>
    <w:rsid w:val="00A627FE"/>
    <w:rsid w:val="00AE4B5F"/>
    <w:rsid w:val="00B165FE"/>
    <w:rsid w:val="00B778BE"/>
    <w:rsid w:val="00B91A7A"/>
    <w:rsid w:val="00B9695C"/>
    <w:rsid w:val="00BF4AF8"/>
    <w:rsid w:val="00C03F58"/>
    <w:rsid w:val="00C51CCE"/>
    <w:rsid w:val="00CB49BF"/>
    <w:rsid w:val="00CF06C9"/>
    <w:rsid w:val="00D66CE2"/>
    <w:rsid w:val="00D93F25"/>
    <w:rsid w:val="00DB78DB"/>
    <w:rsid w:val="00E51DF7"/>
    <w:rsid w:val="00E83E72"/>
    <w:rsid w:val="00E95227"/>
    <w:rsid w:val="00ED5456"/>
    <w:rsid w:val="00EF16F0"/>
    <w:rsid w:val="00F57017"/>
    <w:rsid w:val="00F758E0"/>
    <w:rsid w:val="00FB63A4"/>
    <w:rsid w:val="00FE6DC7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27"/>
  </w:style>
  <w:style w:type="paragraph" w:styleId="1">
    <w:name w:val="heading 1"/>
    <w:basedOn w:val="a"/>
    <w:link w:val="10"/>
    <w:uiPriority w:val="9"/>
    <w:qFormat/>
    <w:rsid w:val="0003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0931"/>
    <w:pPr>
      <w:ind w:left="720"/>
      <w:contextualSpacing/>
    </w:pPr>
  </w:style>
  <w:style w:type="paragraph" w:customStyle="1" w:styleId="msonormal0">
    <w:name w:val="msonormal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7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37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7F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75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rsid w:val="00937F7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</w:rPr>
  </w:style>
  <w:style w:type="paragraph" w:customStyle="1" w:styleId="c25c29">
    <w:name w:val="c25 c29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rsid w:val="00937F75"/>
  </w:style>
  <w:style w:type="character" w:customStyle="1" w:styleId="10">
    <w:name w:val="Заголовок 1 Знак"/>
    <w:basedOn w:val="a0"/>
    <w:link w:val="1"/>
    <w:uiPriority w:val="9"/>
    <w:rsid w:val="00037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4C3E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27"/>
  </w:style>
  <w:style w:type="paragraph" w:styleId="1">
    <w:name w:val="heading 1"/>
    <w:basedOn w:val="a"/>
    <w:link w:val="10"/>
    <w:uiPriority w:val="9"/>
    <w:qFormat/>
    <w:rsid w:val="0003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0931"/>
    <w:pPr>
      <w:ind w:left="720"/>
      <w:contextualSpacing/>
    </w:pPr>
  </w:style>
  <w:style w:type="paragraph" w:customStyle="1" w:styleId="msonormal0">
    <w:name w:val="msonormal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7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37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7F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75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rsid w:val="00937F7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</w:rPr>
  </w:style>
  <w:style w:type="paragraph" w:customStyle="1" w:styleId="c25c29">
    <w:name w:val="c25 c29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rsid w:val="00937F75"/>
  </w:style>
  <w:style w:type="character" w:customStyle="1" w:styleId="10">
    <w:name w:val="Заголовок 1 Знак"/>
    <w:basedOn w:val="a0"/>
    <w:link w:val="1"/>
    <w:uiPriority w:val="9"/>
    <w:rsid w:val="00037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4C3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Карпушов</cp:lastModifiedBy>
  <cp:revision>3</cp:revision>
  <cp:lastPrinted>2020-12-22T06:27:00Z</cp:lastPrinted>
  <dcterms:created xsi:type="dcterms:W3CDTF">2021-09-14T21:34:00Z</dcterms:created>
  <dcterms:modified xsi:type="dcterms:W3CDTF">2021-09-14T22:31:00Z</dcterms:modified>
</cp:coreProperties>
</file>