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B446" w14:textId="036674DA" w:rsidR="00FF3CB7" w:rsidRDefault="003E3F3D" w:rsidP="00742553">
      <w:pPr>
        <w:spacing w:line="360" w:lineRule="auto"/>
        <w:jc w:val="center"/>
      </w:pPr>
      <w:bookmarkStart w:id="0" w:name="_GoBack"/>
      <w:bookmarkEnd w:id="0"/>
      <w:r>
        <w:rPr>
          <w:rFonts w:ascii="Times New Roman" w:hAnsi="Times New Roman"/>
          <w:sz w:val="28"/>
          <w:szCs w:val="28"/>
        </w:rPr>
        <w:t>ГАОУ ДПО «Ленинградский областной институт развития образования»</w:t>
      </w:r>
      <w:r>
        <w:rPr>
          <w:rFonts w:ascii="Times New Roman" w:hAnsi="Times New Roman"/>
          <w:sz w:val="28"/>
          <w:szCs w:val="28"/>
        </w:rPr>
        <w:br/>
        <w:t>Кафедра истории и социально – гуманитарных дисциплин</w:t>
      </w:r>
    </w:p>
    <w:p w14:paraId="29D6B04F" w14:textId="0C9D800D" w:rsidR="00FF3CB7" w:rsidRDefault="00FF3CB7" w:rsidP="00742553">
      <w:pPr>
        <w:spacing w:line="360" w:lineRule="auto"/>
        <w:jc w:val="center"/>
        <w:rPr>
          <w:rFonts w:ascii="Times New Roman" w:hAnsi="Times New Roman"/>
          <w:b/>
          <w:bCs/>
          <w:sz w:val="28"/>
          <w:szCs w:val="28"/>
        </w:rPr>
      </w:pPr>
    </w:p>
    <w:p w14:paraId="7B1B994B" w14:textId="114636B0" w:rsidR="00FF3CB7" w:rsidRDefault="33C5F11B" w:rsidP="00742553">
      <w:pPr>
        <w:spacing w:after="0" w:line="360" w:lineRule="auto"/>
        <w:jc w:val="center"/>
      </w:pPr>
      <w:r w:rsidRPr="33C5F11B">
        <w:rPr>
          <w:rFonts w:ascii="Times New Roman" w:hAnsi="Times New Roman"/>
          <w:b/>
          <w:bCs/>
          <w:sz w:val="28"/>
          <w:szCs w:val="28"/>
        </w:rPr>
        <w:t>Методические рекомендации для общеобразовательных организаций Ленинградской области</w:t>
      </w:r>
    </w:p>
    <w:p w14:paraId="11CE1677" w14:textId="77777777" w:rsidR="00FF3CB7" w:rsidRDefault="33C5F11B" w:rsidP="00742553">
      <w:pPr>
        <w:spacing w:after="0" w:line="360" w:lineRule="auto"/>
        <w:jc w:val="center"/>
        <w:rPr>
          <w:rFonts w:ascii="Times New Roman" w:hAnsi="Times New Roman"/>
          <w:b/>
          <w:bCs/>
          <w:sz w:val="28"/>
          <w:szCs w:val="28"/>
        </w:rPr>
      </w:pPr>
      <w:r w:rsidRPr="33C5F11B">
        <w:rPr>
          <w:rFonts w:ascii="Times New Roman" w:hAnsi="Times New Roman"/>
          <w:b/>
          <w:bCs/>
          <w:sz w:val="28"/>
          <w:szCs w:val="28"/>
        </w:rPr>
        <w:t>по организации дистанционной работы по предмету «История»</w:t>
      </w:r>
    </w:p>
    <w:p w14:paraId="16432013" w14:textId="77777777" w:rsidR="00FF3CB7" w:rsidRDefault="33C5F11B" w:rsidP="00742553">
      <w:pPr>
        <w:spacing w:after="0" w:line="360" w:lineRule="auto"/>
        <w:jc w:val="center"/>
        <w:rPr>
          <w:rFonts w:ascii="Times New Roman" w:hAnsi="Times New Roman"/>
          <w:b/>
          <w:bCs/>
          <w:sz w:val="28"/>
          <w:szCs w:val="28"/>
        </w:rPr>
      </w:pPr>
      <w:r w:rsidRPr="33C5F11B">
        <w:rPr>
          <w:rFonts w:ascii="Times New Roman" w:hAnsi="Times New Roman"/>
          <w:b/>
          <w:bCs/>
          <w:sz w:val="28"/>
          <w:szCs w:val="28"/>
        </w:rPr>
        <w:t>с применением электронно-образовательных ресурсов</w:t>
      </w:r>
    </w:p>
    <w:p w14:paraId="2C430D0B" w14:textId="009C9BAC" w:rsidR="00FF3CB7" w:rsidRDefault="003E3F3D" w:rsidP="00742553">
      <w:pPr>
        <w:shd w:val="clear" w:color="auto" w:fill="FFFFFF"/>
        <w:spacing w:before="280" w:after="280" w:line="360" w:lineRule="auto"/>
        <w:jc w:val="both"/>
        <w:outlineLvl w:val="0"/>
        <w:rPr>
          <w:rFonts w:ascii="Times New Roman" w:hAnsi="Times New Roman"/>
          <w:color w:val="212529"/>
          <w:sz w:val="28"/>
          <w:szCs w:val="28"/>
        </w:rPr>
      </w:pPr>
      <w:r>
        <w:rPr>
          <w:rFonts w:ascii="Times New Roman" w:eastAsia="Times New Roman" w:hAnsi="Times New Roman"/>
          <w:kern w:val="2"/>
          <w:sz w:val="24"/>
          <w:szCs w:val="24"/>
          <w:lang w:eastAsia="ru-RU"/>
        </w:rPr>
        <w:tab/>
      </w:r>
      <w:r>
        <w:rPr>
          <w:rFonts w:ascii="Times New Roman" w:eastAsia="Times New Roman" w:hAnsi="Times New Roman"/>
          <w:kern w:val="2"/>
          <w:sz w:val="28"/>
          <w:szCs w:val="28"/>
          <w:lang w:eastAsia="ru-RU"/>
        </w:rPr>
        <w:t xml:space="preserve">В соответствии с Приказом № 104 от 17 марта 2020 г.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 </w:t>
      </w:r>
      <w:r>
        <w:rPr>
          <w:rFonts w:ascii="Times New Roman" w:eastAsia="Times New Roman" w:hAnsi="Times New Roman"/>
          <w:sz w:val="28"/>
          <w:szCs w:val="28"/>
          <w:lang w:eastAsia="ru-RU"/>
        </w:rPr>
        <w:t xml:space="preserve"> разработаны методические рекомендации для педагогов, осуществляющих образовательную деятельность по предмету «История», на территории Ленинградской области, в соответствии с Федеральным законом </w:t>
      </w:r>
      <w:r>
        <w:rPr>
          <w:rFonts w:ascii="Times New Roman" w:hAnsi="Times New Roman"/>
          <w:sz w:val="28"/>
          <w:szCs w:val="28"/>
        </w:rPr>
        <w:t>от 29 декабря 2012 г. № 273-ФЗ «Об образовании в Российской Федерации»</w:t>
      </w:r>
      <w:r w:rsidRPr="33C5F11B">
        <w:rPr>
          <w:rFonts w:ascii="Times New Roman" w:hAnsi="Times New Roman"/>
          <w:color w:val="000000"/>
          <w:sz w:val="28"/>
          <w:szCs w:val="28"/>
          <w:lang w:eastAsia="ru-RU"/>
        </w:rPr>
        <w:t xml:space="preserve"> </w:t>
      </w:r>
      <w:r w:rsidRPr="33C5F11B">
        <w:rPr>
          <w:rFonts w:ascii="Times New Roman" w:hAnsi="Times New Roman"/>
          <w:sz w:val="28"/>
          <w:szCs w:val="28"/>
        </w:rPr>
        <w:t>(Собрание законодательства Российской Федерации, 2012, № 53, ст. 7598; 2020, № 9, ст. 1137)</w:t>
      </w:r>
      <w:r>
        <w:rPr>
          <w:rFonts w:ascii="Times New Roman" w:hAnsi="Times New Roman"/>
          <w:sz w:val="28"/>
          <w:szCs w:val="28"/>
        </w:rPr>
        <w:t xml:space="preserve">, </w:t>
      </w:r>
      <w:r>
        <w:rPr>
          <w:rFonts w:ascii="Times New Roman" w:hAnsi="Times New Roman"/>
          <w:color w:val="000000"/>
          <w:sz w:val="28"/>
          <w:szCs w:val="28"/>
          <w:lang w:eastAsia="ru-RU"/>
        </w:rPr>
        <w:t xml:space="preserve">а также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утвержденным приказом Министерства образования и науки Российской Федерации от 23 августа 2017 г. № 816 (зарегистрирован Министерством юстиции Российской Федерации 18 сентября 2017 г., регистрационный № 48226), в целях оказания </w:t>
      </w:r>
      <w:r>
        <w:rPr>
          <w:rFonts w:ascii="Times New Roman" w:eastAsia="Times New Roman" w:hAnsi="Times New Roman"/>
          <w:sz w:val="28"/>
          <w:szCs w:val="28"/>
          <w:lang w:eastAsia="ru-RU"/>
        </w:rPr>
        <w:t xml:space="preserve">методической помощи при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w:t>
      </w:r>
      <w:r>
        <w:rPr>
          <w:rFonts w:ascii="Times New Roman" w:eastAsia="Times New Roman" w:hAnsi="Times New Roman"/>
          <w:sz w:val="28"/>
          <w:szCs w:val="28"/>
          <w:lang w:eastAsia="ru-RU"/>
        </w:rPr>
        <w:lastRenderedPageBreak/>
        <w:t xml:space="preserve">образования и дополнительных общеобразовательных программ с применением электронного обучения и дистанционных образовательных технологий.          </w:t>
      </w:r>
    </w:p>
    <w:p w14:paraId="55B66191" w14:textId="77777777" w:rsidR="00FF3CB7" w:rsidRDefault="003E3F3D" w:rsidP="00742553">
      <w:pPr>
        <w:shd w:val="clear" w:color="auto" w:fill="FFFFFF"/>
        <w:spacing w:before="280" w:after="280" w:line="360" w:lineRule="auto"/>
        <w:ind w:firstLine="709"/>
        <w:jc w:val="both"/>
        <w:outlineLvl w:val="0"/>
        <w:rPr>
          <w:rFonts w:ascii="Times New Roman" w:hAnsi="Times New Roman"/>
          <w:color w:val="212529"/>
          <w:sz w:val="28"/>
          <w:szCs w:val="28"/>
        </w:rPr>
      </w:pPr>
      <w:r>
        <w:rPr>
          <w:rFonts w:ascii="Times New Roman" w:hAnsi="Times New Roman"/>
          <w:color w:val="212529"/>
          <w:sz w:val="28"/>
          <w:szCs w:val="28"/>
        </w:rPr>
        <w:t xml:space="preserve">В настоящее время все издательства, выпускающие образовательную литературу, открыли бесплатный доступ к базе электронных учебников. Бесплатный доступ также открыт к платформам российской и московской электронных школ, а также другим образовательным ресурсам, которые помогут в качественном дистанционном онлайн-обучении. Достигнута договоренность с ведущими социальными сетями страны, они помогают в организации трансляций уроков.                                                                                            </w:t>
      </w:r>
      <w:r>
        <w:rPr>
          <w:rFonts w:ascii="Times New Roman" w:hAnsi="Times New Roman"/>
          <w:color w:val="212529"/>
          <w:sz w:val="28"/>
          <w:szCs w:val="28"/>
        </w:rPr>
        <w:tab/>
        <w:t>На базе Центра реализации государственной образовательной политики и информационных технологий начала работу горячая линия методической поддержки учителей и директоров школ по организации дистанционного обучения. По телефону </w:t>
      </w:r>
      <w:r>
        <w:rPr>
          <w:rStyle w:val="StrongEmphasis"/>
          <w:rFonts w:ascii="Times New Roman" w:hAnsi="Times New Roman"/>
          <w:color w:val="212529"/>
          <w:sz w:val="28"/>
          <w:szCs w:val="28"/>
        </w:rPr>
        <w:t>+7 (800) 200-91-85</w:t>
      </w:r>
      <w:r>
        <w:rPr>
          <w:rFonts w:ascii="Times New Roman" w:hAnsi="Times New Roman"/>
          <w:color w:val="212529"/>
          <w:sz w:val="28"/>
          <w:szCs w:val="28"/>
        </w:rPr>
        <w:t> на связи лучшие учителя, методисты и сотрудники федеральных профильных институтов.</w:t>
      </w:r>
    </w:p>
    <w:p w14:paraId="3B690F71" w14:textId="77777777" w:rsidR="00FF3CB7" w:rsidRDefault="003E3F3D" w:rsidP="00742553">
      <w:pPr>
        <w:pStyle w:val="1"/>
        <w:shd w:val="clear" w:color="auto" w:fill="FFFFFF"/>
        <w:spacing w:before="150" w:after="0" w:line="360" w:lineRule="auto"/>
        <w:jc w:val="both"/>
        <w:rPr>
          <w:color w:val="212529"/>
          <w:sz w:val="28"/>
          <w:szCs w:val="28"/>
        </w:rPr>
      </w:pPr>
      <w:r>
        <w:rPr>
          <w:color w:val="212529"/>
          <w:sz w:val="28"/>
          <w:szCs w:val="28"/>
        </w:rPr>
        <w:tab/>
        <w:t>Все возникающие вопросы в ежедневном режиме будет отслеживать созданная Министерством просвещения России и Рособрнадзором рабочая группа по координации и поддержке региональных и муниципальных органов управления образованием и образовательных организаций по выстраиванию учебного процесса с применением электронного обучения и дистанционных образовательных технологий. Она будет работать круглосуточно по телефону +</w:t>
      </w:r>
      <w:r>
        <w:rPr>
          <w:rStyle w:val="StrongEmphasis"/>
          <w:color w:val="212529"/>
          <w:sz w:val="28"/>
          <w:szCs w:val="28"/>
        </w:rPr>
        <w:t>7 (495) 984-89-19</w:t>
      </w:r>
    </w:p>
    <w:p w14:paraId="37EAB63E" w14:textId="77777777" w:rsidR="00FF3CB7" w:rsidRDefault="003E3F3D" w:rsidP="00742553">
      <w:pPr>
        <w:pStyle w:val="1"/>
        <w:shd w:val="clear" w:color="auto" w:fill="FFFFFF"/>
        <w:spacing w:before="150" w:after="0" w:line="360" w:lineRule="auto"/>
        <w:jc w:val="both"/>
        <w:rPr>
          <w:color w:val="212529"/>
          <w:sz w:val="28"/>
          <w:szCs w:val="28"/>
        </w:rPr>
      </w:pPr>
      <w:r>
        <w:rPr>
          <w:color w:val="212529"/>
          <w:sz w:val="28"/>
          <w:szCs w:val="28"/>
        </w:rPr>
        <w:tab/>
        <w:t>Интерактивные уроки по истории по всему школьному курсу с 5-го по 11-й класс лучших учителей страны предоставляет </w:t>
      </w:r>
      <w:r>
        <w:rPr>
          <w:rFonts w:ascii="Arial" w:hAnsi="Arial" w:cs="Arial"/>
          <w:color w:val="212529"/>
          <w:shd w:val="clear" w:color="auto" w:fill="FFFFFF"/>
        </w:rPr>
        <w:t>  </w:t>
      </w:r>
      <w:hyperlink r:id="rId6" w:tgtFrame="_blank">
        <w:r>
          <w:rPr>
            <w:rStyle w:val="InternetLink"/>
            <w:rFonts w:ascii="Arial" w:hAnsi="Arial" w:cs="Arial"/>
            <w:color w:val="2E74B5"/>
            <w:shd w:val="clear" w:color="auto" w:fill="FFFFFF"/>
          </w:rPr>
          <w:t>«Российская электронная школа».</w:t>
        </w:r>
      </w:hyperlink>
      <w:r>
        <w:rPr>
          <w:rFonts w:ascii="Arial" w:hAnsi="Arial" w:cs="Arial"/>
          <w:color w:val="212529"/>
          <w:shd w:val="clear" w:color="auto" w:fill="FFFFFF"/>
        </w:rPr>
        <w:t> </w:t>
      </w:r>
      <w:r>
        <w:rPr>
          <w:color w:val="212529"/>
          <w:sz w:val="28"/>
          <w:szCs w:val="28"/>
        </w:rPr>
        <w:t xml:space="preserve">Тематические курсы, видеоуроки, задания для самопроверки, каталог музеев и фильмов. </w:t>
      </w:r>
    </w:p>
    <w:p w14:paraId="3B11751A" w14:textId="77777777" w:rsidR="00FF3CB7" w:rsidRDefault="003E3F3D" w:rsidP="00742553">
      <w:pPr>
        <w:pStyle w:val="1"/>
        <w:shd w:val="clear" w:color="auto" w:fill="FFFFFF"/>
        <w:spacing w:before="150" w:after="0" w:line="360" w:lineRule="auto"/>
        <w:jc w:val="both"/>
        <w:rPr>
          <w:color w:val="212529"/>
          <w:sz w:val="28"/>
          <w:szCs w:val="28"/>
        </w:rPr>
      </w:pPr>
      <w:r>
        <w:rPr>
          <w:color w:val="212529"/>
          <w:sz w:val="28"/>
          <w:szCs w:val="28"/>
        </w:rPr>
        <w:tab/>
        <w:t xml:space="preserve"> Широкий набор электронных учебников и тестов, а также интерактивные сценарии уроков можно найти на дистанционной образовательной платформе - </w:t>
      </w:r>
      <w:hyperlink r:id="rId7" w:tgtFrame="_blank">
        <w:r>
          <w:rPr>
            <w:rStyle w:val="InternetLink"/>
            <w:color w:val="2E74B5"/>
            <w:sz w:val="28"/>
            <w:szCs w:val="28"/>
          </w:rPr>
          <w:t>«Московская электронная школа»</w:t>
        </w:r>
      </w:hyperlink>
      <w:r>
        <w:rPr>
          <w:color w:val="212529"/>
          <w:sz w:val="28"/>
          <w:szCs w:val="28"/>
        </w:rPr>
        <w:t>.</w:t>
      </w:r>
    </w:p>
    <w:p w14:paraId="0C381382" w14:textId="77777777" w:rsidR="00FF3CB7" w:rsidRDefault="33C5F11B" w:rsidP="00742553">
      <w:pPr>
        <w:pStyle w:val="1"/>
        <w:shd w:val="clear" w:color="auto" w:fill="FFFFFF"/>
        <w:spacing w:before="150" w:after="0" w:line="360" w:lineRule="auto"/>
        <w:jc w:val="both"/>
      </w:pPr>
      <w:r w:rsidRPr="33C5F11B">
        <w:rPr>
          <w:color w:val="212529"/>
          <w:sz w:val="28"/>
          <w:szCs w:val="28"/>
        </w:rPr>
        <w:lastRenderedPageBreak/>
        <w:t xml:space="preserve">        Доступен и отдельный телеканал </w:t>
      </w:r>
      <w:hyperlink r:id="rId8">
        <w:r w:rsidRPr="33C5F11B">
          <w:rPr>
            <w:rStyle w:val="InternetLink"/>
            <w:color w:val="2E74B5"/>
            <w:sz w:val="28"/>
            <w:szCs w:val="28"/>
          </w:rPr>
          <w:t>Мособртв</w:t>
        </w:r>
      </w:hyperlink>
      <w:r w:rsidRPr="33C5F11B">
        <w:rPr>
          <w:color w:val="212529"/>
          <w:sz w:val="28"/>
          <w:szCs w:val="28"/>
        </w:rPr>
        <w:t> – первое познавательное телевидение, где школьное расписание и уроки представлены в режиме прямого эфира.</w:t>
      </w:r>
    </w:p>
    <w:p w14:paraId="493A3017" w14:textId="77777777" w:rsidR="00FF3CB7" w:rsidRDefault="003E3F3D" w:rsidP="00742553">
      <w:pPr>
        <w:pStyle w:val="1"/>
        <w:shd w:val="clear" w:color="auto" w:fill="FFFFFF"/>
        <w:spacing w:before="150" w:after="0" w:line="360" w:lineRule="auto"/>
        <w:jc w:val="both"/>
        <w:rPr>
          <w:color w:val="212529"/>
          <w:sz w:val="28"/>
          <w:szCs w:val="28"/>
        </w:rPr>
      </w:pPr>
      <w:r>
        <w:rPr>
          <w:color w:val="212529"/>
          <w:sz w:val="28"/>
          <w:szCs w:val="28"/>
        </w:rPr>
        <w:t xml:space="preserve">          Проверить, как школьники усвоили материал по истории, учителям поможет образовательная дистанционная платформа </w:t>
      </w:r>
      <w:r>
        <w:rPr>
          <w:rFonts w:ascii="Arial" w:hAnsi="Arial" w:cs="Arial"/>
          <w:color w:val="2E74B5"/>
          <w:shd w:val="clear" w:color="auto" w:fill="FFFFFF"/>
        </w:rPr>
        <w:t>«</w:t>
      </w:r>
      <w:hyperlink r:id="rId9" w:tgtFrame="_blank">
        <w:r>
          <w:rPr>
            <w:rStyle w:val="InternetLink"/>
            <w:rFonts w:ascii="Arial" w:hAnsi="Arial" w:cs="Arial"/>
            <w:color w:val="2E74B5"/>
            <w:shd w:val="clear" w:color="auto" w:fill="FFFFFF"/>
          </w:rPr>
          <w:t>ЯКласс»</w:t>
        </w:r>
      </w:hyperlink>
      <w:r>
        <w:rPr>
          <w:rFonts w:ascii="Arial" w:hAnsi="Arial" w:cs="Arial"/>
          <w:color w:val="2E74B5"/>
          <w:shd w:val="clear" w:color="auto" w:fill="FFFFFF"/>
        </w:rPr>
        <w:t>.</w:t>
      </w:r>
      <w:r>
        <w:rPr>
          <w:rFonts w:ascii="Arial" w:hAnsi="Arial" w:cs="Arial"/>
          <w:color w:val="212529"/>
          <w:shd w:val="clear" w:color="auto" w:fill="FFFFFF"/>
        </w:rPr>
        <w:t xml:space="preserve"> </w:t>
      </w:r>
      <w:r>
        <w:rPr>
          <w:color w:val="212529"/>
          <w:sz w:val="28"/>
          <w:szCs w:val="28"/>
        </w:rPr>
        <w:t xml:space="preserve">Сервис довольно прост в использовании: учитель задаёт школьнику проверочную работу, ребёнок заходит на сайт и выполняет задание педагога; если ученик допускает ошибку, ему объясняют ход решения задания и предлагают выполнить другой вариант. Учитель получает отчёт о том, как ученики справляются с заданиями. </w:t>
      </w:r>
    </w:p>
    <w:p w14:paraId="444712FA" w14:textId="77777777" w:rsidR="00FF3CB7" w:rsidRDefault="003E3F3D" w:rsidP="00742553">
      <w:pPr>
        <w:pStyle w:val="1"/>
        <w:shd w:val="clear" w:color="auto" w:fill="FFFFFF"/>
        <w:spacing w:before="150" w:after="0" w:line="360" w:lineRule="auto"/>
        <w:jc w:val="both"/>
        <w:rPr>
          <w:color w:val="212529"/>
          <w:sz w:val="28"/>
          <w:szCs w:val="28"/>
        </w:rPr>
      </w:pPr>
      <w:r>
        <w:rPr>
          <w:color w:val="212529"/>
          <w:sz w:val="28"/>
          <w:szCs w:val="28"/>
        </w:rPr>
        <w:tab/>
        <w:t xml:space="preserve">Легкий переход на дистанционный формат обучения обеспечит образовательная платформа </w:t>
      </w:r>
      <w:r>
        <w:rPr>
          <w:rFonts w:ascii="Arial" w:hAnsi="Arial" w:cs="Arial"/>
          <w:color w:val="2E74B5"/>
          <w:shd w:val="clear" w:color="auto" w:fill="FFFFFF"/>
        </w:rPr>
        <w:t>«</w:t>
      </w:r>
      <w:hyperlink r:id="rId10" w:tgtFrame="_blank">
        <w:r>
          <w:rPr>
            <w:rStyle w:val="InternetLink"/>
            <w:rFonts w:ascii="Arial" w:hAnsi="Arial" w:cs="Arial"/>
            <w:color w:val="2E74B5"/>
            <w:shd w:val="clear" w:color="auto" w:fill="FFFFFF"/>
          </w:rPr>
          <w:t>Учи.ру</w:t>
        </w:r>
      </w:hyperlink>
      <w:hyperlink r:id="rId11" w:tgtFrame="_blank">
        <w:r>
          <w:rPr>
            <w:rStyle w:val="InternetLink"/>
            <w:rFonts w:ascii="Arial" w:hAnsi="Arial" w:cs="Arial"/>
            <w:color w:val="2E74B5"/>
            <w:shd w:val="clear" w:color="auto" w:fill="FFFFFF"/>
          </w:rPr>
          <w:t>»</w:t>
        </w:r>
      </w:hyperlink>
      <w:r>
        <w:rPr>
          <w:rFonts w:ascii="Arial" w:hAnsi="Arial" w:cs="Arial"/>
          <w:color w:val="2E74B5"/>
          <w:shd w:val="clear" w:color="auto" w:fill="FFFFFF"/>
        </w:rPr>
        <w:t>.</w:t>
      </w:r>
      <w:r>
        <w:rPr>
          <w:rFonts w:ascii="Arial" w:hAnsi="Arial" w:cs="Arial"/>
          <w:color w:val="212529"/>
          <w:shd w:val="clear" w:color="auto" w:fill="FFFFFF"/>
        </w:rPr>
        <w:t xml:space="preserve"> </w:t>
      </w:r>
      <w:r>
        <w:rPr>
          <w:color w:val="212529"/>
          <w:sz w:val="28"/>
          <w:szCs w:val="28"/>
        </w:rPr>
        <w:t xml:space="preserve">Школьникам предлагаются интерактивные курсы по истории и подготовке к проверочным работам, а учителям и родителям – тематические вебинары по дистанционному обучению. Методика платформы помогает отрабатывать ошибки учеников, выстраивает их индивидуальную образовательную траекторию, отображает прогресс учеников в личном кабинете. Также в личных кабинетах пользователей создан внутренний чат, где учителя, ученики и родители могут обсуждать задания, свои успехи и прогресс. </w:t>
      </w:r>
    </w:p>
    <w:p w14:paraId="6632FB6A" w14:textId="77777777" w:rsidR="00FF3CB7" w:rsidRDefault="003E3F3D" w:rsidP="00742553">
      <w:pPr>
        <w:pStyle w:val="1"/>
        <w:shd w:val="clear" w:color="auto" w:fill="FFFFFF"/>
        <w:spacing w:before="150" w:after="0" w:line="360" w:lineRule="auto"/>
        <w:jc w:val="both"/>
        <w:rPr>
          <w:sz w:val="28"/>
          <w:szCs w:val="28"/>
        </w:rPr>
      </w:pPr>
      <w:r>
        <w:rPr>
          <w:color w:val="212529"/>
          <w:sz w:val="28"/>
          <w:szCs w:val="28"/>
        </w:rPr>
        <w:tab/>
        <w:t>Бесплатный доступ к электронным версиям учебно-методических комплексов, входящих в Федеральный перечень,  </w:t>
      </w:r>
      <w:hyperlink r:id="rId12" w:tgtFrame="_blank">
        <w:r>
          <w:rPr>
            <w:rStyle w:val="InternetLink"/>
            <w:color w:val="2E74B5"/>
            <w:sz w:val="28"/>
            <w:szCs w:val="28"/>
          </w:rPr>
          <w:t>издательство «Просвещение»</w:t>
        </w:r>
      </w:hyperlink>
      <w:r>
        <w:rPr>
          <w:color w:val="212529"/>
          <w:sz w:val="28"/>
          <w:szCs w:val="28"/>
        </w:rPr>
        <w:t xml:space="preserve"> </w:t>
      </w:r>
      <w:r>
        <w:rPr>
          <w:sz w:val="28"/>
          <w:szCs w:val="28"/>
        </w:rPr>
        <w:t xml:space="preserve">на платформе </w:t>
      </w:r>
      <w:r>
        <w:rPr>
          <w:color w:val="4472C4"/>
          <w:sz w:val="28"/>
          <w:szCs w:val="28"/>
          <w:u w:val="single"/>
        </w:rPr>
        <w:t>«</w:t>
      </w:r>
      <w:r>
        <w:rPr>
          <w:color w:val="2F5496"/>
          <w:sz w:val="28"/>
          <w:szCs w:val="28"/>
          <w:u w:val="single"/>
        </w:rPr>
        <w:t>Медиатека «Просвещения».</w:t>
      </w:r>
      <w:r>
        <w:rPr>
          <w:color w:val="212529"/>
          <w:sz w:val="28"/>
          <w:szCs w:val="28"/>
        </w:rPr>
        <w:t xml:space="preserve"> Доступ будет распространяться как на учебник, так и специальные тренажёры для отработки и закрепления полученных знаний. При этом для работы с учебниками не потребуется подключения к интернету. Также организована горячая линия методической помощи для учителей и школ </w:t>
      </w:r>
      <w:hyperlink r:id="rId13">
        <w:r>
          <w:rPr>
            <w:rStyle w:val="InternetLink"/>
            <w:b/>
            <w:bCs/>
            <w:color w:val="5B9BD5"/>
            <w:sz w:val="28"/>
            <w:szCs w:val="28"/>
          </w:rPr>
          <w:t>vopros@prosv.ru</w:t>
        </w:r>
      </w:hyperlink>
      <w:r>
        <w:rPr>
          <w:color w:val="5B9BD5"/>
          <w:sz w:val="28"/>
          <w:szCs w:val="28"/>
        </w:rPr>
        <w:t xml:space="preserve"> </w:t>
      </w:r>
      <w:r>
        <w:rPr>
          <w:sz w:val="28"/>
          <w:szCs w:val="28"/>
        </w:rPr>
        <w:t>и по телефону</w:t>
      </w:r>
      <w:r>
        <w:rPr>
          <w:color w:val="5B9BD5"/>
          <w:sz w:val="28"/>
          <w:szCs w:val="28"/>
        </w:rPr>
        <w:t xml:space="preserve"> </w:t>
      </w:r>
      <w:hyperlink r:id="rId14">
        <w:r>
          <w:rPr>
            <w:rStyle w:val="InternetLink"/>
            <w:b/>
            <w:bCs/>
            <w:color w:val="000000"/>
            <w:sz w:val="28"/>
            <w:szCs w:val="28"/>
            <w:u w:val="none"/>
          </w:rPr>
          <w:t>+7 (495) 789-30-20</w:t>
        </w:r>
      </w:hyperlink>
      <w:r>
        <w:rPr>
          <w:sz w:val="28"/>
          <w:szCs w:val="28"/>
        </w:rPr>
        <w:t>.</w:t>
      </w:r>
    </w:p>
    <w:p w14:paraId="2CD7F282" w14:textId="77777777" w:rsidR="00FF3CB7" w:rsidRDefault="003E3F3D" w:rsidP="00742553">
      <w:pPr>
        <w:pStyle w:val="1"/>
        <w:shd w:val="clear" w:color="auto" w:fill="FFFFFF"/>
        <w:spacing w:before="150" w:after="0" w:line="360" w:lineRule="auto"/>
        <w:jc w:val="both"/>
      </w:pPr>
      <w:r>
        <w:rPr>
          <w:sz w:val="28"/>
          <w:szCs w:val="28"/>
        </w:rPr>
        <w:tab/>
        <w:t>Образовательная дистанционная платформа</w:t>
      </w:r>
      <w:r>
        <w:rPr>
          <w:sz w:val="28"/>
          <w:szCs w:val="28"/>
          <w:shd w:val="clear" w:color="auto" w:fill="FFFFFF"/>
        </w:rPr>
        <w:t xml:space="preserve"> </w:t>
      </w:r>
      <w:r w:rsidRPr="33C5F11B">
        <w:rPr>
          <w:color w:val="2E74B5"/>
          <w:sz w:val="28"/>
          <w:szCs w:val="28"/>
          <w:u w:val="single"/>
          <w:shd w:val="clear" w:color="auto" w:fill="FFFFFF"/>
        </w:rPr>
        <w:t xml:space="preserve">Google </w:t>
      </w:r>
      <w:hyperlink r:id="rId15">
        <w:r w:rsidRPr="33C5F11B">
          <w:rPr>
            <w:rStyle w:val="InternetLink"/>
            <w:color w:val="2E74B5"/>
            <w:sz w:val="28"/>
            <w:szCs w:val="28"/>
            <w:shd w:val="clear" w:color="auto" w:fill="FFFFFF"/>
          </w:rPr>
          <w:t>Classroom</w:t>
        </w:r>
      </w:hyperlink>
      <w:r w:rsidRPr="33C5F11B">
        <w:rPr>
          <w:color w:val="5B9BD5"/>
          <w:sz w:val="28"/>
          <w:szCs w:val="28"/>
          <w:u w:val="single"/>
          <w:shd w:val="clear" w:color="auto" w:fill="FFFFFF"/>
        </w:rPr>
        <w:t xml:space="preserve"> </w:t>
      </w:r>
      <w:r>
        <w:rPr>
          <w:sz w:val="28"/>
          <w:szCs w:val="28"/>
        </w:rPr>
        <w:t>- это бесплатный веб-сервис, разработанный компанией </w:t>
      </w:r>
      <w:hyperlink r:id="rId16">
        <w:r>
          <w:rPr>
            <w:rStyle w:val="InternetLink"/>
            <w:color w:val="2E74B5"/>
            <w:sz w:val="28"/>
            <w:szCs w:val="28"/>
            <w:shd w:val="clear" w:color="auto" w:fill="FFFFFF"/>
          </w:rPr>
          <w:t>Google</w:t>
        </w:r>
        <w:r>
          <w:rPr>
            <w:rStyle w:val="InternetLink"/>
            <w:color w:val="0B0080"/>
            <w:sz w:val="28"/>
            <w:szCs w:val="28"/>
            <w:shd w:val="clear" w:color="auto" w:fill="FFFFFF"/>
          </w:rPr>
          <w:t> </w:t>
        </w:r>
      </w:hyperlink>
      <w:r>
        <w:rPr>
          <w:sz w:val="28"/>
          <w:szCs w:val="28"/>
        </w:rPr>
        <w:t xml:space="preserve">для школ, который призван упростить создание, распределение и оценку заданий безбумажным способом. Основной целью </w:t>
      </w:r>
      <w:hyperlink r:id="rId17">
        <w:r>
          <w:rPr>
            <w:rStyle w:val="InternetLink"/>
            <w:color w:val="2E74B5"/>
            <w:sz w:val="28"/>
            <w:szCs w:val="28"/>
          </w:rPr>
          <w:t>Google Classroom</w:t>
        </w:r>
      </w:hyperlink>
      <w:r>
        <w:rPr>
          <w:color w:val="2E74B5"/>
          <w:sz w:val="28"/>
          <w:szCs w:val="28"/>
        </w:rPr>
        <w:t xml:space="preserve"> </w:t>
      </w:r>
      <w:r>
        <w:rPr>
          <w:sz w:val="28"/>
          <w:szCs w:val="28"/>
        </w:rPr>
        <w:t xml:space="preserve">является оптимизация процесса </w:t>
      </w:r>
      <w:r>
        <w:rPr>
          <w:sz w:val="28"/>
          <w:szCs w:val="28"/>
        </w:rPr>
        <w:lastRenderedPageBreak/>
        <w:t xml:space="preserve">обмена файлами между преподавателями и учениками. </w:t>
      </w:r>
      <w:r>
        <w:t> </w:t>
      </w:r>
      <w:r>
        <w:rPr>
          <w:sz w:val="28"/>
          <w:szCs w:val="28"/>
        </w:rPr>
        <w:t xml:space="preserve">Учащиеся могут быть приглашены присоединиться к классу с помощью частного кода или автоматически импортированы из школьного домена. Каждый класс создает отдельную папку на диске соответствующего пользователя, где учащийся может представить работу для оценки преподавателем. Учителя могут следить за прогрессом для каждого ученика, и после оценки, учителя могут вернуть работу вместе с комментариями.   </w:t>
      </w:r>
    </w:p>
    <w:p w14:paraId="35B1C30F" w14:textId="77777777" w:rsidR="00FF3CB7" w:rsidRDefault="003E3F3D" w:rsidP="00742553">
      <w:pPr>
        <w:pStyle w:val="1"/>
        <w:shd w:val="clear" w:color="auto" w:fill="FFFFFF"/>
        <w:spacing w:before="150" w:after="0" w:line="360" w:lineRule="auto"/>
        <w:jc w:val="both"/>
        <w:rPr>
          <w:sz w:val="28"/>
          <w:szCs w:val="28"/>
        </w:rPr>
      </w:pPr>
      <w:r>
        <w:rPr>
          <w:sz w:val="28"/>
          <w:szCs w:val="28"/>
        </w:rPr>
        <w:t xml:space="preserve"> </w:t>
      </w:r>
      <w:r>
        <w:rPr>
          <w:sz w:val="28"/>
          <w:szCs w:val="28"/>
        </w:rPr>
        <w:tab/>
        <w:t xml:space="preserve">«Российский учебник» ведет канал на </w:t>
      </w:r>
      <w:r>
        <w:rPr>
          <w:sz w:val="28"/>
          <w:szCs w:val="28"/>
          <w:lang w:val="en-US"/>
        </w:rPr>
        <w:t>YouTube</w:t>
      </w:r>
      <w:r>
        <w:rPr>
          <w:sz w:val="28"/>
          <w:szCs w:val="28"/>
        </w:rPr>
        <w:t xml:space="preserve">: </w:t>
      </w:r>
      <w:hyperlink r:id="rId18">
        <w:r>
          <w:rPr>
            <w:rStyle w:val="InternetLink"/>
            <w:color w:val="2E74B5"/>
            <w:sz w:val="28"/>
            <w:szCs w:val="28"/>
          </w:rPr>
          <w:t>https://www.youtube.com/user/Drofapublishing/playlists</w:t>
        </w:r>
      </w:hyperlink>
      <w:r>
        <w:rPr>
          <w:sz w:val="28"/>
          <w:szCs w:val="28"/>
        </w:rPr>
        <w:t xml:space="preserve">, на котором выложены лекции, вебинары, мастер-классы (плейлист по истории – 102 видео). Также открыт бесплатный доступ к сервисам, материалам и мероприятиям для учителей и учеников: </w:t>
      </w:r>
      <w:hyperlink r:id="rId19">
        <w:r>
          <w:rPr>
            <w:rStyle w:val="InternetLink"/>
            <w:color w:val="2E74B5"/>
            <w:sz w:val="28"/>
            <w:szCs w:val="28"/>
          </w:rPr>
          <w:t>https://rosuchebnik.ru/digital-help/</w:t>
        </w:r>
      </w:hyperlink>
      <w:r>
        <w:rPr>
          <w:color w:val="2E74B5"/>
          <w:sz w:val="28"/>
          <w:szCs w:val="28"/>
        </w:rPr>
        <w:t xml:space="preserve">.    </w:t>
      </w:r>
      <w:r>
        <w:rPr>
          <w:sz w:val="28"/>
          <w:szCs w:val="28"/>
        </w:rPr>
        <w:t xml:space="preserve">                                 </w:t>
      </w:r>
      <w:r>
        <w:rPr>
          <w:sz w:val="28"/>
          <w:szCs w:val="28"/>
        </w:rPr>
        <w:tab/>
      </w:r>
      <w:r>
        <w:rPr>
          <w:color w:val="212529"/>
          <w:sz w:val="28"/>
          <w:szCs w:val="28"/>
        </w:rPr>
        <w:t>Бесплатный доступ к своим ресурсам также открыли «Фоксфорд», InternetUrok.ru, онлайн-школа Skyeng. С помощью этих ресурсов школьники 1-11-х классов смогут изучать историю и готовиться к выпускным экзаменам и олимпиадам. Занятия на платформах ведут преподаватели МГУ, МФТИ, ВШЭ и других ведущих вузов страны.</w:t>
      </w:r>
    </w:p>
    <w:p w14:paraId="5FD61FF9" w14:textId="77777777" w:rsidR="00FF3CB7" w:rsidRDefault="003E3F3D" w:rsidP="00742553">
      <w:pPr>
        <w:spacing w:after="0" w:line="360" w:lineRule="auto"/>
        <w:jc w:val="both"/>
        <w:textAlignment w:val="baseline"/>
      </w:pPr>
      <w:r>
        <w:rPr>
          <w:rFonts w:ascii="Times New Roman" w:eastAsia="Times New Roman" w:hAnsi="Times New Roman"/>
          <w:color w:val="404040"/>
          <w:sz w:val="28"/>
          <w:szCs w:val="28"/>
          <w:lang w:eastAsia="ru-RU"/>
        </w:rPr>
        <w:tab/>
      </w:r>
      <w:r>
        <w:rPr>
          <w:rFonts w:ascii="Times New Roman" w:eastAsia="Times New Roman" w:hAnsi="Times New Roman"/>
          <w:sz w:val="28"/>
          <w:szCs w:val="28"/>
          <w:lang w:eastAsia="ru-RU"/>
        </w:rPr>
        <w:t>Издательство «Русское слово»</w:t>
      </w:r>
      <w:r>
        <w:rPr>
          <w:rFonts w:ascii="Times New Roman" w:eastAsia="Times New Roman" w:hAnsi="Times New Roman"/>
          <w:b/>
          <w:bCs/>
          <w:sz w:val="28"/>
          <w:szCs w:val="28"/>
          <w:lang w:eastAsia="ru-RU"/>
        </w:rPr>
        <w:t> </w:t>
      </w:r>
      <w:r>
        <w:rPr>
          <w:rFonts w:ascii="Times New Roman" w:eastAsia="Times New Roman" w:hAnsi="Times New Roman"/>
          <w:sz w:val="28"/>
          <w:szCs w:val="28"/>
          <w:lang w:eastAsia="ru-RU"/>
        </w:rPr>
        <w:t>открывает бесплатный доступ к </w:t>
      </w:r>
      <w:hyperlink r:id="rId20" w:tgtFrame="_blank">
        <w:r w:rsidRPr="33C5F11B">
          <w:rPr>
            <w:rStyle w:val="InternetLink"/>
            <w:rFonts w:ascii="Times New Roman" w:eastAsia="Times New Roman" w:hAnsi="Times New Roman"/>
            <w:color w:val="0070C0"/>
            <w:sz w:val="28"/>
            <w:szCs w:val="28"/>
            <w:lang w:eastAsia="ru-RU"/>
          </w:rPr>
          <w:t>электронной образовательной среде (ЭОС)</w:t>
        </w:r>
      </w:hyperlink>
      <w:r w:rsidRPr="33C5F11B">
        <w:rPr>
          <w:rFonts w:ascii="Times New Roman" w:eastAsia="Times New Roman" w:hAnsi="Times New Roman"/>
          <w:color w:val="0070C0"/>
          <w:sz w:val="28"/>
          <w:szCs w:val="28"/>
          <w:lang w:eastAsia="ru-RU"/>
        </w:rPr>
        <w:t> </w:t>
      </w:r>
      <w:r>
        <w:rPr>
          <w:rFonts w:ascii="Times New Roman" w:eastAsia="Times New Roman" w:hAnsi="Times New Roman"/>
          <w:sz w:val="28"/>
          <w:szCs w:val="28"/>
          <w:lang w:eastAsia="ru-RU"/>
        </w:rPr>
        <w:t>– сервису,</w:t>
      </w:r>
      <w:r>
        <w:rPr>
          <w:rFonts w:ascii="Times New Roman" w:eastAsia="Times New Roman" w:hAnsi="Times New Roman"/>
          <w:b/>
          <w:bCs/>
          <w:sz w:val="28"/>
          <w:szCs w:val="28"/>
          <w:lang w:eastAsia="ru-RU"/>
        </w:rPr>
        <w:t> </w:t>
      </w:r>
      <w:r>
        <w:rPr>
          <w:rFonts w:ascii="Times New Roman" w:eastAsia="Times New Roman" w:hAnsi="Times New Roman"/>
          <w:sz w:val="28"/>
          <w:szCs w:val="28"/>
          <w:lang w:eastAsia="ru-RU"/>
        </w:rPr>
        <w:t>позволяющему организовать эффективный учебный процесс дистанционно.</w:t>
      </w:r>
    </w:p>
    <w:p w14:paraId="01141888" w14:textId="77777777" w:rsidR="00FF3CB7" w:rsidRDefault="33C5F11B" w:rsidP="00742553">
      <w:pPr>
        <w:spacing w:after="0" w:line="360" w:lineRule="auto"/>
        <w:jc w:val="both"/>
        <w:textAlignment w:val="baseline"/>
        <w:rPr>
          <w:rFonts w:ascii="Times New Roman" w:eastAsia="Times New Roman" w:hAnsi="Times New Roman"/>
          <w:sz w:val="28"/>
          <w:szCs w:val="28"/>
          <w:lang w:eastAsia="ru-RU"/>
        </w:rPr>
      </w:pPr>
      <w:r w:rsidRPr="33C5F11B">
        <w:rPr>
          <w:rFonts w:ascii="Times New Roman" w:eastAsia="Times New Roman" w:hAnsi="Times New Roman"/>
          <w:sz w:val="28"/>
          <w:szCs w:val="28"/>
          <w:lang w:eastAsia="ru-RU"/>
        </w:rPr>
        <w:t xml:space="preserve">ЭОС «Русское слово» содержит все электронные формы учебников по истории, методические пособия и интерактивные тренажёры. </w:t>
      </w:r>
      <w:r w:rsidRPr="33C5F11B">
        <w:rPr>
          <w:rFonts w:ascii="Times New Roman" w:eastAsia="Times New Roman" w:hAnsi="Times New Roman"/>
          <w:color w:val="2E74B5"/>
          <w:sz w:val="28"/>
          <w:szCs w:val="28"/>
          <w:u w:val="single"/>
          <w:lang w:eastAsia="ru-RU"/>
        </w:rPr>
        <w:t>Возможности ЭОС</w:t>
      </w:r>
      <w:r w:rsidRPr="33C5F11B">
        <w:rPr>
          <w:rFonts w:ascii="Times New Roman" w:eastAsia="Times New Roman" w:hAnsi="Times New Roman"/>
          <w:sz w:val="28"/>
          <w:szCs w:val="28"/>
          <w:lang w:eastAsia="ru-RU"/>
        </w:rPr>
        <w:t> позволяют учителю назначать задания и удалённо контролировать их выполнение, а учащимся – получать необходимую обратную связь от учителя в ходе занятий.</w:t>
      </w:r>
    </w:p>
    <w:p w14:paraId="50DE0137" w14:textId="77777777" w:rsidR="00FF3CB7" w:rsidRDefault="003E3F3D" w:rsidP="00742553">
      <w:pPr>
        <w:spacing w:after="225" w:line="36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Сервис прост в управлении, не привязан к одному устройству, не требует установки дополнительных приложений или программ и работает в любом удобном для пользователя месте через любой браузер при условии подключения к сети Интернет. Для подключения школы к ЭОС необходимо заполнить </w:t>
      </w:r>
      <w:r>
        <w:rPr>
          <w:rFonts w:ascii="Times New Roman" w:eastAsia="Times New Roman" w:hAnsi="Times New Roman"/>
          <w:b/>
          <w:bCs/>
          <w:color w:val="2E74B5"/>
          <w:sz w:val="28"/>
          <w:szCs w:val="28"/>
          <w:u w:val="single"/>
          <w:lang w:eastAsia="ru-RU"/>
        </w:rPr>
        <w:t>онлайн-форму по ссылке</w:t>
      </w:r>
      <w:r>
        <w:rPr>
          <w:rFonts w:ascii="Times New Roman" w:eastAsia="Times New Roman" w:hAnsi="Times New Roman"/>
          <w:color w:val="2E74B5"/>
          <w:sz w:val="28"/>
          <w:szCs w:val="28"/>
          <w:lang w:eastAsia="ru-RU"/>
        </w:rPr>
        <w:t>.</w:t>
      </w:r>
      <w:r>
        <w:rPr>
          <w:rFonts w:ascii="Times New Roman" w:eastAsia="Times New Roman" w:hAnsi="Times New Roman"/>
          <w:sz w:val="28"/>
          <w:szCs w:val="28"/>
          <w:lang w:eastAsia="ru-RU"/>
        </w:rPr>
        <w:t xml:space="preserve"> Возможность бесплатно работать в ЭОС открыта до </w:t>
      </w:r>
      <w:r>
        <w:rPr>
          <w:rFonts w:ascii="Times New Roman" w:eastAsia="Times New Roman" w:hAnsi="Times New Roman"/>
          <w:sz w:val="28"/>
          <w:szCs w:val="28"/>
          <w:lang w:eastAsia="ru-RU"/>
        </w:rPr>
        <w:lastRenderedPageBreak/>
        <w:t>20 апреля. Для всех желающих также действует возможность бесплатно скачать </w:t>
      </w:r>
      <w:hyperlink r:id="rId21" w:tgtFrame="_blank">
        <w:r>
          <w:rPr>
            <w:rStyle w:val="InternetLink"/>
            <w:rFonts w:ascii="Times New Roman" w:eastAsia="Times New Roman" w:hAnsi="Times New Roman"/>
            <w:color w:val="2E74B5"/>
            <w:sz w:val="28"/>
            <w:szCs w:val="28"/>
            <w:lang w:eastAsia="ru-RU"/>
          </w:rPr>
          <w:t>электронную форму любого учебника</w:t>
        </w:r>
      </w:hyperlink>
      <w:r>
        <w:rPr>
          <w:rFonts w:ascii="Times New Roman" w:eastAsia="Times New Roman" w:hAnsi="Times New Roman"/>
          <w:sz w:val="28"/>
          <w:szCs w:val="28"/>
          <w:lang w:eastAsia="ru-RU"/>
        </w:rPr>
        <w:t xml:space="preserve"> и пользоваться 14 дней. </w:t>
      </w:r>
    </w:p>
    <w:p w14:paraId="6E87320F" w14:textId="77777777" w:rsidR="00FF3CB7" w:rsidRDefault="003E3F3D" w:rsidP="00742553">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33C5F11B">
        <w:rPr>
          <w:rFonts w:ascii="Times New Roman" w:eastAsia="Times New Roman" w:hAnsi="Times New Roman"/>
          <w:sz w:val="28"/>
          <w:szCs w:val="28"/>
          <w:lang w:eastAsia="ru-RU"/>
        </w:rPr>
        <w:t>Издательство «Русское слово» также представляет серии предметных вебинаров для работы.</w:t>
      </w:r>
    </w:p>
    <w:p w14:paraId="672A6659" w14:textId="77777777" w:rsidR="00FF3CB7" w:rsidRDefault="003E3F3D" w:rsidP="00742553">
      <w:pPr>
        <w:shd w:val="clear" w:color="auto" w:fill="FFFFFF"/>
        <w:spacing w:after="15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14:paraId="22C747D5" w14:textId="5FF45985" w:rsidR="00FF3CB7" w:rsidRPr="00742553" w:rsidRDefault="003E3F3D" w:rsidP="00742553">
      <w:pPr>
        <w:shd w:val="clear" w:color="auto" w:fill="FFFFFF"/>
        <w:spacing w:after="150" w:line="360" w:lineRule="auto"/>
        <w:jc w:val="both"/>
        <w:rPr>
          <w:rFonts w:ascii="Times New Roman" w:eastAsia="Times New Roman" w:hAnsi="Times New Roman"/>
          <w:sz w:val="28"/>
          <w:szCs w:val="28"/>
          <w:lang w:eastAsia="ru-RU"/>
        </w:rPr>
      </w:pPr>
      <w:r>
        <w:rPr>
          <w:rFonts w:ascii="Times New Roman" w:eastAsia="Times New Roman" w:hAnsi="Times New Roman"/>
          <w:color w:val="222222"/>
          <w:sz w:val="28"/>
          <w:szCs w:val="28"/>
          <w:lang w:eastAsia="ru-RU"/>
        </w:rPr>
        <w:tab/>
        <w:t>В исторической подборке Вы найдёте:</w:t>
      </w:r>
    </w:p>
    <w:p w14:paraId="7C0F29E4" w14:textId="77777777" w:rsidR="00FF3CB7" w:rsidRDefault="001677B7" w:rsidP="00742553">
      <w:pPr>
        <w:shd w:val="clear" w:color="auto" w:fill="FFFFFF"/>
        <w:spacing w:after="150" w:line="360" w:lineRule="auto"/>
      </w:pPr>
      <w:hyperlink r:id="rId22" w:tgtFrame="_blank">
        <w:r w:rsidR="003E3F3D">
          <w:rPr>
            <w:rStyle w:val="InternetLink"/>
            <w:rFonts w:ascii="Times New Roman" w:hAnsi="Times New Roman"/>
            <w:color w:val="2E74B5"/>
            <w:sz w:val="28"/>
            <w:szCs w:val="28"/>
            <w:shd w:val="clear" w:color="auto" w:fill="FFFFFF"/>
          </w:rPr>
          <w:t xml:space="preserve">Десять дней на знакомство с историей родного края. Кочегаров.mp4 </w:t>
        </w:r>
      </w:hyperlink>
      <w:r w:rsidR="003E3F3D">
        <w:rPr>
          <w:rFonts w:ascii="Times New Roman" w:hAnsi="Times New Roman"/>
          <w:color w:val="2E74B5"/>
          <w:sz w:val="28"/>
          <w:szCs w:val="28"/>
        </w:rPr>
        <w:br/>
      </w:r>
    </w:p>
    <w:p w14:paraId="05CF44B3" w14:textId="77777777" w:rsidR="00FF3CB7" w:rsidRDefault="001677B7" w:rsidP="00742553">
      <w:pPr>
        <w:shd w:val="clear" w:color="auto" w:fill="FFFFFF"/>
        <w:spacing w:after="150" w:line="360" w:lineRule="auto"/>
      </w:pPr>
      <w:hyperlink r:id="rId23" w:tgtFrame="_blank">
        <w:r w:rsidR="003E3F3D">
          <w:rPr>
            <w:rStyle w:val="InternetLink"/>
            <w:rFonts w:ascii="Times New Roman" w:hAnsi="Times New Roman"/>
            <w:color w:val="2E74B5"/>
            <w:sz w:val="28"/>
            <w:szCs w:val="28"/>
            <w:shd w:val="clear" w:color="auto" w:fill="FFFFFF"/>
          </w:rPr>
          <w:t xml:space="preserve">Десять дней на знакомство с историей родного края. Кочеров.mp4 </w:t>
        </w:r>
      </w:hyperlink>
      <w:r w:rsidR="003E3F3D">
        <w:rPr>
          <w:rFonts w:ascii="Times New Roman" w:hAnsi="Times New Roman"/>
          <w:color w:val="2E74B5"/>
          <w:sz w:val="28"/>
          <w:szCs w:val="28"/>
        </w:rPr>
        <w:br/>
      </w:r>
    </w:p>
    <w:p w14:paraId="27E484C5" w14:textId="77777777" w:rsidR="00FF3CB7" w:rsidRDefault="001677B7" w:rsidP="00742553">
      <w:pPr>
        <w:shd w:val="clear" w:color="auto" w:fill="FFFFFF"/>
        <w:spacing w:after="150" w:line="360" w:lineRule="auto"/>
      </w:pPr>
      <w:hyperlink r:id="rId24" w:tgtFrame="_blank">
        <w:r w:rsidR="003E3F3D">
          <w:rPr>
            <w:rStyle w:val="InternetLink"/>
            <w:rFonts w:ascii="Times New Roman" w:hAnsi="Times New Roman"/>
            <w:color w:val="2E74B5"/>
            <w:sz w:val="28"/>
            <w:szCs w:val="28"/>
            <w:shd w:val="clear" w:color="auto" w:fill="FFFFFF"/>
          </w:rPr>
          <w:t xml:space="preserve">Достижение метапредметных результатов при использовании УМК по истории.mp4 </w:t>
        </w:r>
      </w:hyperlink>
      <w:r w:rsidR="003E3F3D">
        <w:rPr>
          <w:rFonts w:ascii="Times New Roman" w:hAnsi="Times New Roman"/>
          <w:color w:val="2E74B5"/>
          <w:sz w:val="28"/>
          <w:szCs w:val="28"/>
        </w:rPr>
        <w:br/>
      </w:r>
    </w:p>
    <w:p w14:paraId="19E10810" w14:textId="77777777" w:rsidR="00FF3CB7" w:rsidRDefault="001677B7" w:rsidP="00742553">
      <w:pPr>
        <w:shd w:val="clear" w:color="auto" w:fill="FFFFFF"/>
        <w:spacing w:after="150" w:line="360" w:lineRule="auto"/>
      </w:pPr>
      <w:hyperlink r:id="rId25" w:tgtFrame="_blank">
        <w:r w:rsidR="003E3F3D">
          <w:rPr>
            <w:rStyle w:val="InternetLink"/>
            <w:rFonts w:ascii="Times New Roman" w:hAnsi="Times New Roman"/>
            <w:color w:val="2E74B5"/>
            <w:sz w:val="28"/>
            <w:szCs w:val="28"/>
            <w:shd w:val="clear" w:color="auto" w:fill="FFFFFF"/>
          </w:rPr>
          <w:t xml:space="preserve">История в одной фотографии.mp4 </w:t>
        </w:r>
      </w:hyperlink>
      <w:r w:rsidR="003E3F3D">
        <w:rPr>
          <w:rFonts w:ascii="Times New Roman" w:hAnsi="Times New Roman"/>
          <w:color w:val="2E74B5"/>
          <w:sz w:val="28"/>
          <w:szCs w:val="28"/>
        </w:rPr>
        <w:br/>
      </w:r>
    </w:p>
    <w:p w14:paraId="0510BF9F" w14:textId="77777777" w:rsidR="00FF3CB7" w:rsidRDefault="001677B7" w:rsidP="00742553">
      <w:pPr>
        <w:shd w:val="clear" w:color="auto" w:fill="FFFFFF"/>
        <w:spacing w:after="150" w:line="360" w:lineRule="auto"/>
      </w:pPr>
      <w:hyperlink r:id="rId26" w:tgtFrame="_blank">
        <w:r w:rsidR="003E3F3D">
          <w:rPr>
            <w:rStyle w:val="InternetLink"/>
            <w:rFonts w:ascii="Times New Roman" w:hAnsi="Times New Roman"/>
            <w:color w:val="2E74B5"/>
            <w:sz w:val="28"/>
            <w:szCs w:val="28"/>
            <w:shd w:val="clear" w:color="auto" w:fill="FFFFFF"/>
          </w:rPr>
          <w:t xml:space="preserve">Освещение вопросов Великой Отечественной войны в контексте реализации ИКС на примере УМК издательства -Русское слово-.mp4 </w:t>
        </w:r>
      </w:hyperlink>
      <w:r w:rsidR="003E3F3D">
        <w:rPr>
          <w:rFonts w:ascii="Times New Roman" w:hAnsi="Times New Roman"/>
          <w:color w:val="2E74B5"/>
          <w:sz w:val="28"/>
          <w:szCs w:val="28"/>
        </w:rPr>
        <w:br/>
      </w:r>
    </w:p>
    <w:p w14:paraId="4E25E39C" w14:textId="77777777" w:rsidR="00FF3CB7" w:rsidRDefault="001677B7" w:rsidP="00742553">
      <w:pPr>
        <w:shd w:val="clear" w:color="auto" w:fill="FFFFFF"/>
        <w:spacing w:after="150" w:line="360" w:lineRule="auto"/>
      </w:pPr>
      <w:hyperlink r:id="rId27" w:tgtFrame="_blank">
        <w:r w:rsidR="003E3F3D">
          <w:rPr>
            <w:rStyle w:val="InternetLink"/>
            <w:rFonts w:ascii="Times New Roman" w:hAnsi="Times New Roman"/>
            <w:color w:val="2E74B5"/>
            <w:sz w:val="28"/>
            <w:szCs w:val="28"/>
            <w:shd w:val="clear" w:color="auto" w:fill="FFFFFF"/>
          </w:rPr>
          <w:t xml:space="preserve">Подготовка к ЕГЭ по Истории.mp4 </w:t>
        </w:r>
      </w:hyperlink>
      <w:r w:rsidR="003E3F3D">
        <w:rPr>
          <w:rFonts w:ascii="Times New Roman" w:hAnsi="Times New Roman"/>
          <w:color w:val="2E74B5"/>
          <w:sz w:val="28"/>
          <w:szCs w:val="28"/>
        </w:rPr>
        <w:br/>
      </w:r>
    </w:p>
    <w:p w14:paraId="322EFCC4" w14:textId="77777777" w:rsidR="00FF3CB7" w:rsidRDefault="001677B7" w:rsidP="00742553">
      <w:pPr>
        <w:shd w:val="clear" w:color="auto" w:fill="FFFFFF"/>
        <w:spacing w:after="150" w:line="360" w:lineRule="auto"/>
      </w:pPr>
      <w:hyperlink r:id="rId28" w:tgtFrame="_blank">
        <w:r w:rsidR="003E3F3D">
          <w:rPr>
            <w:rStyle w:val="InternetLink"/>
            <w:rFonts w:ascii="Times New Roman" w:hAnsi="Times New Roman"/>
            <w:color w:val="2E74B5"/>
            <w:sz w:val="28"/>
            <w:szCs w:val="28"/>
            <w:shd w:val="clear" w:color="auto" w:fill="FFFFFF"/>
          </w:rPr>
          <w:t xml:space="preserve">Проекты для уроков истории.mp4 </w:t>
        </w:r>
      </w:hyperlink>
      <w:r w:rsidR="003E3F3D">
        <w:rPr>
          <w:rFonts w:ascii="Times New Roman" w:hAnsi="Times New Roman"/>
          <w:color w:val="2E74B5"/>
          <w:sz w:val="28"/>
          <w:szCs w:val="28"/>
        </w:rPr>
        <w:br/>
      </w:r>
    </w:p>
    <w:p w14:paraId="163F80A0" w14:textId="77777777" w:rsidR="00FF3CB7" w:rsidRDefault="001677B7" w:rsidP="00742553">
      <w:pPr>
        <w:shd w:val="clear" w:color="auto" w:fill="FFFFFF"/>
        <w:spacing w:after="150" w:line="360" w:lineRule="auto"/>
        <w:jc w:val="both"/>
        <w:rPr>
          <w:rFonts w:ascii="Times New Roman" w:hAnsi="Times New Roman"/>
          <w:color w:val="2E74B5"/>
          <w:sz w:val="28"/>
          <w:szCs w:val="28"/>
        </w:rPr>
      </w:pPr>
      <w:hyperlink r:id="rId29" w:tgtFrame="_blank">
        <w:r w:rsidR="003E3F3D">
          <w:rPr>
            <w:rStyle w:val="InternetLink"/>
            <w:rFonts w:ascii="Times New Roman" w:hAnsi="Times New Roman"/>
            <w:color w:val="2E74B5"/>
            <w:sz w:val="28"/>
            <w:szCs w:val="28"/>
            <w:shd w:val="clear" w:color="auto" w:fill="FFFFFF"/>
          </w:rPr>
          <w:t xml:space="preserve">Современные УМК по истории и обществознанию издательства -Русское слово- вошедшие в Федеральный перечень учебников-.mp4 </w:t>
        </w:r>
      </w:hyperlink>
    </w:p>
    <w:p w14:paraId="05E0735A" w14:textId="77777777" w:rsidR="00FF3CB7" w:rsidRDefault="003E3F3D" w:rsidP="00742553">
      <w:pPr>
        <w:shd w:val="clear" w:color="auto" w:fill="FFFFFF"/>
        <w:spacing w:after="150" w:line="360" w:lineRule="auto"/>
        <w:jc w:val="both"/>
        <w:rPr>
          <w:rFonts w:ascii="Times New Roman" w:hAnsi="Times New Roman"/>
          <w:color w:val="2E74B5"/>
          <w:sz w:val="28"/>
          <w:szCs w:val="28"/>
        </w:rPr>
      </w:pPr>
      <w:r>
        <w:rPr>
          <w:rFonts w:ascii="Times New Roman" w:hAnsi="Times New Roman"/>
          <w:color w:val="2E74B5"/>
          <w:sz w:val="28"/>
          <w:szCs w:val="28"/>
        </w:rPr>
        <w:br/>
      </w:r>
      <w:hyperlink r:id="rId30" w:tgtFrame="_blank">
        <w:r>
          <w:rPr>
            <w:rStyle w:val="InternetLink"/>
            <w:rFonts w:ascii="Times New Roman" w:hAnsi="Times New Roman"/>
            <w:color w:val="2E74B5"/>
            <w:sz w:val="28"/>
            <w:szCs w:val="28"/>
            <w:shd w:val="clear" w:color="auto" w:fill="FFFFFF"/>
          </w:rPr>
          <w:t xml:space="preserve">Современные аспекты школьного исторического и обществоведческого образования в контексте реализации ФГОС и Предметных концепций преподавания-.mp4 </w:t>
        </w:r>
      </w:hyperlink>
    </w:p>
    <w:p w14:paraId="14EE9670" w14:textId="354FE363" w:rsidR="00FF3CB7" w:rsidRDefault="33C5F11B" w:rsidP="00742553">
      <w:pPr>
        <w:spacing w:after="0" w:line="360" w:lineRule="auto"/>
        <w:ind w:firstLine="851"/>
        <w:jc w:val="center"/>
        <w:rPr>
          <w:rFonts w:ascii="Times New Roman" w:hAnsi="Times New Roman"/>
          <w:b/>
          <w:bCs/>
          <w:sz w:val="28"/>
          <w:szCs w:val="28"/>
        </w:rPr>
      </w:pPr>
      <w:r w:rsidRPr="33C5F11B">
        <w:rPr>
          <w:rFonts w:ascii="Times New Roman" w:hAnsi="Times New Roman"/>
          <w:b/>
          <w:bCs/>
          <w:sz w:val="28"/>
          <w:szCs w:val="28"/>
        </w:rPr>
        <w:lastRenderedPageBreak/>
        <w:t>Также предлагаем ознакомиться с конкурсами и олимпиадами по истории</w:t>
      </w:r>
    </w:p>
    <w:p w14:paraId="65ED077A" w14:textId="77777777" w:rsidR="00FF3CB7" w:rsidRDefault="001677B7" w:rsidP="00742553">
      <w:pPr>
        <w:spacing w:after="0" w:line="360" w:lineRule="auto"/>
        <w:jc w:val="both"/>
      </w:pPr>
      <w:hyperlink r:id="rId31">
        <w:r w:rsidR="33C5F11B" w:rsidRPr="33C5F11B">
          <w:rPr>
            <w:rStyle w:val="InternetLink"/>
            <w:rFonts w:ascii="Times New Roman" w:hAnsi="Times New Roman"/>
            <w:color w:val="0563C1"/>
            <w:sz w:val="28"/>
            <w:szCs w:val="28"/>
          </w:rPr>
          <w:t>https://lodbspb.ru/news/111163/</w:t>
        </w:r>
      </w:hyperlink>
      <w:r w:rsidR="33C5F11B" w:rsidRPr="33C5F11B">
        <w:rPr>
          <w:rFonts w:ascii="Times New Roman" w:hAnsi="Times New Roman"/>
          <w:sz w:val="28"/>
          <w:szCs w:val="28"/>
        </w:rPr>
        <w:t xml:space="preserve"> – Акция «Победа и победители. Мои знания, переживания, истории» от ЛОДБ</w:t>
      </w:r>
    </w:p>
    <w:p w14:paraId="71F66980" w14:textId="77777777" w:rsidR="00FF3CB7" w:rsidRDefault="001677B7" w:rsidP="00742553">
      <w:pPr>
        <w:spacing w:after="0" w:line="360" w:lineRule="auto"/>
        <w:jc w:val="both"/>
      </w:pPr>
      <w:hyperlink r:id="rId32">
        <w:r w:rsidR="33C5F11B" w:rsidRPr="33C5F11B">
          <w:rPr>
            <w:rStyle w:val="InternetLink"/>
            <w:rFonts w:ascii="Times New Roman" w:hAnsi="Times New Roman"/>
            <w:color w:val="0563C1"/>
            <w:sz w:val="28"/>
            <w:szCs w:val="28"/>
          </w:rPr>
          <w:t>https://docs.google.com/forms/d/e/1FAIpQLSd7HyzgqUjCvcVVgOSRNwHD61ZG7KfBnT_Pjl2xmkn565jOww/viewform</w:t>
        </w:r>
      </w:hyperlink>
      <w:r w:rsidR="33C5F11B" w:rsidRPr="33C5F11B">
        <w:rPr>
          <w:rFonts w:ascii="Times New Roman" w:hAnsi="Times New Roman"/>
          <w:sz w:val="28"/>
          <w:szCs w:val="28"/>
        </w:rPr>
        <w:t xml:space="preserve"> – в рамках городского сценария «Полевая почта: Мы из будущего» ЦГДБ им. А. С. Пушкина приглашает написать письмо своим близким от имени солдата Великой отечественной войны.</w:t>
      </w:r>
    </w:p>
    <w:p w14:paraId="32C56517" w14:textId="77777777" w:rsidR="00FF3CB7" w:rsidRDefault="001677B7" w:rsidP="00742553">
      <w:pPr>
        <w:spacing w:after="0" w:line="360" w:lineRule="auto"/>
        <w:jc w:val="both"/>
      </w:pPr>
      <w:hyperlink r:id="rId33">
        <w:r w:rsidR="33C5F11B" w:rsidRPr="33C5F11B">
          <w:rPr>
            <w:rStyle w:val="InternetLink"/>
            <w:rFonts w:ascii="Times New Roman" w:hAnsi="Times New Roman"/>
            <w:color w:val="0563C1"/>
            <w:sz w:val="28"/>
            <w:szCs w:val="28"/>
          </w:rPr>
          <w:t>Спасибо маленькому герою</w:t>
        </w:r>
      </w:hyperlink>
      <w:r w:rsidR="33C5F11B" w:rsidRPr="33C5F11B">
        <w:rPr>
          <w:rFonts w:ascii="Times New Roman" w:hAnsi="Times New Roman"/>
          <w:sz w:val="28"/>
          <w:szCs w:val="28"/>
        </w:rPr>
        <w:t>. Задача конкурса – помочь детям изучить истории детей и подростков, которые в годы войны сражались плечом к плечу с солдатами и партизанами, работали в тылу и внесли свой вклад в Великую Победу!</w:t>
      </w:r>
    </w:p>
    <w:p w14:paraId="2C88E3DC" w14:textId="77777777" w:rsidR="00FF3CB7" w:rsidRDefault="001677B7" w:rsidP="00742553">
      <w:pPr>
        <w:spacing w:after="0" w:line="360" w:lineRule="auto"/>
        <w:jc w:val="both"/>
      </w:pPr>
      <w:hyperlink r:id="rId34">
        <w:r w:rsidR="33C5F11B" w:rsidRPr="33C5F11B">
          <w:rPr>
            <w:rStyle w:val="InternetLink"/>
            <w:rFonts w:ascii="Times New Roman" w:hAnsi="Times New Roman"/>
            <w:color w:val="0563C1"/>
            <w:sz w:val="28"/>
            <w:szCs w:val="28"/>
          </w:rPr>
          <w:t>Детский конкурс чтецов «О войне и Победе»</w:t>
        </w:r>
      </w:hyperlink>
      <w:r w:rsidR="33C5F11B" w:rsidRPr="33C5F11B">
        <w:rPr>
          <w:rFonts w:ascii="Times New Roman" w:hAnsi="Times New Roman"/>
          <w:sz w:val="28"/>
          <w:szCs w:val="28"/>
        </w:rPr>
        <w:t>. Конкурс завершится 20 апреля. Самые талантливые чтецы также будут приглашены в качестве артистов в Музей Победы.</w:t>
      </w:r>
    </w:p>
    <w:p w14:paraId="6F23DFAB" w14:textId="77777777" w:rsidR="00FF3CB7" w:rsidRDefault="001677B7" w:rsidP="00742553">
      <w:pPr>
        <w:spacing w:after="0" w:line="360" w:lineRule="auto"/>
        <w:jc w:val="both"/>
      </w:pPr>
      <w:hyperlink r:id="rId35">
        <w:r w:rsidR="33C5F11B" w:rsidRPr="33C5F11B">
          <w:rPr>
            <w:rStyle w:val="InternetLink"/>
            <w:rFonts w:ascii="Times New Roman" w:hAnsi="Times New Roman"/>
            <w:color w:val="0563C1"/>
            <w:sz w:val="28"/>
            <w:szCs w:val="28"/>
          </w:rPr>
          <w:t>Диктант Победы.</w:t>
        </w:r>
      </w:hyperlink>
      <w:r w:rsidR="33C5F11B" w:rsidRPr="33C5F11B">
        <w:rPr>
          <w:rFonts w:ascii="Times New Roman" w:hAnsi="Times New Roman"/>
          <w:color w:val="0563C1"/>
          <w:sz w:val="28"/>
          <w:szCs w:val="28"/>
          <w:u w:val="single"/>
        </w:rPr>
        <w:t xml:space="preserve"> </w:t>
      </w:r>
      <w:r w:rsidR="33C5F11B" w:rsidRPr="33C5F11B">
        <w:rPr>
          <w:rFonts w:ascii="Times New Roman" w:hAnsi="Times New Roman"/>
          <w:sz w:val="28"/>
          <w:szCs w:val="28"/>
        </w:rPr>
        <w:t>В этом году Диктант пройдет 24 апреля 2020 года.</w:t>
      </w:r>
    </w:p>
    <w:p w14:paraId="1FAFE8F4" w14:textId="77777777" w:rsidR="00FF3CB7" w:rsidRDefault="001677B7" w:rsidP="00742553">
      <w:pPr>
        <w:spacing w:after="0" w:line="360" w:lineRule="auto"/>
        <w:jc w:val="both"/>
      </w:pPr>
      <w:hyperlink r:id="rId36">
        <w:r w:rsidR="33C5F11B" w:rsidRPr="33C5F11B">
          <w:rPr>
            <w:rStyle w:val="InternetLink"/>
            <w:rFonts w:ascii="Times New Roman" w:hAnsi="Times New Roman"/>
            <w:color w:val="0563C1"/>
            <w:sz w:val="28"/>
            <w:szCs w:val="28"/>
          </w:rPr>
          <w:t>Творческий конкурс для школьников к 75-летию Победы</w:t>
        </w:r>
      </w:hyperlink>
      <w:r w:rsidR="33C5F11B" w:rsidRPr="33C5F11B">
        <w:rPr>
          <w:rFonts w:ascii="Times New Roman" w:hAnsi="Times New Roman"/>
          <w:sz w:val="28"/>
          <w:szCs w:val="28"/>
        </w:rPr>
        <w:t>. Номинации конкурса: поэзия, проза, фотография, рисунок.</w:t>
      </w:r>
    </w:p>
    <w:p w14:paraId="2B2AAE17" w14:textId="77777777" w:rsidR="00FF3CB7" w:rsidRDefault="001677B7" w:rsidP="00742553">
      <w:pPr>
        <w:spacing w:after="0" w:line="360" w:lineRule="auto"/>
        <w:jc w:val="both"/>
      </w:pPr>
      <w:hyperlink r:id="rId37">
        <w:r w:rsidR="33C5F11B" w:rsidRPr="33C5F11B">
          <w:rPr>
            <w:rStyle w:val="InternetLink"/>
            <w:rFonts w:ascii="Times New Roman" w:hAnsi="Times New Roman"/>
            <w:color w:val="0563C1"/>
            <w:sz w:val="28"/>
            <w:szCs w:val="28"/>
          </w:rPr>
          <w:t>https://vsekonkursy.ru</w:t>
        </w:r>
      </w:hyperlink>
      <w:r w:rsidR="33C5F11B" w:rsidRPr="33C5F11B">
        <w:rPr>
          <w:rFonts w:ascii="Times New Roman" w:hAnsi="Times New Roman"/>
          <w:sz w:val="28"/>
          <w:szCs w:val="28"/>
        </w:rPr>
        <w:t xml:space="preserve"> – большое количество бесплатных конкурсов по истории, в которых спокойно можно принять участие, сидя дома.</w:t>
      </w:r>
    </w:p>
    <w:p w14:paraId="614A43C1" w14:textId="77777777" w:rsidR="00FF3CB7" w:rsidRDefault="001677B7" w:rsidP="00742553">
      <w:pPr>
        <w:spacing w:after="0" w:line="360" w:lineRule="auto"/>
        <w:jc w:val="both"/>
      </w:pPr>
      <w:hyperlink r:id="rId38">
        <w:r w:rsidR="33C5F11B" w:rsidRPr="33C5F11B">
          <w:rPr>
            <w:rStyle w:val="InternetLink"/>
            <w:rFonts w:ascii="Times New Roman" w:hAnsi="Times New Roman"/>
            <w:color w:val="0563C1"/>
            <w:sz w:val="28"/>
            <w:szCs w:val="28"/>
          </w:rPr>
          <w:t>https://online-olimpiada.ru</w:t>
        </w:r>
      </w:hyperlink>
      <w:r w:rsidR="33C5F11B" w:rsidRPr="33C5F11B">
        <w:rPr>
          <w:rFonts w:ascii="Times New Roman" w:hAnsi="Times New Roman"/>
          <w:sz w:val="28"/>
          <w:szCs w:val="28"/>
        </w:rPr>
        <w:t xml:space="preserve"> – онлайн-олимпиады для школьников и педагогов. </w:t>
      </w:r>
    </w:p>
    <w:p w14:paraId="121B3A29" w14:textId="77777777" w:rsidR="00FF3CB7" w:rsidRDefault="001677B7" w:rsidP="00742553">
      <w:pPr>
        <w:spacing w:after="0" w:line="360" w:lineRule="auto"/>
        <w:jc w:val="both"/>
      </w:pPr>
      <w:hyperlink r:id="rId39">
        <w:r w:rsidR="33C5F11B" w:rsidRPr="33C5F11B">
          <w:rPr>
            <w:rStyle w:val="InternetLink"/>
            <w:rFonts w:ascii="Times New Roman" w:hAnsi="Times New Roman"/>
            <w:color w:val="0563C1"/>
            <w:sz w:val="28"/>
            <w:szCs w:val="28"/>
          </w:rPr>
          <w:t>https://olimpiada.ru/activities?dist=on&amp;type=any&amp;class=any&amp;period_date=&amp;period=year</w:t>
        </w:r>
      </w:hyperlink>
      <w:r w:rsidR="33C5F11B" w:rsidRPr="33C5F11B">
        <w:rPr>
          <w:rFonts w:ascii="Times New Roman" w:hAnsi="Times New Roman"/>
          <w:sz w:val="28"/>
          <w:szCs w:val="28"/>
        </w:rPr>
        <w:t xml:space="preserve"> – дистанционные олимпиады по предметам.</w:t>
      </w:r>
    </w:p>
    <w:p w14:paraId="2F5228EF" w14:textId="77777777" w:rsidR="00FF3CB7" w:rsidRDefault="001677B7" w:rsidP="00742553">
      <w:pPr>
        <w:spacing w:after="0" w:line="360" w:lineRule="auto"/>
        <w:jc w:val="both"/>
      </w:pPr>
      <w:hyperlink r:id="rId40">
        <w:r w:rsidR="33C5F11B" w:rsidRPr="33C5F11B">
          <w:rPr>
            <w:rStyle w:val="InternetLink"/>
            <w:rFonts w:ascii="Times New Roman" w:hAnsi="Times New Roman"/>
            <w:color w:val="0563C1"/>
            <w:sz w:val="28"/>
            <w:szCs w:val="28"/>
          </w:rPr>
          <w:t>https://metaschool.ru/internet-olympiada.php</w:t>
        </w:r>
      </w:hyperlink>
      <w:r w:rsidR="33C5F11B" w:rsidRPr="33C5F11B">
        <w:rPr>
          <w:rFonts w:ascii="Times New Roman" w:hAnsi="Times New Roman"/>
          <w:sz w:val="28"/>
          <w:szCs w:val="28"/>
        </w:rPr>
        <w:t xml:space="preserve"> – Бесплатные международные и открытые российские интернет-олимпиады.</w:t>
      </w:r>
    </w:p>
    <w:p w14:paraId="37BD313B" w14:textId="77777777" w:rsidR="00FF3CB7" w:rsidRDefault="001677B7" w:rsidP="00742553">
      <w:pPr>
        <w:spacing w:after="0" w:line="360" w:lineRule="auto"/>
        <w:jc w:val="both"/>
      </w:pPr>
      <w:hyperlink r:id="rId41">
        <w:r w:rsidR="33C5F11B" w:rsidRPr="33C5F11B">
          <w:rPr>
            <w:rStyle w:val="InternetLink"/>
            <w:rFonts w:ascii="Times New Roman" w:hAnsi="Times New Roman"/>
            <w:color w:val="0563C1"/>
            <w:sz w:val="28"/>
            <w:szCs w:val="28"/>
          </w:rPr>
          <w:t>https://source2016.ru</w:t>
        </w:r>
      </w:hyperlink>
      <w:r w:rsidR="33C5F11B" w:rsidRPr="33C5F11B">
        <w:rPr>
          <w:rFonts w:ascii="Times New Roman" w:hAnsi="Times New Roman"/>
          <w:sz w:val="28"/>
          <w:szCs w:val="28"/>
        </w:rPr>
        <w:t xml:space="preserve"> – онлайн олимпиады, развивающие и образовательные тесты, подготовка к контрольным заданиям.</w:t>
      </w:r>
    </w:p>
    <w:p w14:paraId="6C7FE694" w14:textId="77777777" w:rsidR="00FF3CB7" w:rsidRDefault="001677B7" w:rsidP="00742553">
      <w:pPr>
        <w:spacing w:after="0" w:line="360" w:lineRule="auto"/>
        <w:jc w:val="both"/>
      </w:pPr>
      <w:hyperlink r:id="rId42">
        <w:r w:rsidR="33C5F11B" w:rsidRPr="33C5F11B">
          <w:rPr>
            <w:rStyle w:val="InternetLink"/>
            <w:rFonts w:ascii="Times New Roman" w:hAnsi="Times New Roman"/>
            <w:color w:val="0563C1"/>
            <w:sz w:val="28"/>
            <w:szCs w:val="28"/>
          </w:rPr>
          <w:t>https://konkursita.ru/quizzes/school</w:t>
        </w:r>
      </w:hyperlink>
      <w:r w:rsidR="33C5F11B" w:rsidRPr="33C5F11B">
        <w:rPr>
          <w:rFonts w:ascii="Times New Roman" w:hAnsi="Times New Roman"/>
          <w:sz w:val="28"/>
          <w:szCs w:val="28"/>
        </w:rPr>
        <w:t xml:space="preserve"> - олимпиады дистанционные.</w:t>
      </w:r>
    </w:p>
    <w:p w14:paraId="19AD1865" w14:textId="77777777" w:rsidR="00FF3CB7" w:rsidRDefault="001677B7" w:rsidP="00742553">
      <w:pPr>
        <w:spacing w:after="0" w:line="360" w:lineRule="auto"/>
        <w:jc w:val="both"/>
      </w:pPr>
      <w:hyperlink r:id="rId43">
        <w:r w:rsidR="33C5F11B" w:rsidRPr="33C5F11B">
          <w:rPr>
            <w:rStyle w:val="InternetLink"/>
            <w:rFonts w:ascii="Times New Roman" w:hAnsi="Times New Roman"/>
            <w:color w:val="0563C1"/>
            <w:sz w:val="28"/>
            <w:szCs w:val="28"/>
          </w:rPr>
          <w:t>https://mir-olymp.ru</w:t>
        </w:r>
      </w:hyperlink>
      <w:r w:rsidR="33C5F11B" w:rsidRPr="33C5F11B">
        <w:rPr>
          <w:rFonts w:ascii="Times New Roman" w:hAnsi="Times New Roman"/>
          <w:sz w:val="28"/>
          <w:szCs w:val="28"/>
        </w:rPr>
        <w:t xml:space="preserve"> – Международные онлайн-олимпиады и конкурсы для учащихся 1–11 классов.</w:t>
      </w:r>
    </w:p>
    <w:p w14:paraId="38484F16" w14:textId="77777777" w:rsidR="00FF3CB7" w:rsidRDefault="001677B7" w:rsidP="00742553">
      <w:pPr>
        <w:spacing w:after="0" w:line="360" w:lineRule="auto"/>
        <w:jc w:val="both"/>
        <w:rPr>
          <w:rFonts w:ascii="Times New Roman" w:hAnsi="Times New Roman"/>
          <w:sz w:val="28"/>
          <w:szCs w:val="28"/>
        </w:rPr>
      </w:pPr>
      <w:hyperlink r:id="rId44">
        <w:r w:rsidR="33C5F11B" w:rsidRPr="33C5F11B">
          <w:rPr>
            <w:rStyle w:val="InternetLink"/>
            <w:rFonts w:ascii="Times New Roman" w:hAnsi="Times New Roman"/>
            <w:color w:val="0563C1"/>
            <w:sz w:val="28"/>
            <w:szCs w:val="28"/>
          </w:rPr>
          <w:t>https://online-olympiad.ru</w:t>
        </w:r>
      </w:hyperlink>
      <w:r w:rsidR="33C5F11B" w:rsidRPr="33C5F11B">
        <w:rPr>
          <w:rFonts w:ascii="Times New Roman" w:hAnsi="Times New Roman"/>
          <w:sz w:val="28"/>
          <w:szCs w:val="28"/>
        </w:rPr>
        <w:t xml:space="preserve"> – Всероссийские интернет-олимпиады.</w:t>
      </w:r>
    </w:p>
    <w:p w14:paraId="0A37501D" w14:textId="77777777" w:rsidR="00FF3CB7" w:rsidRDefault="00FF3CB7" w:rsidP="00742553">
      <w:pPr>
        <w:spacing w:after="0" w:line="360" w:lineRule="auto"/>
        <w:jc w:val="both"/>
        <w:rPr>
          <w:rFonts w:ascii="Times New Roman" w:hAnsi="Times New Roman"/>
          <w:sz w:val="28"/>
          <w:szCs w:val="28"/>
        </w:rPr>
      </w:pPr>
    </w:p>
    <w:p w14:paraId="192814A9" w14:textId="77777777" w:rsidR="00FF3CB7" w:rsidRDefault="33C5F11B" w:rsidP="00742553">
      <w:pPr>
        <w:spacing w:after="0" w:line="240" w:lineRule="auto"/>
        <w:ind w:firstLine="284"/>
        <w:jc w:val="both"/>
        <w:rPr>
          <w:rFonts w:ascii="Times New Roman" w:hAnsi="Times New Roman"/>
          <w:sz w:val="26"/>
          <w:szCs w:val="26"/>
        </w:rPr>
      </w:pPr>
      <w:r w:rsidRPr="33C5F11B">
        <w:rPr>
          <w:rFonts w:ascii="Times New Roman" w:hAnsi="Times New Roman"/>
          <w:sz w:val="26"/>
          <w:szCs w:val="26"/>
        </w:rPr>
        <w:t>Методист кафедры истории и                                                    Ломакин И.О.</w:t>
      </w:r>
    </w:p>
    <w:p w14:paraId="61FE59E9" w14:textId="77777777" w:rsidR="00FF3CB7" w:rsidRDefault="33C5F11B" w:rsidP="00742553">
      <w:pPr>
        <w:spacing w:after="0" w:line="240" w:lineRule="auto"/>
        <w:ind w:firstLine="284"/>
        <w:jc w:val="both"/>
      </w:pPr>
      <w:r w:rsidRPr="33C5F11B">
        <w:rPr>
          <w:rFonts w:ascii="Times New Roman" w:hAnsi="Times New Roman"/>
          <w:sz w:val="26"/>
          <w:szCs w:val="26"/>
        </w:rPr>
        <w:t xml:space="preserve">социально-гуманитарных дисциплин                                                                        </w:t>
      </w:r>
    </w:p>
    <w:p w14:paraId="5DAB6C7B" w14:textId="77777777" w:rsidR="00FF3CB7" w:rsidRDefault="00FF3CB7" w:rsidP="00742553">
      <w:pPr>
        <w:spacing w:after="0" w:line="360" w:lineRule="auto"/>
        <w:ind w:firstLine="708"/>
        <w:jc w:val="both"/>
        <w:rPr>
          <w:rFonts w:ascii="Times New Roman" w:hAnsi="Times New Roman"/>
          <w:sz w:val="28"/>
          <w:szCs w:val="28"/>
        </w:rPr>
      </w:pPr>
    </w:p>
    <w:p w14:paraId="02EB378F" w14:textId="77777777" w:rsidR="00FF3CB7" w:rsidRDefault="00FF3CB7" w:rsidP="00742553">
      <w:pPr>
        <w:spacing w:after="225" w:line="360" w:lineRule="auto"/>
        <w:jc w:val="both"/>
        <w:textAlignment w:val="baseline"/>
        <w:rPr>
          <w:rFonts w:ascii="Times New Roman" w:hAnsi="Times New Roman"/>
          <w:sz w:val="28"/>
          <w:szCs w:val="28"/>
          <w:u w:val="single"/>
        </w:rPr>
      </w:pPr>
    </w:p>
    <w:p w14:paraId="6A05A809" w14:textId="77777777" w:rsidR="00FF3CB7" w:rsidRDefault="00FF3CB7" w:rsidP="00742553">
      <w:pPr>
        <w:pStyle w:val="1"/>
        <w:shd w:val="clear" w:color="auto" w:fill="FFFFFF"/>
        <w:spacing w:before="150" w:after="0" w:line="360" w:lineRule="auto"/>
        <w:jc w:val="both"/>
        <w:rPr>
          <w:sz w:val="28"/>
          <w:szCs w:val="28"/>
          <w:u w:val="single"/>
        </w:rPr>
      </w:pPr>
    </w:p>
    <w:p w14:paraId="5A39BBE3" w14:textId="77777777" w:rsidR="00FF3CB7" w:rsidRDefault="00FF3CB7" w:rsidP="00742553">
      <w:pPr>
        <w:pStyle w:val="1"/>
        <w:shd w:val="clear" w:color="auto" w:fill="FFFFFF"/>
        <w:spacing w:before="150" w:after="0" w:line="360" w:lineRule="auto"/>
        <w:jc w:val="both"/>
        <w:rPr>
          <w:color w:val="212529"/>
          <w:sz w:val="28"/>
          <w:szCs w:val="28"/>
          <w:u w:val="single"/>
        </w:rPr>
      </w:pPr>
    </w:p>
    <w:p w14:paraId="41C8F396" w14:textId="77777777" w:rsidR="00FF3CB7" w:rsidRDefault="00FF3CB7" w:rsidP="00742553">
      <w:pPr>
        <w:pStyle w:val="1"/>
        <w:shd w:val="clear" w:color="auto" w:fill="FFFFFF"/>
        <w:spacing w:before="150" w:after="0" w:line="360" w:lineRule="auto"/>
        <w:jc w:val="both"/>
        <w:rPr>
          <w:color w:val="212529"/>
          <w:sz w:val="28"/>
          <w:szCs w:val="28"/>
        </w:rPr>
      </w:pPr>
    </w:p>
    <w:p w14:paraId="72A3D3EC" w14:textId="77777777" w:rsidR="00FF3CB7" w:rsidRDefault="00FF3CB7" w:rsidP="00742553">
      <w:pPr>
        <w:pStyle w:val="1"/>
        <w:shd w:val="clear" w:color="auto" w:fill="FFFFFF"/>
        <w:spacing w:before="150" w:after="0" w:line="360" w:lineRule="auto"/>
        <w:jc w:val="both"/>
        <w:rPr>
          <w:color w:val="212529"/>
          <w:sz w:val="28"/>
          <w:szCs w:val="28"/>
        </w:rPr>
      </w:pPr>
    </w:p>
    <w:p w14:paraId="0D0B940D" w14:textId="77777777" w:rsidR="00FF3CB7" w:rsidRDefault="003E3F3D" w:rsidP="00742553">
      <w:pPr>
        <w:pStyle w:val="1"/>
        <w:shd w:val="clear" w:color="auto" w:fill="FFFFFF"/>
        <w:spacing w:before="150" w:after="0" w:line="360" w:lineRule="auto"/>
        <w:jc w:val="both"/>
        <w:rPr>
          <w:sz w:val="28"/>
          <w:szCs w:val="28"/>
        </w:rPr>
      </w:pPr>
      <w:r>
        <w:rPr>
          <w:color w:val="212529"/>
          <w:sz w:val="28"/>
          <w:szCs w:val="28"/>
        </w:rPr>
        <w:tab/>
      </w:r>
    </w:p>
    <w:p w14:paraId="0E27B00A" w14:textId="77777777" w:rsidR="00FF3CB7" w:rsidRDefault="00FF3CB7" w:rsidP="00742553">
      <w:pPr>
        <w:shd w:val="clear" w:color="auto" w:fill="FFFFFF"/>
        <w:spacing w:before="280" w:after="280" w:line="360" w:lineRule="auto"/>
        <w:jc w:val="both"/>
        <w:outlineLvl w:val="0"/>
        <w:rPr>
          <w:rFonts w:ascii="Times New Roman" w:eastAsia="Times New Roman" w:hAnsi="Times New Roman"/>
          <w:kern w:val="2"/>
          <w:sz w:val="28"/>
          <w:szCs w:val="28"/>
          <w:lang w:eastAsia="ru-RU"/>
        </w:rPr>
      </w:pPr>
    </w:p>
    <w:p w14:paraId="60061E4C" w14:textId="77777777" w:rsidR="00FF3CB7" w:rsidRDefault="003E3F3D" w:rsidP="00742553">
      <w:pPr>
        <w:shd w:val="clear" w:color="auto" w:fill="FFFFFF"/>
        <w:spacing w:before="280" w:after="280" w:line="240" w:lineRule="auto"/>
        <w:jc w:val="both"/>
        <w:outlineLvl w:val="0"/>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ab/>
      </w:r>
    </w:p>
    <w:p w14:paraId="44EAFD9C" w14:textId="77777777" w:rsidR="00FF3CB7" w:rsidRDefault="00FF3CB7" w:rsidP="00742553">
      <w:pPr>
        <w:jc w:val="both"/>
        <w:rPr>
          <w:rFonts w:ascii="Times New Roman" w:eastAsia="Times New Roman" w:hAnsi="Times New Roman"/>
          <w:kern w:val="2"/>
          <w:sz w:val="24"/>
          <w:szCs w:val="24"/>
          <w:lang w:eastAsia="ru-RU"/>
        </w:rPr>
      </w:pPr>
    </w:p>
    <w:sectPr w:rsidR="00FF3CB7" w:rsidSect="00742553">
      <w:footerReference w:type="default" r:id="rId45"/>
      <w:pgSz w:w="11906" w:h="16838"/>
      <w:pgMar w:top="1134" w:right="1134" w:bottom="1134"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E2FBD" w14:textId="77777777" w:rsidR="001677B7" w:rsidRDefault="001677B7" w:rsidP="00742553">
      <w:pPr>
        <w:spacing w:after="0" w:line="240" w:lineRule="auto"/>
      </w:pPr>
      <w:r>
        <w:separator/>
      </w:r>
    </w:p>
  </w:endnote>
  <w:endnote w:type="continuationSeparator" w:id="0">
    <w:p w14:paraId="3FC8EF88" w14:textId="77777777" w:rsidR="001677B7" w:rsidRDefault="001677B7" w:rsidP="0074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DejaVu Sans">
    <w:charset w:val="CC"/>
    <w:family w:val="swiss"/>
    <w:pitch w:val="variable"/>
    <w:sig w:usb0="E7002EFF" w:usb1="D200FDFF" w:usb2="0A24602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297638"/>
      <w:docPartObj>
        <w:docPartGallery w:val="Page Numbers (Bottom of Page)"/>
        <w:docPartUnique/>
      </w:docPartObj>
    </w:sdtPr>
    <w:sdtEndPr/>
    <w:sdtContent>
      <w:p w14:paraId="3091CE28" w14:textId="7981D79D" w:rsidR="00742553" w:rsidRDefault="00742553">
        <w:pPr>
          <w:pStyle w:val="a8"/>
          <w:jc w:val="center"/>
        </w:pPr>
        <w:r>
          <w:fldChar w:fldCharType="begin"/>
        </w:r>
        <w:r>
          <w:instrText>PAGE   \* MERGEFORMAT</w:instrText>
        </w:r>
        <w:r>
          <w:fldChar w:fldCharType="separate"/>
        </w:r>
        <w:r w:rsidR="00766EB8">
          <w:rPr>
            <w:noProof/>
          </w:rPr>
          <w:t>1</w:t>
        </w:r>
        <w:r>
          <w:fldChar w:fldCharType="end"/>
        </w:r>
      </w:p>
    </w:sdtContent>
  </w:sdt>
  <w:p w14:paraId="63B5D535" w14:textId="77777777" w:rsidR="00742553" w:rsidRDefault="0074255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C45EC" w14:textId="77777777" w:rsidR="001677B7" w:rsidRDefault="001677B7" w:rsidP="00742553">
      <w:pPr>
        <w:spacing w:after="0" w:line="240" w:lineRule="auto"/>
      </w:pPr>
      <w:r>
        <w:separator/>
      </w:r>
    </w:p>
  </w:footnote>
  <w:footnote w:type="continuationSeparator" w:id="0">
    <w:p w14:paraId="05E7D3A1" w14:textId="77777777" w:rsidR="001677B7" w:rsidRDefault="001677B7" w:rsidP="007425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C5F11B"/>
    <w:rsid w:val="001677B7"/>
    <w:rsid w:val="003E3F3D"/>
    <w:rsid w:val="00742553"/>
    <w:rsid w:val="00766EB8"/>
    <w:rsid w:val="00FF3CB7"/>
    <w:rsid w:val="33C5F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6D9B9"/>
  <w15:docId w15:val="{B6F06FE2-3823-4E91-905C-03747A45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ongEmphasis">
    <w:name w:val="Strong Emphasis"/>
    <w:qFormat/>
    <w:rPr>
      <w:b/>
      <w:bCs/>
    </w:rPr>
  </w:style>
  <w:style w:type="character" w:customStyle="1" w:styleId="InternetLink">
    <w:name w:val="Internet Link"/>
    <w:rPr>
      <w:color w:val="0000FF"/>
      <w:u w:val="single"/>
    </w:rPr>
  </w:style>
  <w:style w:type="character" w:customStyle="1" w:styleId="VisitedInternetLink">
    <w:name w:val="Visited Internet Link"/>
    <w:rPr>
      <w:color w:val="954F72"/>
      <w:u w:val="single"/>
    </w:rPr>
  </w:style>
  <w:style w:type="character" w:customStyle="1" w:styleId="iqjtee">
    <w:name w:val="iqjtee"/>
    <w:qFormat/>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1">
    <w:name w:val="Обычный (веб)1"/>
    <w:basedOn w:val="a"/>
    <w:qFormat/>
    <w:pPr>
      <w:spacing w:before="280" w:after="280" w:line="240" w:lineRule="auto"/>
    </w:pPr>
    <w:rPr>
      <w:rFonts w:ascii="Times New Roman" w:eastAsia="Times New Roman" w:hAnsi="Times New Roman"/>
      <w:sz w:val="24"/>
      <w:szCs w:val="24"/>
    </w:rPr>
  </w:style>
  <w:style w:type="paragraph" w:customStyle="1" w:styleId="speech">
    <w:name w:val="speech"/>
    <w:basedOn w:val="a"/>
    <w:qFormat/>
    <w:pPr>
      <w:spacing w:before="280" w:after="280" w:line="240" w:lineRule="auto"/>
    </w:pPr>
    <w:rPr>
      <w:rFonts w:ascii="Times New Roman" w:eastAsia="Times New Roman" w:hAnsi="Times New Roman"/>
      <w:sz w:val="24"/>
      <w:szCs w:val="24"/>
    </w:rPr>
  </w:style>
  <w:style w:type="paragraph" w:styleId="a6">
    <w:name w:val="header"/>
    <w:basedOn w:val="a"/>
    <w:link w:val="a7"/>
    <w:uiPriority w:val="99"/>
    <w:unhideWhenUsed/>
    <w:rsid w:val="007425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2553"/>
    <w:rPr>
      <w:rFonts w:ascii="Calibri" w:eastAsia="Calibri" w:hAnsi="Calibri" w:cs="Times New Roman"/>
      <w:sz w:val="22"/>
      <w:szCs w:val="22"/>
      <w:lang w:val="ru-RU" w:bidi="ar-SA"/>
    </w:rPr>
  </w:style>
  <w:style w:type="paragraph" w:styleId="a8">
    <w:name w:val="footer"/>
    <w:basedOn w:val="a"/>
    <w:link w:val="a9"/>
    <w:uiPriority w:val="99"/>
    <w:unhideWhenUsed/>
    <w:rsid w:val="007425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2553"/>
    <w:rPr>
      <w:rFonts w:ascii="Calibri" w:eastAsia="Calibri" w:hAnsi="Calibri" w:cs="Times New Roman"/>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osobr.tv/" TargetMode="External"/><Relationship Id="rId13" Type="http://schemas.openxmlformats.org/officeDocument/2006/relationships/hyperlink" Target="mailto:voprosv@prosv.ru" TargetMode="External"/><Relationship Id="rId18" Type="http://schemas.openxmlformats.org/officeDocument/2006/relationships/hyperlink" Target="https://www.youtube.com/user/Drofapublishing/playlists" TargetMode="External"/><Relationship Id="rId26" Type="http://schemas.openxmlformats.org/officeDocument/2006/relationships/hyperlink" Target="https://yadi.sk/mail/?hash=61cczCruyvh13QMj2INcNDXXvdoTHVTWA0BmcLbznXiQ%2FlRlX6WVN6wRe9jQ5uHMW5aDQ4kMZEXE%2BwNjbq78ug%3D%3D" TargetMode="External"/><Relationship Id="rId39" Type="http://schemas.openxmlformats.org/officeDocument/2006/relationships/hyperlink" Target="https://olimpiada.ru/activities?dist=on&amp;type=any&amp;class=any&amp;period_date=&amp;period=year" TargetMode="External"/><Relationship Id="rId3" Type="http://schemas.openxmlformats.org/officeDocument/2006/relationships/webSettings" Target="webSettings.xml"/><Relationship Id="rId21" Type="http://schemas.openxmlformats.org/officeDocument/2006/relationships/hyperlink" Target="https://russkoe-slovo.ru/catalog/677/" TargetMode="External"/><Relationship Id="rId34" Type="http://schemas.openxmlformats.org/officeDocument/2006/relationships/hyperlink" Target="https://vsekonkursy.ru/goto/http:/tuntuk.ru/detskij-konkurs-chtetsov-o-vojne-i-pobede.html" TargetMode="External"/><Relationship Id="rId42" Type="http://schemas.openxmlformats.org/officeDocument/2006/relationships/hyperlink" Target="https://konkursita.ru/quizzes/school" TargetMode="External"/><Relationship Id="rId47" Type="http://schemas.openxmlformats.org/officeDocument/2006/relationships/theme" Target="theme/theme1.xml"/><Relationship Id="rId7" Type="http://schemas.openxmlformats.org/officeDocument/2006/relationships/hyperlink" Target="https://uchebnik.mos.ru/catalogue" TargetMode="External"/><Relationship Id="rId12" Type="http://schemas.openxmlformats.org/officeDocument/2006/relationships/hyperlink" Target="https://media.prosv.ru/" TargetMode="External"/><Relationship Id="rId17" Type="http://schemas.openxmlformats.org/officeDocument/2006/relationships/hyperlink" Target="https://classroom.google.com/u/0/h" TargetMode="External"/><Relationship Id="rId25" Type="http://schemas.openxmlformats.org/officeDocument/2006/relationships/hyperlink" Target="https://yadi.sk/mail/?hash=61cczCruyvh13QMj2INcNB0pBQThC%2FBsuP4PtJ%2Bn2COiSB38SXiCVoWLe7%2BQdPY5eAn62gIiktaMpHuWJ3p25Q%3D%3D" TargetMode="External"/><Relationship Id="rId33" Type="http://schemas.openxmlformats.org/officeDocument/2006/relationships/hyperlink" Target="https://vsekonkursy.ru/konkurs-spasibo-malenkomu-geroyu.html" TargetMode="External"/><Relationship Id="rId38" Type="http://schemas.openxmlformats.org/officeDocument/2006/relationships/hyperlink" Target="https://online-olimpiada.ru/"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n.wikipedia.org/wiki/Google" TargetMode="External"/><Relationship Id="rId20" Type="http://schemas.openxmlformats.org/officeDocument/2006/relationships/hyperlink" Target="https://xn----dtbhthpdbkkaet.xn--p1ai/articles/81165/" TargetMode="External"/><Relationship Id="rId29" Type="http://schemas.openxmlformats.org/officeDocument/2006/relationships/hyperlink" Target="https://yadi.sk/mail/?hash=61cczCruyvh13QMj2INcNBcLjp99yepC6NugJ5CD5IeduFb5ssxcgIkFy6OabU7KRmR%2F0fePyGwwW%2FWKW0%2FCEA%3D%3D" TargetMode="External"/><Relationship Id="rId41" Type="http://schemas.openxmlformats.org/officeDocument/2006/relationships/hyperlink" Target="https://source2016.ru/" TargetMode="External"/><Relationship Id="rId1" Type="http://schemas.openxmlformats.org/officeDocument/2006/relationships/styles" Target="styles.xml"/><Relationship Id="rId6" Type="http://schemas.openxmlformats.org/officeDocument/2006/relationships/hyperlink" Target="https://resh.edu.ru/" TargetMode="External"/><Relationship Id="rId11" Type="http://schemas.openxmlformats.org/officeDocument/2006/relationships/hyperlink" Target="https://www.yaklass.ru/" TargetMode="External"/><Relationship Id="rId24" Type="http://schemas.openxmlformats.org/officeDocument/2006/relationships/hyperlink" Target="https://yadi.sk/mail/?hash=61cczCruyvh13QMj2INcNIZMTbLebVig%2Bw4KUcivjm0Sjr7s2RycO%2Bch%2FhcevUnMtFP6gwbjvtaafTptcua4SA%3D%3D" TargetMode="External"/><Relationship Id="rId32" Type="http://schemas.openxmlformats.org/officeDocument/2006/relationships/hyperlink" Target="https://docs.google.com/forms/d/e/1FAIpQLSd7HyzgqUjCvcVVgOSRNwHD61ZG7KfBnT_Pjl2xmkn565jOww/viewform" TargetMode="External"/><Relationship Id="rId37" Type="http://schemas.openxmlformats.org/officeDocument/2006/relationships/hyperlink" Target="https://vsekonkursy.ru/" TargetMode="External"/><Relationship Id="rId40" Type="http://schemas.openxmlformats.org/officeDocument/2006/relationships/hyperlink" Target="https://metaschool.ru/internet-olympiada.php"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classroom.google.com/u/0/h" TargetMode="External"/><Relationship Id="rId23" Type="http://schemas.openxmlformats.org/officeDocument/2006/relationships/hyperlink" Target="https://yadi.sk/mail/?hash=61cczCruyvh13QMj2INcNHxw6W%2BKU7VYHgYgQqNTr1uHnplQJ%2Fa74GF3ksRgs2lmskEAmkQ4kXOg0TR8ZsXayQ%3D%3D" TargetMode="External"/><Relationship Id="rId28" Type="http://schemas.openxmlformats.org/officeDocument/2006/relationships/hyperlink" Target="https://yadi.sk/mail/?hash=61cczCruyvh13QMj2INcNLhYxGUWKTvJ5FL2U8QbeR7nok8E13GQe4vSFeogVQwRiyh0ufqrE%2B6HoJ72QHZn3Q%3D%3D" TargetMode="External"/><Relationship Id="rId36" Type="http://schemas.openxmlformats.org/officeDocument/2006/relationships/hyperlink" Target="https://vsekonkursy.ru/goto/http:/tuntuk.ru/tvorcheskij-konkurs-dlya-shkolnikov-k-75-letiyu-pobedy.html" TargetMode="External"/><Relationship Id="rId10" Type="http://schemas.openxmlformats.org/officeDocument/2006/relationships/hyperlink" Target="https://uchi.ru/" TargetMode="External"/><Relationship Id="rId19" Type="http://schemas.openxmlformats.org/officeDocument/2006/relationships/hyperlink" Target="https://rosuchebnik.ru/digital-help/" TargetMode="External"/><Relationship Id="rId31" Type="http://schemas.openxmlformats.org/officeDocument/2006/relationships/hyperlink" Target="https://lodbspb.ru/news/111163/" TargetMode="External"/><Relationship Id="rId44" Type="http://schemas.openxmlformats.org/officeDocument/2006/relationships/hyperlink" Target="https://online-olympiad.ru/" TargetMode="External"/><Relationship Id="rId4" Type="http://schemas.openxmlformats.org/officeDocument/2006/relationships/footnotes" Target="footnotes.xml"/><Relationship Id="rId9" Type="http://schemas.openxmlformats.org/officeDocument/2006/relationships/hyperlink" Target="https://www.yaklass.ru/" TargetMode="External"/><Relationship Id="rId14" Type="http://schemas.openxmlformats.org/officeDocument/2006/relationships/hyperlink" Target="tel:+74957893020" TargetMode="External"/><Relationship Id="rId22" Type="http://schemas.openxmlformats.org/officeDocument/2006/relationships/hyperlink" Target="https://yadi.sk/mail/?hash=61cczCruyvh13QMj2INcNJ9oVkOA9bXkt3k41p2Y6u8ITh2YCKBUspFiVWSz9%2B1QEkI0e0it%2FP53JjBKdrjFug%3D%3D" TargetMode="External"/><Relationship Id="rId27" Type="http://schemas.openxmlformats.org/officeDocument/2006/relationships/hyperlink" Target="https://yadi.sk/mail/?hash=61cczCruyvh13QMj2INcNMICV%2FoDNQ7ocSgybE1ts7JT635YVeTwjgosypv%2Bv8TzsLK2WbwBkR%2F%2FqfmVHoPilw%3D%3D" TargetMode="External"/><Relationship Id="rId30" Type="http://schemas.openxmlformats.org/officeDocument/2006/relationships/hyperlink" Target="https://yadi.sk/mail/?hash=61cczCruyvh13QMj2INcNDy9oDWVozGQYfeJy0wVEg%2FwWUuNu6Cmk3nLLy8XDgdpW5aDQ4kMZEXE%2BwNjbq78ug%3D%3D" TargetMode="External"/><Relationship Id="rId35" Type="http://schemas.openxmlformats.org/officeDocument/2006/relationships/hyperlink" Target="https://vsekonkursy.ru/goto/http:/dictant.site/category/diktant-pobedy" TargetMode="External"/><Relationship Id="rId43" Type="http://schemas.openxmlformats.org/officeDocument/2006/relationships/hyperlink" Target="https://mir-oly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2049</Words>
  <Characters>11685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2020-04-07T17:18:00Z</dcterms:created>
  <dcterms:modified xsi:type="dcterms:W3CDTF">2020-04-07T17:18:00Z</dcterms:modified>
  <dc:language>en-US</dc:language>
</cp:coreProperties>
</file>