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3"/>
      </w:tblGrid>
      <w:tr w:rsidR="00EC18E4" w:rsidRPr="00EC18E4" w14:paraId="61CE57B0" w14:textId="77777777" w:rsidTr="00D34708">
        <w:tc>
          <w:tcPr>
            <w:tcW w:w="4785" w:type="dxa"/>
          </w:tcPr>
          <w:p w14:paraId="0FA1E27C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18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СОГЛАСОВАНО:</w:t>
            </w:r>
          </w:p>
          <w:p w14:paraId="507A6B97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 по цифровой трансформации и обеспечению деятельности ГАОУ ДПО «ЛОИРО»</w:t>
            </w:r>
          </w:p>
          <w:p w14:paraId="037E50B5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18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  <w:p w14:paraId="1FEAE2DB" w14:textId="77777777" w:rsidR="00EC18E4" w:rsidRPr="00EC18E4" w:rsidRDefault="00EC18E4" w:rsidP="008813CD">
            <w:pPr>
              <w:widowControl w:val="0"/>
              <w:tabs>
                <w:tab w:val="left" w:pos="3600"/>
              </w:tabs>
              <w:spacing w:line="240" w:lineRule="auto"/>
              <w:ind w:hanging="252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  2021</w:t>
            </w:r>
            <w:proofErr w:type="gramEnd"/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14:paraId="110DC0C1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14:paraId="57A873BE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18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14:paraId="746D32BC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ГАОУ ДПО «ЛОИРО»</w:t>
            </w:r>
          </w:p>
          <w:p w14:paraId="1C405A06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CA583E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______________Ковальчук О.В.</w:t>
            </w:r>
          </w:p>
          <w:p w14:paraId="4CA827FA" w14:textId="6FFCF2FB" w:rsidR="00EC18E4" w:rsidRPr="00EC18E4" w:rsidRDefault="0058480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="00EC18E4"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C18E4"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  2021</w:t>
            </w:r>
            <w:proofErr w:type="gramEnd"/>
            <w:r w:rsidR="00EC18E4" w:rsidRPr="00EC18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14:paraId="6A12798F" w14:textId="77777777" w:rsidR="00EC18E4" w:rsidRPr="00EC18E4" w:rsidRDefault="00EC18E4" w:rsidP="00881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406D4A0" w14:textId="77777777" w:rsidR="00EC18E4" w:rsidRPr="00EC18E4" w:rsidRDefault="00EC18E4" w:rsidP="00584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52</w:t>
      </w:r>
    </w:p>
    <w:p w14:paraId="5517E839" w14:textId="77777777" w:rsidR="00EC18E4" w:rsidRPr="00EC18E4" w:rsidRDefault="00EC18E4" w:rsidP="008813C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8E4">
        <w:rPr>
          <w:rFonts w:ascii="Times New Roman" w:hAnsi="Times New Roman" w:cs="Times New Roman"/>
          <w:sz w:val="24"/>
          <w:szCs w:val="24"/>
        </w:rPr>
        <w:t>о проведении процедуры закупки у единственного поставщика на оказание услуг</w:t>
      </w:r>
      <w:r w:rsidR="008813CD" w:rsidRPr="008813CD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8813CD" w:rsidRPr="00767973">
        <w:rPr>
          <w:rFonts w:ascii="Times New Roman" w:hAnsi="Times New Roman" w:cs="Times New Roman"/>
          <w:w w:val="107"/>
          <w:sz w:val="24"/>
          <w:szCs w:val="24"/>
        </w:rPr>
        <w:t>по</w:t>
      </w:r>
      <w:r w:rsidR="008813CD">
        <w:rPr>
          <w:rFonts w:ascii="Times New Roman" w:hAnsi="Times New Roman" w:cs="Times New Roman"/>
          <w:w w:val="107"/>
          <w:sz w:val="24"/>
          <w:szCs w:val="24"/>
        </w:rPr>
        <w:t xml:space="preserve"> разработке оригинал-макета и изготовлению </w:t>
      </w:r>
      <w:proofErr w:type="gramStart"/>
      <w:r w:rsidR="008813CD">
        <w:rPr>
          <w:rFonts w:ascii="Times New Roman" w:hAnsi="Times New Roman" w:cs="Times New Roman"/>
          <w:w w:val="107"/>
          <w:sz w:val="24"/>
          <w:szCs w:val="24"/>
        </w:rPr>
        <w:t>каталога</w:t>
      </w:r>
      <w:r w:rsidR="008813CD" w:rsidRPr="00767973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8813CD">
        <w:rPr>
          <w:rFonts w:ascii="Cambria" w:eastAsia="Times New Roman" w:hAnsi="Cambria" w:cs="Cambria"/>
          <w:color w:val="000000"/>
          <w:sz w:val="16"/>
          <w:szCs w:val="16"/>
        </w:rPr>
        <w:t xml:space="preserve"> </w:t>
      </w:r>
      <w:r w:rsidR="008813CD" w:rsidRPr="0056706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8813CD" w:rsidRPr="00567068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проекты строительства и реновации образовательных организаций Ленинградской области»</w:t>
      </w:r>
      <w:r w:rsidRPr="00EC1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4B457" w14:textId="77777777" w:rsidR="00EC18E4" w:rsidRPr="00EC18E4" w:rsidRDefault="00EC18E4" w:rsidP="008813CD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EC18E4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14:paraId="2DF73B15" w14:textId="77777777" w:rsidR="00EC18E4" w:rsidRPr="00EC18E4" w:rsidRDefault="00EC18E4" w:rsidP="008813CD">
      <w:pPr>
        <w:pStyle w:val="a3"/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EC18E4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197136, Санкт-Петербург, Чкаловский пр. д. 25а, литер, А</w:t>
      </w:r>
    </w:p>
    <w:p w14:paraId="00A2676E" w14:textId="77777777" w:rsidR="00EC18E4" w:rsidRPr="00EC18E4" w:rsidRDefault="0030259D" w:rsidP="008813C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EC18E4" w:rsidRPr="00EC18E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="00EC18E4" w:rsidRPr="00EC18E4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="00EC18E4" w:rsidRPr="00EC18E4">
        <w:rPr>
          <w:rFonts w:ascii="Times New Roman" w:hAnsi="Times New Roman" w:cs="Times New Roman"/>
          <w:sz w:val="24"/>
          <w:szCs w:val="24"/>
        </w:rPr>
        <w:t>т</w:t>
      </w:r>
      <w:r w:rsidR="00EC18E4" w:rsidRPr="00EC18E4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="00EC18E4" w:rsidRPr="00EC18E4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EC18E4" w:rsidRPr="00EC18E4">
        <w:rPr>
          <w:rFonts w:ascii="Times New Roman" w:hAnsi="Times New Roman" w:cs="Times New Roman"/>
          <w:sz w:val="24"/>
          <w:szCs w:val="24"/>
          <w:lang w:val="en-US"/>
        </w:rPr>
        <w:t>. 128</w:t>
      </w:r>
    </w:p>
    <w:p w14:paraId="71668F6B" w14:textId="77777777" w:rsidR="00EC18E4" w:rsidRPr="00EC18E4" w:rsidRDefault="00EC18E4" w:rsidP="008813CD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EC18E4">
        <w:rPr>
          <w:rFonts w:ascii="Times New Roman" w:hAnsi="Times New Roman" w:cs="Times New Roman"/>
          <w:sz w:val="24"/>
          <w:szCs w:val="24"/>
        </w:rPr>
        <w:t>Латушко Валентина Александровна</w:t>
      </w:r>
    </w:p>
    <w:p w14:paraId="0698FF60" w14:textId="77777777" w:rsidR="00EC18E4" w:rsidRPr="00EC18E4" w:rsidRDefault="00EC18E4" w:rsidP="008813CD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14:paraId="3689BC80" w14:textId="77777777" w:rsidR="00EC18E4" w:rsidRPr="00EC18E4" w:rsidRDefault="00EC18E4" w:rsidP="00881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>выполняемых работ, оказываемых услуг:</w:t>
      </w:r>
      <w:r w:rsidRPr="00EC18E4"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8813CD" w:rsidRPr="00767973">
        <w:rPr>
          <w:rFonts w:ascii="Times New Roman" w:hAnsi="Times New Roman" w:cs="Times New Roman"/>
          <w:w w:val="107"/>
          <w:sz w:val="24"/>
          <w:szCs w:val="24"/>
        </w:rPr>
        <w:t>по</w:t>
      </w:r>
      <w:r w:rsidR="008813CD">
        <w:rPr>
          <w:rFonts w:ascii="Times New Roman" w:hAnsi="Times New Roman" w:cs="Times New Roman"/>
          <w:w w:val="107"/>
          <w:sz w:val="24"/>
          <w:szCs w:val="24"/>
        </w:rPr>
        <w:t xml:space="preserve"> разработке оригинал-макета и изготовлению каталога</w:t>
      </w:r>
      <w:r w:rsidR="008813CD" w:rsidRPr="00767973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8813CD" w:rsidRPr="00567068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«Лучшие проекты строительства и реновации образовательных организаций Ленинградской области»</w:t>
      </w:r>
    </w:p>
    <w:p w14:paraId="5D113DEF" w14:textId="77777777" w:rsidR="00EC18E4" w:rsidRPr="00EC18E4" w:rsidRDefault="00EC18E4" w:rsidP="008813CD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14:paraId="7981E5F1" w14:textId="77777777" w:rsidR="00EC18E4" w:rsidRPr="00EC18E4" w:rsidRDefault="00EC18E4" w:rsidP="008813CD">
      <w:pPr>
        <w:pStyle w:val="a5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</w:pPr>
      <w:r w:rsidRPr="00EC18E4">
        <w:t>Согласно договору.</w:t>
      </w:r>
    </w:p>
    <w:p w14:paraId="075F52E1" w14:textId="77777777" w:rsidR="00EC18E4" w:rsidRPr="00EC18E4" w:rsidRDefault="00EC18E4" w:rsidP="008813CD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 w:rsidRPr="00EC18E4">
        <w:rPr>
          <w:rFonts w:ascii="Times New Roman" w:hAnsi="Times New Roman" w:cs="Times New Roman"/>
          <w:sz w:val="24"/>
          <w:szCs w:val="24"/>
        </w:rPr>
        <w:t>согласно договору</w:t>
      </w:r>
      <w:r w:rsidRPr="00EC18E4">
        <w:rPr>
          <w:rFonts w:ascii="Times New Roman" w:hAnsi="Times New Roman" w:cs="Times New Roman"/>
          <w:b/>
          <w:sz w:val="24"/>
          <w:szCs w:val="24"/>
        </w:rPr>
        <w:t>.</w:t>
      </w:r>
    </w:p>
    <w:p w14:paraId="6EFB2CD2" w14:textId="77777777" w:rsidR="00EC18E4" w:rsidRPr="00EC18E4" w:rsidRDefault="00EC18E4" w:rsidP="008813CD">
      <w:pPr>
        <w:pStyle w:val="a3"/>
        <w:numPr>
          <w:ilvl w:val="0"/>
          <w:numId w:val="5"/>
        </w:numPr>
        <w:tabs>
          <w:tab w:val="left" w:pos="426"/>
          <w:tab w:val="left" w:pos="567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цене договора (цене лота): </w:t>
      </w:r>
      <w:r w:rsidR="008813CD">
        <w:rPr>
          <w:rFonts w:ascii="Times New Roman" w:hAnsi="Times New Roman" w:cs="Times New Roman"/>
          <w:sz w:val="24"/>
          <w:szCs w:val="24"/>
        </w:rPr>
        <w:t>320000</w:t>
      </w:r>
      <w:r w:rsidRPr="00EC18E4">
        <w:rPr>
          <w:rFonts w:ascii="Times New Roman" w:hAnsi="Times New Roman" w:cs="Times New Roman"/>
          <w:sz w:val="24"/>
          <w:szCs w:val="24"/>
        </w:rPr>
        <w:t>,00 рублей</w:t>
      </w:r>
      <w:r w:rsidRPr="00EC1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3CD">
        <w:rPr>
          <w:rFonts w:ascii="Times New Roman" w:hAnsi="Times New Roman" w:cs="Times New Roman"/>
          <w:sz w:val="24"/>
          <w:szCs w:val="24"/>
        </w:rPr>
        <w:t xml:space="preserve">(триста двадцать тысяч </w:t>
      </w:r>
      <w:r w:rsidRPr="00EC18E4">
        <w:rPr>
          <w:rFonts w:ascii="Times New Roman" w:hAnsi="Times New Roman" w:cs="Times New Roman"/>
          <w:sz w:val="24"/>
          <w:szCs w:val="24"/>
        </w:rPr>
        <w:t>рублей 00 копеек), в том числе НДС (если не применяется- указать причину).</w:t>
      </w:r>
    </w:p>
    <w:p w14:paraId="34F35F23" w14:textId="77777777" w:rsidR="00EC18E4" w:rsidRPr="00EC18E4" w:rsidRDefault="00EC18E4" w:rsidP="008813CD">
      <w:pPr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EC18E4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14:paraId="77959C73" w14:textId="77777777" w:rsidR="00EC18E4" w:rsidRPr="00EC18E4" w:rsidRDefault="00EC18E4" w:rsidP="008813CD">
      <w:pPr>
        <w:pStyle w:val="a9"/>
        <w:numPr>
          <w:ilvl w:val="0"/>
          <w:numId w:val="5"/>
        </w:numPr>
        <w:tabs>
          <w:tab w:val="left" w:pos="426"/>
          <w:tab w:val="left" w:pos="567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EC18E4">
        <w:rPr>
          <w:rFonts w:ascii="Times New Roman" w:hAnsi="Times New Roman"/>
          <w:b/>
          <w:sz w:val="24"/>
          <w:szCs w:val="24"/>
        </w:rPr>
        <w:t xml:space="preserve"> Место размещения информации: </w:t>
      </w:r>
      <w:r w:rsidRPr="00EC18E4">
        <w:rPr>
          <w:rFonts w:ascii="Times New Roman" w:hAnsi="Times New Roman"/>
          <w:sz w:val="24"/>
          <w:szCs w:val="24"/>
        </w:rPr>
        <w:t xml:space="preserve">ЕИС РФ, официальный сайт </w:t>
      </w:r>
      <w:hyperlink r:id="rId6" w:history="1">
        <w:r w:rsidRPr="00EC18E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EC18E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EC18E4">
          <w:rPr>
            <w:rStyle w:val="a8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EC18E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EC18E4"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C18E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EC18E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C18E4">
        <w:rPr>
          <w:rFonts w:ascii="Times New Roman" w:hAnsi="Times New Roman"/>
          <w:sz w:val="24"/>
          <w:szCs w:val="24"/>
        </w:rPr>
        <w:t xml:space="preserve"> , сайт  ГАОУ ДПО «ЛОИРО» по адресу: </w:t>
      </w:r>
      <w:proofErr w:type="spellStart"/>
      <w:r w:rsidRPr="00EC18E4">
        <w:rPr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EC18E4">
        <w:rPr>
          <w:rFonts w:ascii="Times New Roman" w:hAnsi="Times New Roman"/>
          <w:sz w:val="24"/>
          <w:szCs w:val="24"/>
        </w:rPr>
        <w:t>.</w:t>
      </w:r>
      <w:proofErr w:type="spellStart"/>
      <w:r w:rsidRPr="00EC18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19FE6B5" w14:textId="77777777" w:rsidR="00EC18E4" w:rsidRPr="00EC18E4" w:rsidRDefault="00EC18E4" w:rsidP="00881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EC18E4"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2E627C35" w14:textId="77777777" w:rsidR="00EC18E4" w:rsidRPr="00EC18E4" w:rsidRDefault="00EC18E4" w:rsidP="008813C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11. Информация о предоставлении заявок на участие в процедуре закупки у единственного исполнителя: </w:t>
      </w:r>
      <w:r w:rsidRPr="00EC18E4">
        <w:rPr>
          <w:rFonts w:ascii="Times New Roman" w:hAnsi="Times New Roman" w:cs="Times New Roman"/>
          <w:sz w:val="24"/>
          <w:szCs w:val="24"/>
        </w:rPr>
        <w:t>Не предусмотрено.</w:t>
      </w:r>
    </w:p>
    <w:p w14:paraId="1343B78D" w14:textId="77777777" w:rsidR="00EC18E4" w:rsidRPr="00EC18E4" w:rsidRDefault="00EC18E4" w:rsidP="00881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EC18E4">
        <w:rPr>
          <w:rFonts w:ascii="Times New Roman" w:hAnsi="Times New Roman" w:cs="Times New Roman"/>
          <w:sz w:val="24"/>
          <w:szCs w:val="24"/>
        </w:rPr>
        <w:t>Предложени</w:t>
      </w:r>
      <w:r w:rsidRPr="00EC18E4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EC18E4">
        <w:rPr>
          <w:rFonts w:ascii="Times New Roman" w:hAnsi="Times New Roman" w:cs="Times New Roman"/>
          <w:sz w:val="24"/>
          <w:szCs w:val="24"/>
        </w:rPr>
        <w:t>не  рассматриваются</w:t>
      </w:r>
      <w:proofErr w:type="gramEnd"/>
      <w:r w:rsidRPr="00EC18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55BD7" w14:textId="77777777" w:rsidR="00EC18E4" w:rsidRPr="00EC18E4" w:rsidRDefault="00EC18E4" w:rsidP="008813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EC18E4">
        <w:rPr>
          <w:rFonts w:ascii="Times New Roman" w:hAnsi="Times New Roman" w:cs="Times New Roman"/>
          <w:sz w:val="24"/>
          <w:szCs w:val="24"/>
        </w:rPr>
        <w:t>:</w:t>
      </w:r>
    </w:p>
    <w:p w14:paraId="250102C0" w14:textId="77777777" w:rsidR="00EC18E4" w:rsidRPr="00EC18E4" w:rsidRDefault="00EC18E4" w:rsidP="008813C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sz w:val="24"/>
          <w:szCs w:val="24"/>
        </w:rPr>
        <w:t>1.Проект договора.</w:t>
      </w:r>
    </w:p>
    <w:p w14:paraId="32D349B5" w14:textId="77777777" w:rsidR="00EC18E4" w:rsidRPr="00EC18E4" w:rsidRDefault="00EC18E4" w:rsidP="00881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     В.А. Латушко</w:t>
      </w:r>
    </w:p>
    <w:p w14:paraId="6EBF62F1" w14:textId="77777777" w:rsidR="00EC18E4" w:rsidRPr="00EC18E4" w:rsidRDefault="00EC18E4" w:rsidP="00881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sz w:val="24"/>
          <w:szCs w:val="24"/>
        </w:rPr>
        <w:t xml:space="preserve">Юрисконсульт    </w:t>
      </w:r>
      <w:proofErr w:type="spellStart"/>
      <w:r w:rsidRPr="00EC18E4">
        <w:rPr>
          <w:rFonts w:ascii="Times New Roman" w:hAnsi="Times New Roman" w:cs="Times New Roman"/>
          <w:sz w:val="24"/>
          <w:szCs w:val="24"/>
        </w:rPr>
        <w:t>Шеховцева</w:t>
      </w:r>
      <w:proofErr w:type="spellEnd"/>
      <w:r w:rsidRPr="00EC18E4">
        <w:rPr>
          <w:rFonts w:ascii="Times New Roman" w:hAnsi="Times New Roman" w:cs="Times New Roman"/>
          <w:sz w:val="24"/>
          <w:szCs w:val="24"/>
        </w:rPr>
        <w:t xml:space="preserve"> Е.В.            </w:t>
      </w:r>
    </w:p>
    <w:p w14:paraId="3F43AE9D" w14:textId="77777777" w:rsidR="00EC18E4" w:rsidRPr="00EC18E4" w:rsidRDefault="00EC18E4" w:rsidP="00881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E88A4" w14:textId="77777777" w:rsidR="00EC18E4" w:rsidRPr="00EC18E4" w:rsidRDefault="00EC18E4" w:rsidP="00EC18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EC18E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11CB99E" w14:textId="77777777" w:rsidR="00EC18E4" w:rsidRPr="00EC18E4" w:rsidRDefault="00EC18E4" w:rsidP="00EC18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на закупку№ 52</w:t>
      </w:r>
    </w:p>
    <w:p w14:paraId="5609CB86" w14:textId="77777777" w:rsidR="00EC18E4" w:rsidRDefault="00EC18E4" w:rsidP="006F7E4A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1A773" w14:textId="77777777" w:rsidR="00EC18E4" w:rsidRDefault="00EC18E4" w:rsidP="006F7E4A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1C377" w14:textId="77777777" w:rsidR="006F7E4A" w:rsidRDefault="00EC18E4" w:rsidP="006F7E4A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42847A28" w14:textId="77777777" w:rsidR="006F7E4A" w:rsidRDefault="006F7E4A" w:rsidP="006F7E4A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25C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14:paraId="6F4F26C5" w14:textId="77777777" w:rsidR="006F7E4A" w:rsidRPr="00E6725C" w:rsidRDefault="006F7E4A" w:rsidP="006F7E4A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</w:t>
      </w:r>
    </w:p>
    <w:p w14:paraId="4A8F5664" w14:textId="77777777" w:rsidR="006F7E4A" w:rsidRPr="00FB44E3" w:rsidRDefault="006F7E4A" w:rsidP="006F7E4A">
      <w:pPr>
        <w:spacing w:after="0" w:line="240" w:lineRule="auto"/>
        <w:rPr>
          <w:color w:val="000000"/>
          <w:sz w:val="16"/>
          <w:szCs w:val="16"/>
        </w:rPr>
      </w:pPr>
    </w:p>
    <w:p w14:paraId="77F219DC" w14:textId="77777777" w:rsidR="006F7E4A" w:rsidRPr="00767973" w:rsidRDefault="006F7E4A" w:rsidP="006F7E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                                     </w:t>
      </w:r>
      <w:r w:rsidR="00EC18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_________2021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14:paraId="1DD6FD77" w14:textId="77777777" w:rsidR="006F7E4A" w:rsidRDefault="006F7E4A" w:rsidP="006F7E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 ГАОУ ДПО «ЛОИРО»), именуемое в дальнейшем «Заказчик», </w:t>
      </w:r>
      <w:r w:rsidRPr="00767973">
        <w:rPr>
          <w:rFonts w:ascii="Times New Roman" w:hAnsi="Times New Roman" w:cs="Times New Roman"/>
          <w:sz w:val="24"/>
          <w:szCs w:val="24"/>
        </w:rPr>
        <w:t xml:space="preserve">в лице ректора Ковальчук Ольги Владимировны, действующего на основании Устава, 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>с одной стороны</w:t>
      </w:r>
      <w:r w:rsidRPr="004F4BB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и</w:t>
      </w:r>
      <w:r w:rsidRPr="004F4BB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_____________________________________, именуемый в дальнейшем «Исполнитель», в лице _____________________, действующего на основании _____________, с другой стороны,</w:t>
      </w:r>
      <w:r w:rsidRPr="00767973">
        <w:rPr>
          <w:rFonts w:ascii="Times New Roman" w:hAnsi="Times New Roman" w:cs="Times New Roman"/>
          <w:sz w:val="24"/>
          <w:szCs w:val="24"/>
        </w:rPr>
        <w:t xml:space="preserve"> 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>а вместе далее именуемые Стороны, заключили настоящий Договор о нижеследующем:</w:t>
      </w:r>
    </w:p>
    <w:p w14:paraId="5BC69179" w14:textId="77777777" w:rsidR="006F7E4A" w:rsidRPr="00767973" w:rsidRDefault="006F7E4A" w:rsidP="006F7E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7C797" w14:textId="77777777" w:rsidR="006F7E4A" w:rsidRPr="00767973" w:rsidRDefault="006F7E4A" w:rsidP="006F7E4A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w w:val="107"/>
          <w:sz w:val="24"/>
          <w:szCs w:val="24"/>
        </w:rPr>
      </w:pPr>
      <w:r w:rsidRPr="00767973">
        <w:rPr>
          <w:rFonts w:ascii="Times New Roman" w:hAnsi="Times New Roman" w:cs="Times New Roman"/>
          <w:b/>
          <w:bCs/>
          <w:w w:val="107"/>
          <w:sz w:val="24"/>
          <w:szCs w:val="24"/>
        </w:rPr>
        <w:t>Предмет договора</w:t>
      </w:r>
    </w:p>
    <w:p w14:paraId="6A40D6A0" w14:textId="77777777" w:rsidR="006F7E4A" w:rsidRPr="00767973" w:rsidRDefault="006F7E4A" w:rsidP="006F7E4A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w w:val="107"/>
          <w:sz w:val="24"/>
          <w:szCs w:val="24"/>
        </w:rPr>
      </w:pPr>
      <w:r>
        <w:rPr>
          <w:rFonts w:ascii="Times New Roman" w:hAnsi="Times New Roman" w:cs="Times New Roman"/>
          <w:w w:val="107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w w:val="107"/>
          <w:sz w:val="24"/>
          <w:szCs w:val="24"/>
        </w:rPr>
        <w:t>1.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>Исполнитель</w:t>
      </w:r>
      <w:proofErr w:type="gramEnd"/>
      <w:r w:rsidRPr="00767973">
        <w:rPr>
          <w:rFonts w:ascii="Times New Roman" w:hAnsi="Times New Roman" w:cs="Times New Roman"/>
          <w:w w:val="107"/>
          <w:sz w:val="24"/>
          <w:szCs w:val="24"/>
        </w:rPr>
        <w:t xml:space="preserve"> обязуется оказать услуги по</w:t>
      </w:r>
      <w:r w:rsidR="00EC18E4">
        <w:rPr>
          <w:rFonts w:ascii="Times New Roman" w:hAnsi="Times New Roman" w:cs="Times New Roman"/>
          <w:w w:val="107"/>
          <w:sz w:val="24"/>
          <w:szCs w:val="24"/>
        </w:rPr>
        <w:t xml:space="preserve"> разработке оригинал-макета и изготовление каталога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="00567068">
        <w:rPr>
          <w:rFonts w:ascii="Cambria" w:eastAsia="Times New Roman" w:hAnsi="Cambria" w:cs="Cambria"/>
          <w:color w:val="000000"/>
          <w:sz w:val="16"/>
          <w:szCs w:val="16"/>
        </w:rPr>
        <w:t xml:space="preserve"> </w:t>
      </w:r>
      <w:r w:rsidR="00567068" w:rsidRPr="00567068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«Лучшие проекты строительства и реновации образовательных организаций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>в соответствии с техническим заданием (</w:t>
      </w:r>
      <w:r>
        <w:rPr>
          <w:rFonts w:ascii="Times New Roman" w:hAnsi="Times New Roman" w:cs="Times New Roman"/>
          <w:w w:val="107"/>
          <w:sz w:val="24"/>
          <w:szCs w:val="24"/>
        </w:rPr>
        <w:t>Приложение к Договору), являющем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 xml:space="preserve">ся неотъемлемой частью договора, а Заказчик обязуется оплатить услуги в порядке и сроки, установленные настоящим договором. </w:t>
      </w:r>
    </w:p>
    <w:p w14:paraId="5476B22F" w14:textId="77777777" w:rsidR="006F7E4A" w:rsidRPr="00767973" w:rsidRDefault="006F7E4A" w:rsidP="006F7E4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767973">
        <w:rPr>
          <w:rFonts w:ascii="Times New Roman" w:hAnsi="Times New Roman" w:cs="Times New Roman"/>
          <w:w w:val="107"/>
          <w:sz w:val="24"/>
          <w:szCs w:val="24"/>
        </w:rPr>
        <w:t>1.2. Во исполнение предмета настоящего договора Исполнитель обязуется оказать услуги с надлежащим качеством в период</w:t>
      </w:r>
      <w:r w:rsidR="00567068">
        <w:rPr>
          <w:rFonts w:ascii="Times New Roman" w:hAnsi="Times New Roman" w:cs="Times New Roman"/>
          <w:w w:val="107"/>
          <w:sz w:val="24"/>
          <w:szCs w:val="24"/>
        </w:rPr>
        <w:t xml:space="preserve"> с даты заключения договора по 20.08.2021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 xml:space="preserve"> года.</w:t>
      </w:r>
    </w:p>
    <w:p w14:paraId="253F5FCB" w14:textId="5EBBC42D" w:rsidR="006F7E4A" w:rsidRPr="00767973" w:rsidRDefault="006F7E4A" w:rsidP="006F7E4A">
      <w:pPr>
        <w:shd w:val="clear" w:color="auto" w:fill="FFFFFF"/>
        <w:autoSpaceDE w:val="0"/>
        <w:autoSpaceDN w:val="0"/>
        <w:spacing w:after="0" w:line="240" w:lineRule="auto"/>
        <w:ind w:right="24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767973">
        <w:rPr>
          <w:rFonts w:ascii="Times New Roman" w:hAnsi="Times New Roman" w:cs="Times New Roman"/>
          <w:w w:val="107"/>
          <w:sz w:val="24"/>
          <w:szCs w:val="24"/>
        </w:rPr>
        <w:t>1.</w:t>
      </w:r>
      <w:r w:rsidR="00112323">
        <w:rPr>
          <w:rFonts w:ascii="Times New Roman" w:hAnsi="Times New Roman" w:cs="Times New Roman"/>
          <w:w w:val="107"/>
          <w:sz w:val="24"/>
          <w:szCs w:val="24"/>
        </w:rPr>
        <w:t>3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 xml:space="preserve">. </w:t>
      </w:r>
      <w:r w:rsidR="00112323" w:rsidRPr="00767973">
        <w:rPr>
          <w:rFonts w:ascii="Times New Roman" w:hAnsi="Times New Roman" w:cs="Times New Roman"/>
          <w:w w:val="107"/>
          <w:sz w:val="24"/>
          <w:szCs w:val="24"/>
        </w:rPr>
        <w:t>Мероприятие государственной программы Ленинградской области,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 xml:space="preserve"> в рамках которого оказывается услуга: </w:t>
      </w:r>
      <w:r w:rsidRPr="00767973">
        <w:rPr>
          <w:rFonts w:ascii="Times New Roman" w:hAnsi="Times New Roman" w:cs="Times New Roman"/>
          <w:sz w:val="24"/>
          <w:szCs w:val="24"/>
        </w:rPr>
        <w:t>«</w:t>
      </w:r>
      <w:r w:rsidR="0030259D">
        <w:rPr>
          <w:rFonts w:ascii="Times New Roman" w:hAnsi="Times New Roman" w:cs="Times New Roman"/>
          <w:sz w:val="24"/>
          <w:szCs w:val="24"/>
        </w:rPr>
        <w:t>Подготовка и издание полиграфической продукции</w:t>
      </w:r>
      <w:r w:rsidRPr="00767973">
        <w:rPr>
          <w:rFonts w:ascii="Times New Roman" w:hAnsi="Times New Roman" w:cs="Times New Roman"/>
          <w:sz w:val="24"/>
          <w:szCs w:val="24"/>
        </w:rPr>
        <w:t>» (далее – Мероприятие).</w:t>
      </w:r>
    </w:p>
    <w:p w14:paraId="0B4AC49E" w14:textId="17D51B99" w:rsidR="006F7E4A" w:rsidRDefault="006F7E4A" w:rsidP="006F7E4A">
      <w:pPr>
        <w:shd w:val="clear" w:color="auto" w:fill="FFFFFF"/>
        <w:autoSpaceDE w:val="0"/>
        <w:autoSpaceDN w:val="0"/>
        <w:spacing w:after="0" w:line="240" w:lineRule="auto"/>
        <w:ind w:right="24"/>
        <w:jc w:val="both"/>
        <w:rPr>
          <w:rFonts w:ascii="Times New Roman" w:hAnsi="Times New Roman" w:cs="Times New Roman"/>
          <w:w w:val="107"/>
          <w:sz w:val="24"/>
          <w:szCs w:val="24"/>
        </w:rPr>
      </w:pPr>
      <w:r w:rsidRPr="00767973">
        <w:rPr>
          <w:rFonts w:ascii="Times New Roman" w:hAnsi="Times New Roman" w:cs="Times New Roman"/>
          <w:w w:val="107"/>
          <w:sz w:val="24"/>
          <w:szCs w:val="24"/>
        </w:rPr>
        <w:t>1.</w:t>
      </w:r>
      <w:r w:rsidR="00112323">
        <w:rPr>
          <w:rFonts w:ascii="Times New Roman" w:hAnsi="Times New Roman" w:cs="Times New Roman"/>
          <w:w w:val="107"/>
          <w:sz w:val="24"/>
          <w:szCs w:val="24"/>
        </w:rPr>
        <w:t>4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>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 ГАОУ ДПО «ЛОИРО»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>.</w:t>
      </w:r>
    </w:p>
    <w:p w14:paraId="4E659B05" w14:textId="77777777" w:rsidR="006F7E4A" w:rsidRPr="00767973" w:rsidRDefault="006F7E4A" w:rsidP="006F7E4A">
      <w:pPr>
        <w:shd w:val="clear" w:color="auto" w:fill="FFFFFF"/>
        <w:autoSpaceDE w:val="0"/>
        <w:autoSpaceDN w:val="0"/>
        <w:spacing w:after="0" w:line="240" w:lineRule="auto"/>
        <w:ind w:right="24"/>
        <w:jc w:val="both"/>
        <w:rPr>
          <w:rFonts w:ascii="Times New Roman" w:hAnsi="Times New Roman" w:cs="Times New Roman"/>
          <w:w w:val="107"/>
          <w:sz w:val="24"/>
          <w:szCs w:val="24"/>
        </w:rPr>
      </w:pPr>
    </w:p>
    <w:p w14:paraId="2AF8DC72" w14:textId="77777777" w:rsidR="006F7E4A" w:rsidRPr="00767973" w:rsidRDefault="006F7E4A" w:rsidP="006F7E4A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973">
        <w:rPr>
          <w:rFonts w:ascii="Times New Roman" w:hAnsi="Times New Roman" w:cs="Times New Roman"/>
          <w:b/>
          <w:bCs/>
          <w:sz w:val="24"/>
          <w:szCs w:val="24"/>
        </w:rPr>
        <w:t>Порядок расчетов и цена договора</w:t>
      </w:r>
    </w:p>
    <w:p w14:paraId="282DBBC9" w14:textId="6AEE7648" w:rsidR="006F7E4A" w:rsidRDefault="006F7E4A" w:rsidP="006F7E4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2.1. Цена Договора составляет</w:t>
      </w:r>
      <w:r w:rsidR="00567068">
        <w:rPr>
          <w:rFonts w:ascii="Times New Roman" w:hAnsi="Times New Roman" w:cs="Times New Roman"/>
          <w:color w:val="000000"/>
          <w:sz w:val="24"/>
          <w:szCs w:val="24"/>
        </w:rPr>
        <w:t xml:space="preserve"> 320000,00 (триста </w:t>
      </w:r>
      <w:r w:rsidR="00112323">
        <w:rPr>
          <w:rFonts w:ascii="Times New Roman" w:hAnsi="Times New Roman" w:cs="Times New Roman"/>
          <w:color w:val="000000"/>
          <w:sz w:val="24"/>
          <w:szCs w:val="24"/>
        </w:rPr>
        <w:t>двадцать 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рублей 00 копеек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2323">
        <w:rPr>
          <w:rFonts w:ascii="Times New Roman" w:hAnsi="Times New Roman" w:cs="Times New Roman"/>
          <w:sz w:val="24"/>
          <w:szCs w:val="24"/>
        </w:rPr>
        <w:t xml:space="preserve">. </w:t>
      </w:r>
      <w:r w:rsidR="00112323" w:rsidRPr="00112323">
        <w:rPr>
          <w:rFonts w:ascii="Times New Roman" w:hAnsi="Times New Roman" w:cs="Times New Roman"/>
          <w:sz w:val="24"/>
          <w:szCs w:val="24"/>
        </w:rPr>
        <w:t>НДС (</w:t>
      </w:r>
      <w:r w:rsidRPr="00112323">
        <w:rPr>
          <w:rFonts w:ascii="Times New Roman" w:hAnsi="Times New Roman" w:cs="Times New Roman"/>
          <w:sz w:val="24"/>
          <w:szCs w:val="24"/>
        </w:rPr>
        <w:t xml:space="preserve">если не </w:t>
      </w:r>
      <w:r w:rsidR="00112323" w:rsidRPr="00112323">
        <w:rPr>
          <w:rFonts w:ascii="Times New Roman" w:hAnsi="Times New Roman" w:cs="Times New Roman"/>
          <w:sz w:val="24"/>
          <w:szCs w:val="24"/>
        </w:rPr>
        <w:t>применяется</w:t>
      </w:r>
      <w:r w:rsidR="00112323">
        <w:rPr>
          <w:rFonts w:ascii="Times New Roman" w:hAnsi="Times New Roman" w:cs="Times New Roman"/>
          <w:sz w:val="24"/>
          <w:szCs w:val="24"/>
        </w:rPr>
        <w:t>, то</w:t>
      </w:r>
      <w:r w:rsidR="00112323" w:rsidRPr="00112323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112323">
        <w:rPr>
          <w:rFonts w:ascii="Times New Roman" w:hAnsi="Times New Roman" w:cs="Times New Roman"/>
          <w:sz w:val="24"/>
          <w:szCs w:val="24"/>
        </w:rPr>
        <w:t xml:space="preserve"> причину).</w:t>
      </w:r>
    </w:p>
    <w:p w14:paraId="7D89D499" w14:textId="77777777" w:rsidR="006F7E4A" w:rsidRPr="00767973" w:rsidRDefault="006F7E4A" w:rsidP="006F7E4A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67973">
        <w:rPr>
          <w:rFonts w:ascii="Times New Roman" w:hAnsi="Times New Roman" w:cs="Times New Roman"/>
          <w:sz w:val="24"/>
          <w:szCs w:val="24"/>
        </w:rPr>
        <w:t>2.Начальная</w:t>
      </w:r>
      <w:proofErr w:type="gramEnd"/>
      <w:r w:rsidRPr="00767973">
        <w:rPr>
          <w:rFonts w:ascii="Times New Roman" w:hAnsi="Times New Roman" w:cs="Times New Roman"/>
          <w:sz w:val="24"/>
          <w:szCs w:val="24"/>
        </w:rPr>
        <w:t xml:space="preserve"> цена договора указана с учетом всех расходов на  оказание услуг, в том числе расходов на материалы их доставку, уплату налогов, таможенных пошлин, сборов и иных обязательных платежей, расходов на оформление любых сертификатов и другой технической и/или иной требуемой документации, а также на экспертизы и всех иных расходов, необходимых для исполнения Договора и/или которые могут возникнуть при его исполнении</w:t>
      </w:r>
    </w:p>
    <w:p w14:paraId="2BADF5D5" w14:textId="0336CFA9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2.3. Заказчик осуществляет оплату услуг по безналичному расчету путем перечисления денежных средств на расчетный счет Исполнителя после удостоверения факта надлежащего оказания услуг Исполнителем в соответствии с условиями настоящего договора путем подписания акта приемки оказанных услуг,</w:t>
      </w:r>
      <w:r w:rsidR="00567068">
        <w:rPr>
          <w:rFonts w:ascii="Times New Roman" w:hAnsi="Times New Roman" w:cs="Times New Roman"/>
          <w:sz w:val="24"/>
          <w:szCs w:val="24"/>
        </w:rPr>
        <w:t xml:space="preserve"> товарной накладной в течении 15</w:t>
      </w:r>
      <w:r w:rsidRPr="00767973">
        <w:rPr>
          <w:rFonts w:ascii="Times New Roman" w:hAnsi="Times New Roman" w:cs="Times New Roman"/>
          <w:sz w:val="24"/>
          <w:szCs w:val="24"/>
        </w:rPr>
        <w:t xml:space="preserve"> банковских дней после представленного </w:t>
      </w:r>
      <w:r w:rsidR="00112323" w:rsidRPr="00767973">
        <w:rPr>
          <w:rFonts w:ascii="Times New Roman" w:hAnsi="Times New Roman" w:cs="Times New Roman"/>
          <w:sz w:val="24"/>
          <w:szCs w:val="24"/>
        </w:rPr>
        <w:t>счета, счет</w:t>
      </w:r>
      <w:r w:rsidRPr="00767973">
        <w:rPr>
          <w:rFonts w:ascii="Times New Roman" w:hAnsi="Times New Roman" w:cs="Times New Roman"/>
          <w:sz w:val="24"/>
          <w:szCs w:val="24"/>
        </w:rPr>
        <w:t>-фактуры (при наличии НДС).</w:t>
      </w:r>
    </w:p>
    <w:p w14:paraId="4BBCB6C8" w14:textId="1C1202CF" w:rsidR="006F7E4A" w:rsidRPr="00767973" w:rsidRDefault="006F7E4A" w:rsidP="0030259D">
      <w:pPr>
        <w:shd w:val="clear" w:color="auto" w:fill="FFFFFF"/>
        <w:autoSpaceDE w:val="0"/>
        <w:autoSpaceDN w:val="0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w w:val="107"/>
          <w:sz w:val="24"/>
          <w:szCs w:val="24"/>
        </w:rPr>
        <w:t>2.4. Оплата по настоящему Договору осуществляется из средств субсидии на иные цели государственной программы «Современное образование Лен</w:t>
      </w:r>
      <w:r w:rsidR="00567068">
        <w:rPr>
          <w:rFonts w:ascii="Times New Roman" w:hAnsi="Times New Roman" w:cs="Times New Roman"/>
          <w:w w:val="107"/>
          <w:sz w:val="24"/>
          <w:szCs w:val="24"/>
        </w:rPr>
        <w:t xml:space="preserve">инградской </w:t>
      </w:r>
      <w:r w:rsidR="0030259D">
        <w:rPr>
          <w:rFonts w:ascii="Times New Roman" w:hAnsi="Times New Roman" w:cs="Times New Roman"/>
          <w:w w:val="107"/>
          <w:sz w:val="24"/>
          <w:szCs w:val="24"/>
        </w:rPr>
        <w:lastRenderedPageBreak/>
        <w:t>области» в 2020</w:t>
      </w:r>
      <w:r w:rsidRPr="00767973">
        <w:rPr>
          <w:rFonts w:ascii="Times New Roman" w:hAnsi="Times New Roman" w:cs="Times New Roman"/>
          <w:w w:val="107"/>
          <w:sz w:val="24"/>
          <w:szCs w:val="24"/>
        </w:rPr>
        <w:t xml:space="preserve"> году в рамках мероприятия </w:t>
      </w:r>
      <w:r w:rsidRPr="00767973">
        <w:rPr>
          <w:rFonts w:ascii="Times New Roman" w:hAnsi="Times New Roman" w:cs="Times New Roman"/>
          <w:sz w:val="24"/>
          <w:szCs w:val="24"/>
        </w:rPr>
        <w:t>«</w:t>
      </w:r>
      <w:r w:rsidR="0030259D">
        <w:rPr>
          <w:rFonts w:ascii="Times New Roman" w:hAnsi="Times New Roman" w:cs="Times New Roman"/>
          <w:sz w:val="24"/>
          <w:szCs w:val="24"/>
        </w:rPr>
        <w:t>Подготовка и издание полиграфической продукции</w:t>
      </w:r>
      <w:r w:rsidR="0030259D">
        <w:rPr>
          <w:rFonts w:ascii="Times New Roman" w:hAnsi="Times New Roman" w:cs="Times New Roman"/>
          <w:sz w:val="24"/>
          <w:szCs w:val="24"/>
        </w:rPr>
        <w:t>»</w:t>
      </w:r>
      <w:r w:rsidR="0030259D" w:rsidRPr="00767973">
        <w:rPr>
          <w:rFonts w:ascii="Times New Roman" w:hAnsi="Times New Roman" w:cs="Times New Roman"/>
          <w:sz w:val="24"/>
          <w:szCs w:val="24"/>
        </w:rPr>
        <w:t xml:space="preserve"> </w:t>
      </w:r>
      <w:r w:rsidR="0030259D">
        <w:rPr>
          <w:rFonts w:ascii="Times New Roman" w:hAnsi="Times New Roman" w:cs="Times New Roman"/>
          <w:sz w:val="24"/>
          <w:szCs w:val="24"/>
        </w:rPr>
        <w:t>(Доп. КР 52070502</w:t>
      </w:r>
      <w:bookmarkStart w:id="0" w:name="_GoBack"/>
      <w:bookmarkEnd w:id="0"/>
      <w:r w:rsidRPr="00767973">
        <w:rPr>
          <w:rFonts w:ascii="Times New Roman" w:hAnsi="Times New Roman" w:cs="Times New Roman"/>
          <w:sz w:val="24"/>
          <w:szCs w:val="24"/>
        </w:rPr>
        <w:t>)</w:t>
      </w:r>
      <w:r w:rsidRPr="00767973">
        <w:rPr>
          <w:rFonts w:ascii="Times New Roman" w:hAnsi="Times New Roman" w:cs="Times New Roman"/>
          <w:i/>
          <w:sz w:val="24"/>
          <w:szCs w:val="24"/>
        </w:rPr>
        <w:t>.</w:t>
      </w:r>
    </w:p>
    <w:p w14:paraId="21BCFEA9" w14:textId="77777777" w:rsidR="006F7E4A" w:rsidRPr="00767973" w:rsidRDefault="006F7E4A" w:rsidP="006F7E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2.5.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14:paraId="6A82515D" w14:textId="77777777" w:rsidR="006F7E4A" w:rsidRPr="00767973" w:rsidRDefault="006F7E4A" w:rsidP="006F7E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2.6. Обязательство Заказчика по оплате услуг считается исполненным после списания денежных средств со счета Заказчика.</w:t>
      </w:r>
    </w:p>
    <w:p w14:paraId="247850ED" w14:textId="77777777" w:rsidR="006F7E4A" w:rsidRDefault="006F7E4A" w:rsidP="006F7E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2.7. В договоре могут быть изменены по соглашению Сторон размер и (или) срок оплаты и (или)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</w:t>
      </w:r>
    </w:p>
    <w:p w14:paraId="36C55C68" w14:textId="73137C9C" w:rsidR="006F7E4A" w:rsidRDefault="006F7E4A" w:rsidP="006F7E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52CC" w14:textId="77777777" w:rsidR="00112323" w:rsidRPr="00767973" w:rsidRDefault="00112323" w:rsidP="006F7E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6C01F" w14:textId="77777777" w:rsidR="006F7E4A" w:rsidRPr="00767973" w:rsidRDefault="006F7E4A" w:rsidP="006F7E4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973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2B543E6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3.1. «Исполнитель» обязан:</w:t>
      </w:r>
    </w:p>
    <w:p w14:paraId="7EFA91D6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3.1.1. Исполнитель обязуется оказать услугу согласно п. 1.1. настоящего Договора качественно и в срок;</w:t>
      </w:r>
    </w:p>
    <w:p w14:paraId="6DB9C34A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3.1.2. Исполнитель гарантирует качество оказанных Услуг (п. 1.1.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Федерации;</w:t>
      </w:r>
    </w:p>
    <w:p w14:paraId="0A85EB17" w14:textId="77777777" w:rsidR="006F7E4A" w:rsidRPr="00767973" w:rsidRDefault="006F7E4A" w:rsidP="006F7E4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 xml:space="preserve">3.1.3. 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>при выполнении указанных в п. 1.1. обязанностей Исполнитель руководствуется:</w:t>
      </w:r>
    </w:p>
    <w:p w14:paraId="4E9898E9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-  действующим гражданским законодательством РФ;</w:t>
      </w:r>
    </w:p>
    <w:p w14:paraId="4F2F0E64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- федеральными нормативно-правовыми актами и нормативно-правовыми актами Ленинградской области;</w:t>
      </w:r>
    </w:p>
    <w:p w14:paraId="5B47F3CF" w14:textId="77777777" w:rsidR="006F7E4A" w:rsidRPr="00B40ACF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ACF">
        <w:rPr>
          <w:rFonts w:ascii="Times New Roman" w:hAnsi="Times New Roman" w:cs="Times New Roman"/>
          <w:color w:val="000000"/>
          <w:sz w:val="24"/>
          <w:szCs w:val="24"/>
        </w:rPr>
        <w:t>- Уставом и локальными актами Заказчика;</w:t>
      </w:r>
    </w:p>
    <w:p w14:paraId="72613219" w14:textId="6066F1CF" w:rsidR="006F7E4A" w:rsidRPr="00B40ACF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ACF"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r w:rsidRPr="00B40ACF">
        <w:rPr>
          <w:rFonts w:ascii="Times New Roman" w:hAnsi="Times New Roman" w:cs="Times New Roman"/>
          <w:sz w:val="24"/>
          <w:szCs w:val="24"/>
        </w:rPr>
        <w:t>Исполнитель обязуется передать Заказчику</w:t>
      </w:r>
      <w:r w:rsidRPr="00B40ACF">
        <w:rPr>
          <w:rFonts w:ascii="Times New Roman" w:eastAsia="Times New Roman" w:hAnsi="Times New Roman" w:cs="Times New Roman"/>
          <w:sz w:val="24"/>
          <w:szCs w:val="24"/>
        </w:rPr>
        <w:t xml:space="preserve"> не менее 3 вариантов макетов. </w:t>
      </w:r>
      <w:r w:rsidRPr="00B40ACF">
        <w:rPr>
          <w:rFonts w:ascii="Times New Roman" w:hAnsi="Times New Roman" w:cs="Times New Roman"/>
          <w:sz w:val="24"/>
          <w:szCs w:val="24"/>
        </w:rPr>
        <w:t xml:space="preserve">сигнальные экземпляры (образцы) альбома </w:t>
      </w:r>
      <w:r>
        <w:rPr>
          <w:rFonts w:ascii="Times New Roman" w:hAnsi="Times New Roman" w:cs="Times New Roman"/>
          <w:sz w:val="24"/>
          <w:szCs w:val="24"/>
        </w:rPr>
        <w:t xml:space="preserve">–каталога </w:t>
      </w:r>
      <w:r w:rsidR="00112323" w:rsidRPr="00B40ACF">
        <w:rPr>
          <w:rFonts w:ascii="Times New Roman" w:hAnsi="Times New Roman" w:cs="Times New Roman"/>
          <w:sz w:val="24"/>
          <w:szCs w:val="24"/>
        </w:rPr>
        <w:t>для корректировки</w:t>
      </w:r>
      <w:r w:rsidRPr="00B40ACF">
        <w:rPr>
          <w:rFonts w:ascii="Times New Roman" w:hAnsi="Times New Roman" w:cs="Times New Roman"/>
          <w:sz w:val="24"/>
          <w:szCs w:val="24"/>
        </w:rPr>
        <w:t xml:space="preserve">, согласования и </w:t>
      </w:r>
      <w:r w:rsidR="00112323" w:rsidRPr="00B40ACF">
        <w:rPr>
          <w:rFonts w:ascii="Times New Roman" w:hAnsi="Times New Roman" w:cs="Times New Roman"/>
          <w:sz w:val="24"/>
          <w:szCs w:val="24"/>
        </w:rPr>
        <w:t>утверждения в</w:t>
      </w:r>
      <w:r w:rsidRPr="00B40ACF">
        <w:rPr>
          <w:rFonts w:ascii="Times New Roman" w:hAnsi="Times New Roman" w:cs="Times New Roman"/>
          <w:sz w:val="24"/>
          <w:szCs w:val="24"/>
        </w:rPr>
        <w:t xml:space="preserve"> течении 4 календарных дней </w:t>
      </w:r>
      <w:r w:rsidR="00112323" w:rsidRPr="00B40ACF">
        <w:rPr>
          <w:rFonts w:ascii="Times New Roman" w:hAnsi="Times New Roman" w:cs="Times New Roman"/>
          <w:sz w:val="24"/>
          <w:szCs w:val="24"/>
        </w:rPr>
        <w:t>после даты</w:t>
      </w:r>
      <w:r w:rsidRPr="00B40ACF">
        <w:rPr>
          <w:rFonts w:ascii="Times New Roman" w:hAnsi="Times New Roman" w:cs="Times New Roman"/>
          <w:sz w:val="24"/>
          <w:szCs w:val="24"/>
        </w:rPr>
        <w:t xml:space="preserve"> заключения договора.</w:t>
      </w:r>
    </w:p>
    <w:p w14:paraId="15CBEA7C" w14:textId="77777777" w:rsidR="006F7E4A" w:rsidRPr="00B40ACF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ACF">
        <w:rPr>
          <w:rFonts w:ascii="Times New Roman" w:hAnsi="Times New Roman" w:cs="Times New Roman"/>
          <w:color w:val="000000"/>
          <w:sz w:val="24"/>
          <w:szCs w:val="24"/>
        </w:rPr>
        <w:t>3.2. «Исполнитель» имеет право:</w:t>
      </w:r>
    </w:p>
    <w:p w14:paraId="4AEF6532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ACF"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 w:rsidRPr="00B40ACF">
        <w:rPr>
          <w:rFonts w:ascii="Times New Roman" w:hAnsi="Times New Roman" w:cs="Times New Roman"/>
          <w:sz w:val="24"/>
          <w:szCs w:val="24"/>
        </w:rPr>
        <w:t>на получение достоверной и полной информации от Заказчика, связанной с предметом Договора и</w:t>
      </w:r>
      <w:r w:rsidRPr="00B40AC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информации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передаваемой ему Заказчиком как к конфиденциальной;</w:t>
      </w:r>
    </w:p>
    <w:p w14:paraId="5D0A1A4F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3.2.2. оказать услуги, указанные в п.1.1 настоящего Договора, досрочно, а Заказчик вправе их досрочно принять и оплатить.</w:t>
      </w:r>
    </w:p>
    <w:p w14:paraId="67A03F29" w14:textId="55B24E5A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3.3. «</w:t>
      </w:r>
      <w:r w:rsidR="00112323" w:rsidRPr="00767973">
        <w:rPr>
          <w:rFonts w:ascii="Times New Roman" w:hAnsi="Times New Roman" w:cs="Times New Roman"/>
          <w:sz w:val="24"/>
          <w:szCs w:val="24"/>
        </w:rPr>
        <w:t>Заказчик» обязан</w:t>
      </w:r>
      <w:r w:rsidRPr="00767973">
        <w:rPr>
          <w:rFonts w:ascii="Times New Roman" w:hAnsi="Times New Roman" w:cs="Times New Roman"/>
          <w:sz w:val="24"/>
          <w:szCs w:val="24"/>
        </w:rPr>
        <w:t>:</w:t>
      </w:r>
    </w:p>
    <w:p w14:paraId="09A3E868" w14:textId="079B08F0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 xml:space="preserve">3.3.1. </w:t>
      </w:r>
      <w:r w:rsidR="00112323" w:rsidRPr="00767973">
        <w:rPr>
          <w:rFonts w:ascii="Times New Roman" w:hAnsi="Times New Roman" w:cs="Times New Roman"/>
          <w:sz w:val="24"/>
          <w:szCs w:val="24"/>
        </w:rPr>
        <w:t>оплатить услуги по</w:t>
      </w:r>
      <w:r w:rsidRPr="00767973">
        <w:rPr>
          <w:rFonts w:ascii="Times New Roman" w:hAnsi="Times New Roman" w:cs="Times New Roman"/>
          <w:sz w:val="24"/>
          <w:szCs w:val="24"/>
        </w:rPr>
        <w:t xml:space="preserve"> цене и в порядке, указанном </w:t>
      </w:r>
      <w:r w:rsidR="00112323" w:rsidRPr="00767973">
        <w:rPr>
          <w:rFonts w:ascii="Times New Roman" w:hAnsi="Times New Roman" w:cs="Times New Roman"/>
          <w:sz w:val="24"/>
          <w:szCs w:val="24"/>
        </w:rPr>
        <w:t>в п.</w:t>
      </w:r>
      <w:r w:rsidRPr="00767973">
        <w:rPr>
          <w:rFonts w:ascii="Times New Roman" w:hAnsi="Times New Roman" w:cs="Times New Roman"/>
          <w:sz w:val="24"/>
          <w:szCs w:val="24"/>
        </w:rPr>
        <w:t xml:space="preserve"> 2 настоящего договора;</w:t>
      </w:r>
    </w:p>
    <w:p w14:paraId="70178F75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 xml:space="preserve">3.3.2. осмотреть поставленную продукцию по качеству и количеству не позднее 5 дней со дня ее получения и заявить о ее недостатках, несоответствии условиям договора, в противном случае Заказчик теряет право в дальнейшем ссылаться на вышеуказанные недостатки и несоответствия.  </w:t>
      </w:r>
    </w:p>
    <w:p w14:paraId="52E765C0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3.4. «Заказчик» имеет право:</w:t>
      </w:r>
    </w:p>
    <w:p w14:paraId="12376679" w14:textId="18B76C32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3.4.1. в любое время пр</w:t>
      </w:r>
      <w:r w:rsidR="00567068">
        <w:rPr>
          <w:rFonts w:ascii="Times New Roman" w:hAnsi="Times New Roman" w:cs="Times New Roman"/>
          <w:sz w:val="24"/>
          <w:szCs w:val="24"/>
        </w:rPr>
        <w:t>оверить ход и качество оказания</w:t>
      </w:r>
      <w:r w:rsidRPr="00767973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112323" w:rsidRPr="00767973">
        <w:rPr>
          <w:rFonts w:ascii="Times New Roman" w:hAnsi="Times New Roman" w:cs="Times New Roman"/>
          <w:sz w:val="24"/>
          <w:szCs w:val="24"/>
        </w:rPr>
        <w:t>выполняемой Исполнителем</w:t>
      </w:r>
      <w:r w:rsidRPr="00767973">
        <w:rPr>
          <w:rFonts w:ascii="Times New Roman" w:hAnsi="Times New Roman" w:cs="Times New Roman"/>
          <w:sz w:val="24"/>
          <w:szCs w:val="24"/>
        </w:rPr>
        <w:t>, не вмешиваясь в его деятельность.</w:t>
      </w:r>
    </w:p>
    <w:p w14:paraId="7262DCC3" w14:textId="38E5E631" w:rsidR="006F7E4A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3.5. При приемке полиграфической продукции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14:paraId="66BCC662" w14:textId="77777777" w:rsidR="00112323" w:rsidRPr="00767973" w:rsidRDefault="00112323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C1681" w14:textId="77777777" w:rsidR="006F7E4A" w:rsidRPr="00767973" w:rsidRDefault="006F7E4A" w:rsidP="006F7E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73">
        <w:rPr>
          <w:rFonts w:ascii="Times New Roman" w:hAnsi="Times New Roman" w:cs="Times New Roman"/>
          <w:b/>
          <w:sz w:val="24"/>
          <w:szCs w:val="24"/>
        </w:rPr>
        <w:t>4. Сроки действия договора</w:t>
      </w:r>
    </w:p>
    <w:p w14:paraId="2BB841D5" w14:textId="77777777" w:rsidR="006F7E4A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lastRenderedPageBreak/>
        <w:t xml:space="preserve">4.1. Договор вступает в силу с момента подписания и действует по </w:t>
      </w:r>
      <w:r w:rsidR="00567068">
        <w:rPr>
          <w:rFonts w:ascii="Times New Roman" w:hAnsi="Times New Roman" w:cs="Times New Roman"/>
          <w:sz w:val="24"/>
          <w:szCs w:val="24"/>
        </w:rPr>
        <w:t>30.10.2021</w:t>
      </w:r>
      <w:r w:rsidRPr="00521368">
        <w:rPr>
          <w:rFonts w:ascii="Times New Roman" w:hAnsi="Times New Roman" w:cs="Times New Roman"/>
          <w:sz w:val="24"/>
          <w:szCs w:val="24"/>
        </w:rPr>
        <w:t xml:space="preserve"> г.,</w:t>
      </w:r>
      <w:r w:rsidRPr="00767973">
        <w:rPr>
          <w:rFonts w:ascii="Times New Roman" w:hAnsi="Times New Roman" w:cs="Times New Roman"/>
          <w:sz w:val="24"/>
          <w:szCs w:val="24"/>
        </w:rPr>
        <w:t xml:space="preserve"> а в части исполнения сторонами своих обязательств, до полного их исполнения. </w:t>
      </w:r>
    </w:p>
    <w:p w14:paraId="56C26297" w14:textId="77777777" w:rsidR="00EE2D27" w:rsidRPr="00767973" w:rsidRDefault="00EE2D27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D2F5E" w14:textId="77777777" w:rsidR="006F7E4A" w:rsidRPr="00767973" w:rsidRDefault="006F7E4A" w:rsidP="006F7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73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7E1F144B" w14:textId="77777777" w:rsidR="006F7E4A" w:rsidRPr="00767973" w:rsidRDefault="00567068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F7E4A" w:rsidRPr="00767973">
        <w:rPr>
          <w:rFonts w:ascii="Times New Roman" w:hAnsi="Times New Roman" w:cs="Times New Roman"/>
          <w:sz w:val="24"/>
          <w:szCs w:val="24"/>
        </w:rPr>
        <w:t xml:space="preserve"> Исполнитель несёт ответственность за соответствие оказанных им услуг требованиям Заказчика в соответствии с законодательством РФ. </w:t>
      </w:r>
    </w:p>
    <w:p w14:paraId="095A77DC" w14:textId="597B5FA9" w:rsidR="006F7E4A" w:rsidRPr="00767973" w:rsidRDefault="00567068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2323">
        <w:rPr>
          <w:rFonts w:ascii="Times New Roman" w:hAnsi="Times New Roman" w:cs="Times New Roman"/>
          <w:sz w:val="24"/>
          <w:szCs w:val="24"/>
        </w:rPr>
        <w:t>2. Стороны</w:t>
      </w:r>
      <w:r w:rsidR="006F7E4A" w:rsidRPr="00767973">
        <w:rPr>
          <w:rFonts w:ascii="Times New Roman" w:hAnsi="Times New Roman" w:cs="Times New Roman"/>
          <w:sz w:val="24"/>
          <w:szCs w:val="24"/>
        </w:rPr>
        <w:t xml:space="preserve"> несут ответственность за надлежащее исполнение настоящего договора в рамках норм </w:t>
      </w:r>
      <w:r w:rsidR="00112323" w:rsidRPr="00767973">
        <w:rPr>
          <w:rFonts w:ascii="Times New Roman" w:hAnsi="Times New Roman" w:cs="Times New Roman"/>
          <w:sz w:val="24"/>
          <w:szCs w:val="24"/>
        </w:rPr>
        <w:t>российского гражданского</w:t>
      </w:r>
      <w:r w:rsidR="006F7E4A" w:rsidRPr="00767973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14:paraId="6EB4FB13" w14:textId="4535C84B" w:rsidR="006F7E4A" w:rsidRDefault="00EE2D27" w:rsidP="006F7E4A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2323">
        <w:rPr>
          <w:rFonts w:ascii="Times New Roman" w:hAnsi="Times New Roman" w:cs="Times New Roman"/>
          <w:sz w:val="24"/>
          <w:szCs w:val="24"/>
        </w:rPr>
        <w:t>3.</w:t>
      </w:r>
      <w:r w:rsidR="00112323" w:rsidRPr="00767973">
        <w:rPr>
          <w:rFonts w:ascii="Times New Roman" w:hAnsi="Times New Roman" w:cs="Times New Roman"/>
          <w:sz w:val="24"/>
          <w:szCs w:val="24"/>
        </w:rPr>
        <w:t xml:space="preserve"> Не</w:t>
      </w:r>
      <w:r w:rsidR="006F7E4A" w:rsidRPr="00767973">
        <w:rPr>
          <w:rFonts w:ascii="Times New Roman" w:hAnsi="Times New Roman" w:cs="Times New Roman"/>
          <w:sz w:val="24"/>
          <w:szCs w:val="24"/>
        </w:rPr>
        <w:t xml:space="preserve"> считается виной Заказчика и не является основанием применения мер ответственности отмена мероприятия, в связи с мерами</w:t>
      </w:r>
      <w:r w:rsidR="006F7E4A" w:rsidRPr="00767973">
        <w:rPr>
          <w:rFonts w:ascii="Times New Roman" w:hAnsi="Times New Roman" w:cs="Times New Roman"/>
          <w:spacing w:val="3"/>
          <w:sz w:val="24"/>
          <w:szCs w:val="24"/>
        </w:rPr>
        <w:t xml:space="preserve"> по предотвращению распространения (профилактики) новой </w:t>
      </w:r>
      <w:proofErr w:type="spellStart"/>
      <w:r w:rsidR="006F7E4A" w:rsidRPr="00767973">
        <w:rPr>
          <w:rFonts w:ascii="Times New Roman" w:hAnsi="Times New Roman" w:cs="Times New Roman"/>
          <w:spacing w:val="3"/>
          <w:sz w:val="24"/>
          <w:szCs w:val="24"/>
        </w:rPr>
        <w:t>коронавирусной</w:t>
      </w:r>
      <w:proofErr w:type="spellEnd"/>
      <w:r w:rsidR="006F7E4A" w:rsidRPr="00767973">
        <w:rPr>
          <w:rFonts w:ascii="Times New Roman" w:hAnsi="Times New Roman" w:cs="Times New Roman"/>
          <w:spacing w:val="3"/>
          <w:sz w:val="24"/>
          <w:szCs w:val="24"/>
        </w:rPr>
        <w:t xml:space="preserve"> инфекции, </w:t>
      </w:r>
      <w:r w:rsidR="00112323" w:rsidRPr="00767973">
        <w:rPr>
          <w:rFonts w:ascii="Times New Roman" w:hAnsi="Times New Roman" w:cs="Times New Roman"/>
          <w:spacing w:val="3"/>
          <w:sz w:val="24"/>
          <w:szCs w:val="24"/>
        </w:rPr>
        <w:t>мерами,</w:t>
      </w:r>
      <w:r w:rsidR="006F7E4A" w:rsidRPr="00767973">
        <w:rPr>
          <w:rFonts w:ascii="Times New Roman" w:hAnsi="Times New Roman" w:cs="Times New Roman"/>
          <w:spacing w:val="3"/>
          <w:sz w:val="24"/>
          <w:szCs w:val="24"/>
        </w:rPr>
        <w:t xml:space="preserve"> направленными на противодействие терроризма и военной угрозы, иными мерами, предусмотренными нормативными актами Российской Федерации, Ленинградской области</w:t>
      </w:r>
      <w:r w:rsidR="006F7E4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14:paraId="30110509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AEAEF" w14:textId="77777777" w:rsidR="006F7E4A" w:rsidRPr="00767973" w:rsidRDefault="006F7E4A" w:rsidP="006F7E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73">
        <w:rPr>
          <w:rFonts w:ascii="Times New Roman" w:hAnsi="Times New Roman" w:cs="Times New Roman"/>
          <w:b/>
          <w:sz w:val="24"/>
          <w:szCs w:val="24"/>
        </w:rPr>
        <w:t>6. Изменение, дополнение и расторжение настоящего договора</w:t>
      </w:r>
    </w:p>
    <w:p w14:paraId="1013A34D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6.1.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 Договор может быть изменен или дополнен и по иным основаниям, предусмотренным законодательством Российской Федерации.</w:t>
      </w:r>
    </w:p>
    <w:p w14:paraId="5C6C7798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Сторон, а также в иных случаях, установленных законодательством Российской Федерации.</w:t>
      </w:r>
    </w:p>
    <w:p w14:paraId="4834EC04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6.3. Заказчик имеет право в одностороннем порядке отказаться от исполнения договора, в соответствии с пунктом 2 статьи 407 и пунктом 4 статьи 450 ГК РФ, при неисполнении, ненадлежащем исполнении Исполнителем условий договора, в случаях:</w:t>
      </w:r>
    </w:p>
    <w:p w14:paraId="314F4193" w14:textId="77777777" w:rsidR="006F7E4A" w:rsidRPr="00767973" w:rsidRDefault="006F7E4A" w:rsidP="006F7E4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- несвоевременного оказания и неоказания услуг;</w:t>
      </w:r>
    </w:p>
    <w:p w14:paraId="4893825D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- существенного изменения обстоятельств, из которых Стороны исходили при заключении договора.</w:t>
      </w:r>
    </w:p>
    <w:p w14:paraId="5DFCFB15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6.4. При принятии решения об отказе от исполнения Договора Заказчик направляет письменное уведомление Исполнителю с указанием даты, с которой Договор будет расторгнут.</w:t>
      </w:r>
    </w:p>
    <w:p w14:paraId="4D39318A" w14:textId="77777777" w:rsidR="006F7E4A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sz w:val="24"/>
          <w:szCs w:val="24"/>
        </w:rPr>
        <w:t>6.5.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объеме, который позволяет принять их к учету в соответствии с Федеральным законом от 06.12.2011 г. № 402 «О бухгалтерском учете».</w:t>
      </w:r>
    </w:p>
    <w:p w14:paraId="262E5DF7" w14:textId="77777777" w:rsidR="006F7E4A" w:rsidRPr="00767973" w:rsidRDefault="006F7E4A" w:rsidP="006F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7969C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973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78B9BC41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Pr="00767973">
        <w:rPr>
          <w:rFonts w:ascii="Times New Roman" w:hAnsi="Times New Roman" w:cs="Times New Roman"/>
          <w:bCs/>
          <w:color w:val="000000"/>
          <w:sz w:val="24"/>
          <w:szCs w:val="24"/>
        </w:rPr>
        <w:t>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767973">
        <w:rPr>
          <w:rFonts w:ascii="Times New Roman" w:hAnsi="Times New Roman" w:cs="Times New Roman"/>
          <w:bCs/>
          <w:sz w:val="24"/>
          <w:szCs w:val="24"/>
        </w:rPr>
        <w:t>. Претензионный порядок является обязательным и составляет 10 (десять) календарных дней.</w:t>
      </w:r>
    </w:p>
    <w:p w14:paraId="087804CD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767973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14:paraId="7F5CD142" w14:textId="77777777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7.3. Все изменения, дополнения к Договору действительны, если они оформлены в письменной форме и подписаны обеими сторонами.</w:t>
      </w:r>
    </w:p>
    <w:p w14:paraId="26D4D84D" w14:textId="2AF373BE" w:rsidR="006F7E4A" w:rsidRPr="00767973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12323" w:rsidRPr="00767973">
        <w:rPr>
          <w:rFonts w:ascii="Times New Roman" w:hAnsi="Times New Roman" w:cs="Times New Roman"/>
          <w:color w:val="000000"/>
          <w:sz w:val="24"/>
          <w:szCs w:val="24"/>
        </w:rPr>
        <w:t>4. Приложения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 являются неотъемлемой частью договора.</w:t>
      </w:r>
    </w:p>
    <w:p w14:paraId="4E7AB73F" w14:textId="58ABFE83" w:rsidR="006F7E4A" w:rsidRDefault="006F7E4A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973">
        <w:rPr>
          <w:rFonts w:ascii="Times New Roman" w:hAnsi="Times New Roman" w:cs="Times New Roman"/>
          <w:color w:val="000000"/>
          <w:sz w:val="24"/>
          <w:szCs w:val="24"/>
        </w:rPr>
        <w:t>7.5. Настоящий договор составлен в двух экземплярах, имеющих равную юридическую си</w:t>
      </w:r>
      <w:r w:rsidR="00EE2D2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67973">
        <w:rPr>
          <w:rFonts w:ascii="Times New Roman" w:hAnsi="Times New Roman" w:cs="Times New Roman"/>
          <w:color w:val="000000"/>
          <w:sz w:val="24"/>
          <w:szCs w:val="24"/>
        </w:rPr>
        <w:t>у, по одному для каждой Стороны.</w:t>
      </w:r>
    </w:p>
    <w:p w14:paraId="594FD429" w14:textId="668B0A4D" w:rsidR="00112323" w:rsidRDefault="00112323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70AE7" w14:textId="320A4571" w:rsidR="00112323" w:rsidRDefault="00112323" w:rsidP="006F7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89D88C" w14:textId="77777777" w:rsidR="006F7E4A" w:rsidRPr="00767973" w:rsidRDefault="006F7E4A" w:rsidP="006F7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973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Адреса и другие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829"/>
      </w:tblGrid>
      <w:tr w:rsidR="004B5A44" w:rsidRPr="00767973" w14:paraId="18326F94" w14:textId="77777777" w:rsidTr="00D34708">
        <w:trPr>
          <w:trHeight w:val="288"/>
        </w:trPr>
        <w:tc>
          <w:tcPr>
            <w:tcW w:w="4525" w:type="dxa"/>
            <w:hideMark/>
          </w:tcPr>
          <w:p w14:paraId="7D4523B6" w14:textId="77777777" w:rsidR="004B5A44" w:rsidRPr="004B5A44" w:rsidRDefault="004B5A44" w:rsidP="004B5A4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B5A44">
              <w:rPr>
                <w:b/>
              </w:rPr>
              <w:t>ГАОУ ДПО «ЛОИРО»</w:t>
            </w:r>
          </w:p>
          <w:p w14:paraId="6077E771" w14:textId="77777777" w:rsidR="004B5A44" w:rsidRPr="004B5A44" w:rsidRDefault="004B5A44" w:rsidP="004B5A44">
            <w:pPr>
              <w:pStyle w:val="a5"/>
              <w:spacing w:before="0" w:beforeAutospacing="0" w:after="0" w:afterAutospacing="0"/>
            </w:pPr>
            <w:r w:rsidRPr="004B5A44">
              <w:t>Юридический (фактический) адрес: 197136, г. Санкт-Петербург, Чкаловский пр., дом 25</w:t>
            </w:r>
            <w:proofErr w:type="gramStart"/>
            <w:r w:rsidRPr="004B5A44">
              <w:t>а,  Лит</w:t>
            </w:r>
            <w:proofErr w:type="gramEnd"/>
            <w:r w:rsidRPr="004B5A44">
              <w:t xml:space="preserve">. А. </w:t>
            </w:r>
          </w:p>
          <w:p w14:paraId="72F6C139" w14:textId="77777777" w:rsidR="004B5A44" w:rsidRPr="004B5A44" w:rsidRDefault="004B5A44" w:rsidP="004B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4B5A44">
              <w:rPr>
                <w:rFonts w:ascii="Times New Roman" w:hAnsi="Times New Roman" w:cs="Times New Roman"/>
                <w:sz w:val="24"/>
                <w:szCs w:val="24"/>
              </w:rPr>
              <w:t>4705016800,  КПП</w:t>
            </w:r>
            <w:proofErr w:type="gramEnd"/>
            <w:r w:rsidRPr="004B5A44">
              <w:rPr>
                <w:rFonts w:ascii="Times New Roman" w:hAnsi="Times New Roman" w:cs="Times New Roman"/>
                <w:sz w:val="24"/>
                <w:szCs w:val="24"/>
              </w:rPr>
              <w:t xml:space="preserve"> 781301001</w:t>
            </w:r>
          </w:p>
          <w:p w14:paraId="7F5FAC7A" w14:textId="77777777" w:rsidR="004B5A44" w:rsidRPr="004B5A44" w:rsidRDefault="004B5A44" w:rsidP="004B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hAnsi="Times New Roman" w:cs="Times New Roman"/>
                <w:sz w:val="24"/>
                <w:szCs w:val="24"/>
              </w:rPr>
              <w:t>ОГРН 1024701243390</w:t>
            </w:r>
          </w:p>
          <w:p w14:paraId="1468BF6E" w14:textId="77777777" w:rsidR="004B5A44" w:rsidRPr="004B5A44" w:rsidRDefault="004B5A44" w:rsidP="004B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hAnsi="Times New Roman" w:cs="Times New Roman"/>
                <w:sz w:val="24"/>
                <w:szCs w:val="24"/>
              </w:rPr>
              <w:t>ОКВЭД 85.42 ОКТМО 40392000</w:t>
            </w:r>
          </w:p>
          <w:p w14:paraId="1184A339" w14:textId="77777777" w:rsidR="004B5A44" w:rsidRPr="004B5A44" w:rsidRDefault="004B5A44" w:rsidP="004B5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Реквизиты:</w:t>
            </w:r>
          </w:p>
          <w:p w14:paraId="28768764" w14:textId="77777777" w:rsidR="004B5A44" w:rsidRPr="004B5A44" w:rsidRDefault="004B5A44" w:rsidP="004B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14:paraId="6634DE51" w14:textId="77777777" w:rsidR="004B5A44" w:rsidRPr="004B5A44" w:rsidRDefault="004B5A44" w:rsidP="004B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hAnsi="Times New Roman" w:cs="Times New Roman"/>
                <w:sz w:val="24"/>
                <w:szCs w:val="24"/>
              </w:rPr>
              <w:t>казначейский счет 03224643410000004500</w:t>
            </w:r>
          </w:p>
          <w:p w14:paraId="1541C536" w14:textId="77777777" w:rsidR="004B5A44" w:rsidRPr="004B5A44" w:rsidRDefault="004B5A44" w:rsidP="004B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hAnsi="Times New Roman" w:cs="Times New Roman"/>
                <w:sz w:val="24"/>
                <w:szCs w:val="24"/>
              </w:rPr>
              <w:t xml:space="preserve">БИК ТОФТ 014106101, Банк ОТДЕЛЕНИЕ </w:t>
            </w:r>
            <w:proofErr w:type="gramStart"/>
            <w:r w:rsidRPr="004B5A44">
              <w:rPr>
                <w:rFonts w:ascii="Times New Roman" w:hAnsi="Times New Roman" w:cs="Times New Roman"/>
                <w:sz w:val="24"/>
                <w:szCs w:val="24"/>
              </w:rPr>
              <w:t>ЛЕНИНГРАДСКОЕ  БАНКА</w:t>
            </w:r>
            <w:proofErr w:type="gramEnd"/>
            <w:r w:rsidRPr="004B5A44">
              <w:rPr>
                <w:rFonts w:ascii="Times New Roman" w:hAnsi="Times New Roman" w:cs="Times New Roman"/>
                <w:sz w:val="24"/>
                <w:szCs w:val="24"/>
              </w:rPr>
              <w:t xml:space="preserve"> РОССИИ//УФК по Ленинградской области, г. Санкт-Петербург, единый казначейский счет 40102810745370000006</w:t>
            </w:r>
          </w:p>
          <w:p w14:paraId="17375ECB" w14:textId="77777777" w:rsidR="004B5A44" w:rsidRPr="004B5A44" w:rsidRDefault="004B5A44" w:rsidP="004B5A4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eastAsia="Calibri" w:hAnsi="Times New Roman" w:cs="Times New Roman"/>
                <w:sz w:val="24"/>
                <w:szCs w:val="24"/>
              </w:rPr>
              <w:t>Тел.: 372-52-37</w:t>
            </w:r>
          </w:p>
          <w:p w14:paraId="423C51BC" w14:textId="77777777" w:rsidR="004B5A44" w:rsidRPr="004B5A44" w:rsidRDefault="004B5A44" w:rsidP="004B5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4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1F1877C9" w14:textId="77777777" w:rsidR="004B5A44" w:rsidRPr="004B5A44" w:rsidRDefault="004B5A44" w:rsidP="004B5A4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4B5A44">
              <w:t>_______________ О.В. Ковальчук</w:t>
            </w:r>
          </w:p>
        </w:tc>
        <w:tc>
          <w:tcPr>
            <w:tcW w:w="4829" w:type="dxa"/>
          </w:tcPr>
          <w:p w14:paraId="08B80F5F" w14:textId="77777777" w:rsidR="004B5A44" w:rsidRPr="00767973" w:rsidRDefault="004B5A44" w:rsidP="004B5A44">
            <w:pPr>
              <w:pStyle w:val="1"/>
              <w:spacing w:before="0" w:line="240" w:lineRule="auto"/>
              <w:ind w:left="255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67973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Исполнитель:</w:t>
            </w:r>
          </w:p>
        </w:tc>
      </w:tr>
    </w:tbl>
    <w:p w14:paraId="7A17C3CA" w14:textId="6C9656AB" w:rsidR="00112323" w:rsidRDefault="00112323" w:rsidP="006F7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BF0714" w14:textId="77777777" w:rsidR="006F7E4A" w:rsidRDefault="006F7E4A" w:rsidP="006F7E4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477F7D48" w14:textId="77777777" w:rsidR="006F7E4A" w:rsidRDefault="006F7E4A" w:rsidP="006F7E4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договору №____________</w:t>
      </w:r>
    </w:p>
    <w:p w14:paraId="00F6061B" w14:textId="77777777" w:rsidR="006F7E4A" w:rsidRPr="004F4BB0" w:rsidRDefault="004B5A44" w:rsidP="006F7E4A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 2021</w:t>
      </w:r>
      <w:r w:rsidR="006F7E4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7954F034" w14:textId="77777777" w:rsidR="006F7E4A" w:rsidRDefault="006F7E4A" w:rsidP="006F7E4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FF626" w14:textId="77777777" w:rsidR="006F7E4A" w:rsidRDefault="006F7E4A" w:rsidP="006F7E4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F4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0FE2ED8B" w14:textId="77777777" w:rsidR="006F7E4A" w:rsidRPr="004B5A44" w:rsidRDefault="006F7E4A" w:rsidP="004B5A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4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5A4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B5A44">
        <w:rPr>
          <w:rFonts w:ascii="Times New Roman" w:hAnsi="Times New Roman" w:cs="Times New Roman"/>
          <w:b/>
          <w:bCs/>
          <w:sz w:val="24"/>
          <w:szCs w:val="24"/>
        </w:rPr>
        <w:t>оказание услуг по</w:t>
      </w:r>
      <w:r w:rsidR="004B5A44" w:rsidRPr="004B5A44">
        <w:rPr>
          <w:rFonts w:ascii="Times New Roman" w:hAnsi="Times New Roman" w:cs="Times New Roman"/>
          <w:b/>
          <w:w w:val="107"/>
          <w:sz w:val="24"/>
          <w:szCs w:val="24"/>
        </w:rPr>
        <w:t xml:space="preserve"> разработке оригинал-макета и изготовление </w:t>
      </w:r>
      <w:proofErr w:type="gramStart"/>
      <w:r w:rsidR="004B5A44" w:rsidRPr="004B5A44">
        <w:rPr>
          <w:rFonts w:ascii="Times New Roman" w:hAnsi="Times New Roman" w:cs="Times New Roman"/>
          <w:b/>
          <w:w w:val="107"/>
          <w:sz w:val="24"/>
          <w:szCs w:val="24"/>
        </w:rPr>
        <w:t xml:space="preserve">каталога </w:t>
      </w:r>
      <w:r w:rsidR="004B5A44" w:rsidRPr="004B5A44">
        <w:rPr>
          <w:rFonts w:ascii="Cambria" w:eastAsia="Times New Roman" w:hAnsi="Cambria" w:cs="Cambria"/>
          <w:b/>
          <w:color w:val="000000"/>
          <w:sz w:val="16"/>
          <w:szCs w:val="16"/>
        </w:rPr>
        <w:t xml:space="preserve"> </w:t>
      </w:r>
      <w:r w:rsidR="004B5A44" w:rsidRPr="004B5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4B5A44" w:rsidRPr="004B5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проекты строительства и реновации образовательных организаций Ленинградской области»</w:t>
      </w:r>
      <w:r w:rsidRPr="004B5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BFA9E4" w14:textId="77777777" w:rsidR="006F7E4A" w:rsidRPr="00FD39F4" w:rsidRDefault="006F7E4A" w:rsidP="006F7E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D39F4">
        <w:rPr>
          <w:rFonts w:ascii="Times New Roman" w:hAnsi="Times New Roman" w:cs="Times New Roman"/>
          <w:b/>
          <w:sz w:val="24"/>
          <w:szCs w:val="24"/>
        </w:rPr>
        <w:t>1. Наименование мероприятия</w:t>
      </w:r>
      <w:r w:rsidRPr="00FD39F4">
        <w:rPr>
          <w:rFonts w:ascii="Times New Roman" w:hAnsi="Times New Roman" w:cs="Times New Roman"/>
          <w:sz w:val="24"/>
          <w:szCs w:val="24"/>
        </w:rPr>
        <w:t xml:space="preserve">: </w:t>
      </w:r>
      <w:r w:rsidRPr="002C5DBA">
        <w:rPr>
          <w:rFonts w:ascii="Times New Roman" w:hAnsi="Times New Roman" w:cs="Times New Roman"/>
          <w:bCs/>
          <w:sz w:val="24"/>
          <w:szCs w:val="24"/>
        </w:rPr>
        <w:t xml:space="preserve">оказание услуг по </w:t>
      </w:r>
      <w:r w:rsidR="004B5A44" w:rsidRPr="004B5A44">
        <w:rPr>
          <w:rFonts w:ascii="Times New Roman" w:hAnsi="Times New Roman" w:cs="Times New Roman"/>
          <w:b/>
          <w:w w:val="107"/>
          <w:sz w:val="24"/>
          <w:szCs w:val="24"/>
        </w:rPr>
        <w:t xml:space="preserve">  </w:t>
      </w:r>
      <w:r w:rsidR="004B5A44" w:rsidRPr="004B5A44">
        <w:rPr>
          <w:rFonts w:ascii="Times New Roman" w:hAnsi="Times New Roman" w:cs="Times New Roman"/>
          <w:w w:val="107"/>
          <w:sz w:val="24"/>
          <w:szCs w:val="24"/>
        </w:rPr>
        <w:t xml:space="preserve">разработке оригинал-макета и изготовление </w:t>
      </w:r>
      <w:proofErr w:type="gramStart"/>
      <w:r w:rsidR="004B5A44" w:rsidRPr="004B5A44">
        <w:rPr>
          <w:rFonts w:ascii="Times New Roman" w:hAnsi="Times New Roman" w:cs="Times New Roman"/>
          <w:w w:val="107"/>
          <w:sz w:val="24"/>
          <w:szCs w:val="24"/>
        </w:rPr>
        <w:t xml:space="preserve">каталога </w:t>
      </w:r>
      <w:r w:rsidR="004B5A44" w:rsidRPr="004B5A44">
        <w:rPr>
          <w:rFonts w:ascii="Cambria" w:eastAsia="Times New Roman" w:hAnsi="Cambria" w:cs="Cambria"/>
          <w:color w:val="000000"/>
          <w:sz w:val="16"/>
          <w:szCs w:val="16"/>
        </w:rPr>
        <w:t xml:space="preserve"> </w:t>
      </w:r>
      <w:r w:rsidR="004B5A44" w:rsidRPr="004B5A4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4B5A44" w:rsidRPr="004B5A4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проекты строительства и реновации образовательных организаций Ленинградской области»</w:t>
      </w:r>
      <w:r w:rsidR="004B5A44" w:rsidRPr="004B5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F4">
        <w:rPr>
          <w:rFonts w:ascii="Times New Roman" w:hAnsi="Times New Roman" w:cs="Times New Roman"/>
          <w:bCs/>
          <w:sz w:val="24"/>
          <w:szCs w:val="24"/>
          <w:lang w:eastAsia="zh-CN"/>
        </w:rPr>
        <w:t>по государственной программе «Современное образован</w:t>
      </w:r>
      <w:r w:rsidR="004B5A44">
        <w:rPr>
          <w:rFonts w:ascii="Times New Roman" w:hAnsi="Times New Roman" w:cs="Times New Roman"/>
          <w:bCs/>
          <w:sz w:val="24"/>
          <w:szCs w:val="24"/>
          <w:lang w:eastAsia="zh-CN"/>
        </w:rPr>
        <w:t>ие Ленинградской области» в 2021</w:t>
      </w:r>
      <w:r w:rsidRPr="00FD39F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году</w:t>
      </w:r>
    </w:p>
    <w:p w14:paraId="46E552BD" w14:textId="77777777" w:rsidR="006F7E4A" w:rsidRDefault="006F7E4A" w:rsidP="006F7E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F4">
        <w:rPr>
          <w:rFonts w:ascii="Times New Roman" w:hAnsi="Times New Roman" w:cs="Times New Roman"/>
          <w:b/>
          <w:sz w:val="24"/>
          <w:szCs w:val="24"/>
        </w:rPr>
        <w:t>2. Требования к объему услуг:</w:t>
      </w:r>
    </w:p>
    <w:p w14:paraId="66A3FE5D" w14:textId="77777777" w:rsidR="006F7E4A" w:rsidRDefault="006F7E4A" w:rsidP="006F7E4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2551"/>
        <w:gridCol w:w="1134"/>
        <w:gridCol w:w="2835"/>
        <w:gridCol w:w="1102"/>
      </w:tblGrid>
      <w:tr w:rsidR="006F7E4A" w14:paraId="03BF0BC6" w14:textId="77777777" w:rsidTr="006D3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098" w14:textId="77777777" w:rsidR="006F7E4A" w:rsidRDefault="006F7E4A" w:rsidP="00D34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05E5" w14:textId="77777777" w:rsidR="006F7E4A" w:rsidRDefault="006F7E4A" w:rsidP="00D34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163" w14:textId="77777777" w:rsidR="006F7E4A" w:rsidRDefault="006F7E4A" w:rsidP="00D34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содержанию</w:t>
            </w:r>
          </w:p>
          <w:p w14:paraId="2C5662F2" w14:textId="77777777" w:rsidR="006F7E4A" w:rsidRDefault="006F7E4A" w:rsidP="00D34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9AAF" w14:textId="77777777" w:rsidR="006F7E4A" w:rsidRDefault="006F7E4A" w:rsidP="00D34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оказания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EAF6" w14:textId="77777777" w:rsidR="006F7E4A" w:rsidRDefault="006F7E4A" w:rsidP="00D34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Количественные и качественные характеристики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D2D4" w14:textId="77777777" w:rsidR="006F7E4A" w:rsidRDefault="006F7E4A" w:rsidP="00D34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Сумма, руб.</w:t>
            </w:r>
          </w:p>
        </w:tc>
      </w:tr>
      <w:tr w:rsidR="006F7E4A" w:rsidRPr="002C5DBA" w14:paraId="20889098" w14:textId="77777777" w:rsidTr="00D34708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6EF7" w14:textId="77777777" w:rsidR="006F7E4A" w:rsidRPr="002C5DBA" w:rsidRDefault="006F7E4A" w:rsidP="00D34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DB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0DE" w14:textId="77777777" w:rsidR="006F7E4A" w:rsidRPr="002C5DBA" w:rsidRDefault="004B5A44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5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</w:t>
            </w:r>
            <w:r w:rsidRPr="004B5A44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 xml:space="preserve"> разработке оригинал-макета и изготовление каталога </w:t>
            </w:r>
            <w:r w:rsidRPr="004B5A44">
              <w:rPr>
                <w:rFonts w:ascii="Cambria" w:eastAsia="Times New Roman" w:hAnsi="Cambria" w:cs="Cambria"/>
                <w:b/>
                <w:color w:val="000000"/>
                <w:sz w:val="16"/>
                <w:szCs w:val="16"/>
              </w:rPr>
              <w:t xml:space="preserve"> </w:t>
            </w:r>
            <w:r w:rsidRPr="004B5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«Лучшие проекты строительства и реновации образовательных организаций Ленинградской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DE5E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7E4A" w:rsidRPr="002C5DBA" w14:paraId="002B0547" w14:textId="77777777" w:rsidTr="006D304A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5E5" w14:textId="77777777" w:rsidR="006F7E4A" w:rsidRPr="002C5DBA" w:rsidRDefault="006F7E4A" w:rsidP="00D347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1</w:t>
            </w:r>
            <w:r w:rsidRPr="002C5DBA">
              <w:rPr>
                <w:rFonts w:ascii="Times New Roman" w:eastAsia="Times New Roman" w:hAnsi="Times New Roman" w:cs="Times New Roman"/>
                <w:b/>
              </w:rPr>
              <w:t>1.1.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165" w14:textId="77777777" w:rsidR="006F7E4A" w:rsidRPr="002C5DBA" w:rsidRDefault="006F7E4A" w:rsidP="00D347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5DBA">
              <w:rPr>
                <w:rFonts w:ascii="Times New Roman" w:eastAsia="Times New Roman" w:hAnsi="Times New Roman" w:cs="Times New Roman"/>
                <w:b/>
              </w:rPr>
              <w:t>Разработка концептуального оформления издания</w:t>
            </w:r>
          </w:p>
          <w:p w14:paraId="3C1642F1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AAE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разработка концептуальной идеи</w:t>
            </w:r>
          </w:p>
          <w:p w14:paraId="1C27CAF7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разработка сетки издания</w:t>
            </w:r>
          </w:p>
          <w:p w14:paraId="3DA232D5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разработка дизайна оригинал-макета:</w:t>
            </w:r>
          </w:p>
          <w:p w14:paraId="1284EBB3" w14:textId="77777777" w:rsidR="006F7E4A" w:rsidRPr="002C5DBA" w:rsidRDefault="006F7E4A" w:rsidP="00D3470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C5DBA">
              <w:rPr>
                <w:rFonts w:ascii="Times New Roman" w:hAnsi="Times New Roman" w:cs="Times New Roman"/>
                <w:color w:val="000000"/>
              </w:rPr>
              <w:t>Цветовая гамма</w:t>
            </w:r>
          </w:p>
          <w:p w14:paraId="1052EF19" w14:textId="77777777" w:rsidR="006F7E4A" w:rsidRPr="002C5DBA" w:rsidRDefault="006F7E4A" w:rsidP="00D3470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C5DBA">
              <w:rPr>
                <w:rFonts w:ascii="Times New Roman" w:hAnsi="Times New Roman" w:cs="Times New Roman"/>
                <w:color w:val="000000"/>
              </w:rPr>
              <w:t>Шрифтовое решение и характерная графика</w:t>
            </w:r>
          </w:p>
          <w:p w14:paraId="58AB46FB" w14:textId="77777777" w:rsidR="006F7E4A" w:rsidRPr="002C5DBA" w:rsidRDefault="006F7E4A" w:rsidP="00D34708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2C5DBA">
              <w:rPr>
                <w:rFonts w:ascii="Times New Roman" w:hAnsi="Times New Roman" w:cs="Times New Roman"/>
                <w:color w:val="000000"/>
              </w:rPr>
              <w:t>Расположение типовых элементов на полосе</w:t>
            </w:r>
          </w:p>
          <w:p w14:paraId="3DCEEE2A" w14:textId="77777777" w:rsidR="006F7E4A" w:rsidRPr="002C5DBA" w:rsidRDefault="006F7E4A" w:rsidP="00D34708">
            <w:pPr>
              <w:pStyle w:val="a3"/>
              <w:shd w:val="clear" w:color="auto" w:fill="FFFFFF"/>
              <w:tabs>
                <w:tab w:val="left" w:pos="26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C5DBA">
              <w:rPr>
                <w:rFonts w:ascii="Times New Roman" w:hAnsi="Times New Roman" w:cs="Times New Roman"/>
                <w:color w:val="000000"/>
              </w:rPr>
              <w:t>- дизайн обложки</w:t>
            </w:r>
          </w:p>
          <w:p w14:paraId="46939913" w14:textId="77777777" w:rsidR="006F7E4A" w:rsidRPr="002C5DBA" w:rsidRDefault="006F7E4A" w:rsidP="00D34708">
            <w:pPr>
              <w:pStyle w:val="a3"/>
              <w:shd w:val="clear" w:color="auto" w:fill="FFFFFF"/>
              <w:tabs>
                <w:tab w:val="left" w:pos="26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C5DBA">
              <w:rPr>
                <w:rFonts w:ascii="Times New Roman" w:hAnsi="Times New Roman" w:cs="Times New Roman"/>
                <w:color w:val="000000"/>
              </w:rPr>
              <w:t xml:space="preserve">- дизайн форзаца и </w:t>
            </w:r>
            <w:proofErr w:type="spellStart"/>
            <w:r w:rsidRPr="002C5DBA">
              <w:rPr>
                <w:rFonts w:ascii="Times New Roman" w:hAnsi="Times New Roman" w:cs="Times New Roman"/>
                <w:color w:val="000000"/>
              </w:rPr>
              <w:t>нахзаца</w:t>
            </w:r>
            <w:proofErr w:type="spellEnd"/>
          </w:p>
          <w:p w14:paraId="2764433F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749D74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Все работы производятся согласно следующему техническому заданию на изготовление:</w:t>
            </w:r>
          </w:p>
          <w:p w14:paraId="39F6DCCC" w14:textId="477FA114" w:rsidR="00112323" w:rsidRPr="00112323" w:rsidRDefault="00112323" w:rsidP="00112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2323">
              <w:rPr>
                <w:rFonts w:ascii="Times New Roman" w:eastAsia="Times New Roman" w:hAnsi="Times New Roman" w:cs="Times New Roman"/>
                <w:color w:val="000000"/>
              </w:rPr>
              <w:t xml:space="preserve">Формат 264х340 мм, </w:t>
            </w:r>
          </w:p>
          <w:p w14:paraId="4E814990" w14:textId="77777777" w:rsidR="00112323" w:rsidRPr="00112323" w:rsidRDefault="00112323" w:rsidP="00112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2323">
              <w:rPr>
                <w:rFonts w:ascii="Times New Roman" w:eastAsia="Times New Roman" w:hAnsi="Times New Roman" w:cs="Times New Roman"/>
                <w:color w:val="000000"/>
              </w:rPr>
              <w:t>Блок 100 полос + 4 полосы обложка</w:t>
            </w:r>
          </w:p>
          <w:p w14:paraId="50EFEFC7" w14:textId="32152E7F" w:rsidR="00112323" w:rsidRPr="00112323" w:rsidRDefault="00112323" w:rsidP="00112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2323">
              <w:rPr>
                <w:rFonts w:ascii="Times New Roman" w:eastAsia="Times New Roman" w:hAnsi="Times New Roman" w:cs="Times New Roman"/>
                <w:color w:val="000000"/>
              </w:rPr>
              <w:t>Обложка: бумага мелованная глянцевая 300 г/м, цветность 4+0, глянцевый ламинат 1+0</w:t>
            </w:r>
          </w:p>
          <w:p w14:paraId="1FCE96A9" w14:textId="77777777" w:rsidR="00112323" w:rsidRPr="00112323" w:rsidRDefault="00112323" w:rsidP="001123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2323">
              <w:rPr>
                <w:rFonts w:ascii="Times New Roman" w:eastAsia="Times New Roman" w:hAnsi="Times New Roman" w:cs="Times New Roman"/>
                <w:color w:val="000000"/>
              </w:rPr>
              <w:t>Блок: бумага мелованная матовая 200 г/м, цветность 4+4</w:t>
            </w:r>
          </w:p>
          <w:p w14:paraId="4246B839" w14:textId="5376A46A" w:rsidR="006F7E4A" w:rsidRPr="002C5DBA" w:rsidRDefault="00112323" w:rsidP="00112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323">
              <w:rPr>
                <w:rFonts w:ascii="Times New Roman" w:eastAsia="Times New Roman" w:hAnsi="Times New Roman" w:cs="Times New Roman"/>
                <w:color w:val="000000"/>
              </w:rPr>
              <w:t xml:space="preserve">Сборка: </w:t>
            </w:r>
            <w:proofErr w:type="spellStart"/>
            <w:r w:rsidRPr="00112323">
              <w:rPr>
                <w:rFonts w:ascii="Times New Roman" w:eastAsia="Times New Roman" w:hAnsi="Times New Roman" w:cs="Times New Roman"/>
                <w:color w:val="000000"/>
              </w:rPr>
              <w:t>пурклей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31D5" w14:textId="2A66C311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368">
              <w:rPr>
                <w:rFonts w:ascii="Times New Roman" w:eastAsia="Times New Roman" w:hAnsi="Times New Roman" w:cs="Times New Roman"/>
              </w:rPr>
              <w:t xml:space="preserve">В течение 2-х </w:t>
            </w:r>
            <w:r w:rsidR="00112323" w:rsidRPr="00521368">
              <w:rPr>
                <w:rFonts w:ascii="Times New Roman" w:eastAsia="Times New Roman" w:hAnsi="Times New Roman" w:cs="Times New Roman"/>
              </w:rPr>
              <w:t>календарных дней с</w:t>
            </w:r>
            <w:r w:rsidRPr="00521368">
              <w:rPr>
                <w:rFonts w:ascii="Times New Roman" w:eastAsia="Times New Roman" w:hAnsi="Times New Roman" w:cs="Times New Roman"/>
              </w:rPr>
              <w:t xml:space="preserve"> дня заключения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B07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 xml:space="preserve">Предоставляются </w:t>
            </w:r>
          </w:p>
          <w:p w14:paraId="3F1C4C6E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на электронных и бумажных носителях макеты всех основных элементов издания: обложка, заставка раздела, типовые развороты блока.</w:t>
            </w:r>
          </w:p>
          <w:p w14:paraId="3BACFD57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 xml:space="preserve">Количество вариантов макета – не менее 3. Из предоставленных вариантов Заказчик выбирает один для последующей доработки и верстки издания.  </w:t>
            </w:r>
          </w:p>
          <w:p w14:paraId="767FC33A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Текстовые и фотоматериалы предоставляются Заказчиком. По итогам выбранного варианта макета Заказчику направляются рекомендации по количеству и качеству текстовых и фотоматериалов.</w:t>
            </w:r>
          </w:p>
          <w:p w14:paraId="1E7172FF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C5DBA">
              <w:rPr>
                <w:rFonts w:ascii="Times New Roman" w:eastAsia="Times New Roman" w:hAnsi="Times New Roman" w:cs="Times New Roman"/>
                <w:i/>
              </w:rPr>
              <w:t xml:space="preserve">Промежуточные эскизы согласовываются с Заказчиком в электронном виде. </w:t>
            </w:r>
          </w:p>
          <w:p w14:paraId="01555BE9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C2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7E4A" w:rsidRPr="002C5DBA" w14:paraId="6CD399A7" w14:textId="77777777" w:rsidTr="006D304A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28B9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5DBA">
              <w:rPr>
                <w:rFonts w:ascii="Times New Roman" w:eastAsia="Times New Roman" w:hAnsi="Times New Roman" w:cs="Times New Roman"/>
                <w:b/>
              </w:rPr>
              <w:lastRenderedPageBreak/>
              <w:t>1.2.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FF8" w14:textId="77777777" w:rsidR="006F7E4A" w:rsidRPr="002C5DBA" w:rsidRDefault="006F7E4A" w:rsidP="00D3470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  <w:b/>
              </w:rPr>
              <w:t>Верстка и предпечатная подготовка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A5C3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верстка</w:t>
            </w:r>
          </w:p>
          <w:p w14:paraId="6BC1FD5D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 xml:space="preserve">- ретушь и </w:t>
            </w:r>
            <w:proofErr w:type="spellStart"/>
            <w:r w:rsidRPr="002C5DBA">
              <w:rPr>
                <w:rFonts w:ascii="Times New Roman" w:eastAsia="Times New Roman" w:hAnsi="Times New Roman" w:cs="Times New Roman"/>
                <w:color w:val="000000"/>
              </w:rPr>
              <w:t>цветокоррекция</w:t>
            </w:r>
            <w:proofErr w:type="spellEnd"/>
            <w:r w:rsidRPr="002C5DBA">
              <w:rPr>
                <w:rFonts w:ascii="Times New Roman" w:eastAsia="Times New Roman" w:hAnsi="Times New Roman" w:cs="Times New Roman"/>
                <w:color w:val="000000"/>
              </w:rPr>
              <w:t xml:space="preserve"> изображений,</w:t>
            </w:r>
          </w:p>
          <w:p w14:paraId="0C21CECD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фотоматериалов</w:t>
            </w:r>
          </w:p>
          <w:p w14:paraId="08074540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предпечатная обработка</w:t>
            </w:r>
          </w:p>
          <w:p w14:paraId="19F85343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согласование макета издания</w:t>
            </w:r>
          </w:p>
          <w:p w14:paraId="669EEEDB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корректорская вычитка и внесение правки</w:t>
            </w:r>
          </w:p>
          <w:p w14:paraId="7A3E2644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вывод файлов высокого разрешения, сдача готового макета в печать</w:t>
            </w:r>
          </w:p>
          <w:p w14:paraId="3D4EEF52" w14:textId="77777777" w:rsidR="006F7E4A" w:rsidRPr="002C5DBA" w:rsidRDefault="006F7E4A" w:rsidP="00D347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DBA">
              <w:rPr>
                <w:rFonts w:ascii="Times New Roman" w:eastAsia="Times New Roman" w:hAnsi="Times New Roman" w:cs="Times New Roman"/>
                <w:color w:val="000000"/>
              </w:rPr>
              <w:t>- контроль печати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F6EE" w14:textId="77777777" w:rsidR="006F7E4A" w:rsidRPr="002C5DBA" w:rsidRDefault="00C85CB2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</w:t>
            </w:r>
            <w:r w:rsidR="006F7E4A" w:rsidRPr="00521368">
              <w:rPr>
                <w:rFonts w:ascii="Times New Roman" w:eastAsia="Times New Roman" w:hAnsi="Times New Roman" w:cs="Times New Roman"/>
              </w:rPr>
              <w:t>-х календарных  дней  с дня заключения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FFA" w14:textId="145E2A40" w:rsidR="006D11A7" w:rsidRPr="006D11A7" w:rsidRDefault="006D11A7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1A7">
              <w:rPr>
                <w:rFonts w:ascii="Times New Roman" w:eastAsia="Times New Roman" w:hAnsi="Times New Roman" w:cs="Times New Roman"/>
                <w:b/>
                <w:bCs/>
              </w:rPr>
              <w:t>Верстка электронной версии каталога</w:t>
            </w:r>
            <w:r>
              <w:rPr>
                <w:rFonts w:ascii="Times New Roman" w:eastAsia="Times New Roman" w:hAnsi="Times New Roman" w:cs="Times New Roman"/>
              </w:rPr>
              <w:t xml:space="preserve"> – не менее 200 полос. Предоставляется заказчику в электронном виде в формате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PDF</w:t>
            </w:r>
            <w:r w:rsidRPr="006D11A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на электронных носителях.</w:t>
            </w:r>
          </w:p>
          <w:p w14:paraId="14A7FA2D" w14:textId="77777777" w:rsidR="006D11A7" w:rsidRDefault="006D11A7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1A7">
              <w:rPr>
                <w:rFonts w:ascii="Times New Roman" w:eastAsia="Times New Roman" w:hAnsi="Times New Roman" w:cs="Times New Roman"/>
                <w:b/>
                <w:bCs/>
              </w:rPr>
              <w:t>Верстка печатной версии каталога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8F0CFA4" w14:textId="525EA9E1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Верстка блока согласно выб</w:t>
            </w:r>
            <w:r>
              <w:rPr>
                <w:rFonts w:ascii="Times New Roman" w:eastAsia="Times New Roman" w:hAnsi="Times New Roman" w:cs="Times New Roman"/>
              </w:rPr>
              <w:t xml:space="preserve">ранному Заказчиком макету -- </w:t>
            </w:r>
            <w:r w:rsidR="00240B3C">
              <w:rPr>
                <w:rFonts w:ascii="Times New Roman" w:eastAsia="Times New Roman" w:hAnsi="Times New Roman" w:cs="Times New Roman"/>
              </w:rPr>
              <w:t>100</w:t>
            </w:r>
            <w:r w:rsidRPr="002C5DBA">
              <w:rPr>
                <w:rFonts w:ascii="Times New Roman" w:eastAsia="Times New Roman" w:hAnsi="Times New Roman" w:cs="Times New Roman"/>
              </w:rPr>
              <w:t xml:space="preserve"> полос.  </w:t>
            </w:r>
          </w:p>
          <w:p w14:paraId="795AB5D8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Предоставляется на электронных носителях.</w:t>
            </w:r>
          </w:p>
          <w:p w14:paraId="27FF158F" w14:textId="16D861C3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 xml:space="preserve">Корректорская вычитка – не менее </w:t>
            </w:r>
            <w:r w:rsidR="00240B3C">
              <w:rPr>
                <w:rFonts w:ascii="Times New Roman" w:eastAsia="Times New Roman" w:hAnsi="Times New Roman" w:cs="Times New Roman"/>
              </w:rPr>
              <w:t>5</w:t>
            </w:r>
            <w:r w:rsidRPr="002C5DBA">
              <w:rPr>
                <w:rFonts w:ascii="Times New Roman" w:eastAsia="Times New Roman" w:hAnsi="Times New Roman" w:cs="Times New Roman"/>
              </w:rPr>
              <w:t xml:space="preserve"> авторских листов и последующее внесение корректорской правки в верстку. </w:t>
            </w:r>
          </w:p>
          <w:p w14:paraId="7FEACC9D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Файл с внесенной корректорской правкой предоставляется Заказчику на электронных носителях.</w:t>
            </w:r>
          </w:p>
          <w:p w14:paraId="6DB88FAE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После итогового согласования в электронном виде Заказчику предоставляется макет всего издания на бумажном носителе в натуральный размер – 1 единица.</w:t>
            </w:r>
          </w:p>
          <w:p w14:paraId="5C6CEEBC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 xml:space="preserve">Ретушь, </w:t>
            </w:r>
            <w:proofErr w:type="spellStart"/>
            <w:r w:rsidRPr="002C5DBA">
              <w:rPr>
                <w:rFonts w:ascii="Times New Roman" w:eastAsia="Times New Roman" w:hAnsi="Times New Roman" w:cs="Times New Roman"/>
              </w:rPr>
              <w:t>цветокоррекция</w:t>
            </w:r>
            <w:proofErr w:type="spellEnd"/>
            <w:r w:rsidRPr="002C5DBA">
              <w:rPr>
                <w:rFonts w:ascii="Times New Roman" w:eastAsia="Times New Roman" w:hAnsi="Times New Roman" w:cs="Times New Roman"/>
              </w:rPr>
              <w:t>, цветоделение изображений – не менее 350 единиц.</w:t>
            </w:r>
          </w:p>
          <w:p w14:paraId="5A0F8B1F" w14:textId="2C3B6A5D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Предпечатная подготовка согласно тре</w:t>
            </w:r>
            <w:r>
              <w:rPr>
                <w:rFonts w:ascii="Times New Roman" w:eastAsia="Times New Roman" w:hAnsi="Times New Roman" w:cs="Times New Roman"/>
              </w:rPr>
              <w:t xml:space="preserve">бованиям типографии; объем – </w:t>
            </w:r>
            <w:r w:rsidR="00240B3C">
              <w:rPr>
                <w:rFonts w:ascii="Times New Roman" w:eastAsia="Times New Roman" w:hAnsi="Times New Roman" w:cs="Times New Roman"/>
              </w:rPr>
              <w:t>100</w:t>
            </w:r>
            <w:r w:rsidRPr="002C5DBA">
              <w:rPr>
                <w:rFonts w:ascii="Times New Roman" w:eastAsia="Times New Roman" w:hAnsi="Times New Roman" w:cs="Times New Roman"/>
              </w:rPr>
              <w:t xml:space="preserve"> полос блока, обложка – </w:t>
            </w:r>
            <w:r w:rsidR="00240B3C">
              <w:rPr>
                <w:rFonts w:ascii="Times New Roman" w:eastAsia="Times New Roman" w:hAnsi="Times New Roman" w:cs="Times New Roman"/>
              </w:rPr>
              <w:t>4 полосы</w:t>
            </w:r>
            <w:r w:rsidRPr="002C5DBA">
              <w:rPr>
                <w:rFonts w:ascii="Times New Roman" w:eastAsia="Times New Roman" w:hAnsi="Times New Roman" w:cs="Times New Roman"/>
              </w:rPr>
              <w:t>.</w:t>
            </w:r>
          </w:p>
          <w:p w14:paraId="21590286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Вывод файлов высокого разрешения для печати в формате .</w:t>
            </w:r>
            <w:proofErr w:type="spellStart"/>
            <w:r w:rsidRPr="002C5DBA"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 w:rsidRPr="002C5DBA">
              <w:rPr>
                <w:rFonts w:ascii="Times New Roman" w:eastAsia="Times New Roman" w:hAnsi="Times New Roman" w:cs="Times New Roman"/>
              </w:rPr>
              <w:t xml:space="preserve"> согласно требованиям типографии:</w:t>
            </w:r>
          </w:p>
          <w:p w14:paraId="6EC2957C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Блок издания – 1 единица</w:t>
            </w:r>
          </w:p>
          <w:p w14:paraId="39EDA8D6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Обложка в развороте – 1 единица</w:t>
            </w:r>
          </w:p>
          <w:p w14:paraId="1697B6B5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DBA">
              <w:rPr>
                <w:rFonts w:ascii="Times New Roman" w:eastAsia="Times New Roman" w:hAnsi="Times New Roman" w:cs="Times New Roman"/>
              </w:rPr>
              <w:t>Итоговые файлы предоставляются заказчику на электронных носителях.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1B7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E4A" w:rsidRPr="002C5DBA" w14:paraId="7E5FC774" w14:textId="77777777" w:rsidTr="006D304A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326" w14:textId="77777777" w:rsidR="006F7E4A" w:rsidRPr="002C5DB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66F" w14:textId="44916F6C" w:rsidR="006F7E4A" w:rsidRPr="006D304A" w:rsidRDefault="006F7E4A" w:rsidP="00D059B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304A">
              <w:rPr>
                <w:rFonts w:ascii="Times New Roman" w:eastAsia="Times New Roman" w:hAnsi="Times New Roman" w:cs="Times New Roman"/>
                <w:b/>
              </w:rPr>
              <w:t xml:space="preserve">Печать </w:t>
            </w:r>
            <w:r w:rsidR="00D059B0" w:rsidRPr="006D304A">
              <w:rPr>
                <w:rFonts w:ascii="Times New Roman" w:hAnsi="Times New Roman" w:cs="Times New Roman"/>
                <w:b/>
                <w:w w:val="107"/>
              </w:rPr>
              <w:t xml:space="preserve">каталога </w:t>
            </w:r>
            <w:r w:rsidR="00D059B0" w:rsidRPr="006D304A">
              <w:rPr>
                <w:rFonts w:ascii="Cambria" w:eastAsia="Times New Roman" w:hAnsi="Cambria" w:cs="Cambria"/>
                <w:b/>
                <w:color w:val="000000"/>
              </w:rPr>
              <w:t xml:space="preserve"> </w:t>
            </w:r>
            <w:r w:rsidR="00D059B0" w:rsidRPr="006D304A">
              <w:rPr>
                <w:rFonts w:ascii="Times New Roman" w:eastAsia="Times New Roman" w:hAnsi="Times New Roman" w:cs="Times New Roman"/>
                <w:b/>
                <w:color w:val="000000"/>
              </w:rPr>
              <w:t>«Лучшие проекты строительства и реновации образователь</w:t>
            </w:r>
            <w:r w:rsidR="00D059B0" w:rsidRPr="006D304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ных организаций Ленинградской области»</w:t>
            </w:r>
            <w:r w:rsidR="006D30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40B3C">
              <w:rPr>
                <w:rFonts w:ascii="Times New Roman" w:eastAsia="Times New Roman" w:hAnsi="Times New Roman" w:cs="Times New Roman"/>
                <w:b/>
                <w:color w:val="000000"/>
              </w:rPr>
              <w:t>тиражом</w:t>
            </w:r>
            <w:r w:rsidR="006D30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120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1EB" w14:textId="77777777" w:rsidR="00D059B0" w:rsidRPr="006D304A" w:rsidRDefault="00D059B0" w:rsidP="00D059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D304A">
              <w:rPr>
                <w:rFonts w:ascii="Times New Roman" w:hAnsi="Times New Roman" w:cs="Times New Roman"/>
                <w:szCs w:val="22"/>
              </w:rPr>
              <w:lastRenderedPageBreak/>
              <w:t xml:space="preserve">Формат 264*340 мм, сборка </w:t>
            </w:r>
            <w:proofErr w:type="spellStart"/>
            <w:r w:rsidRPr="006D304A">
              <w:rPr>
                <w:rFonts w:ascii="Times New Roman" w:hAnsi="Times New Roman" w:cs="Times New Roman"/>
                <w:szCs w:val="22"/>
              </w:rPr>
              <w:t>пурклей</w:t>
            </w:r>
            <w:proofErr w:type="spellEnd"/>
            <w:r w:rsidRPr="006D304A">
              <w:rPr>
                <w:rFonts w:ascii="Times New Roman" w:hAnsi="Times New Roman" w:cs="Times New Roman"/>
                <w:szCs w:val="22"/>
              </w:rPr>
              <w:t>,</w:t>
            </w:r>
          </w:p>
          <w:p w14:paraId="7A4C85EE" w14:textId="77777777" w:rsidR="00D059B0" w:rsidRPr="006D304A" w:rsidRDefault="00D059B0" w:rsidP="00D059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D304A">
              <w:rPr>
                <w:rFonts w:ascii="Times New Roman" w:hAnsi="Times New Roman" w:cs="Times New Roman"/>
                <w:szCs w:val="22"/>
              </w:rPr>
              <w:t xml:space="preserve">обложка: мелованная бумага глянцевая, 300 г/м, цветность 4+0, глянцевый ламинат 1+0; </w:t>
            </w:r>
          </w:p>
          <w:p w14:paraId="64BAF930" w14:textId="77777777" w:rsidR="006F7E4A" w:rsidRPr="006D304A" w:rsidRDefault="00D059B0" w:rsidP="00D059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04A">
              <w:rPr>
                <w:rFonts w:ascii="Times New Roman" w:hAnsi="Times New Roman" w:cs="Times New Roman"/>
              </w:rPr>
              <w:t xml:space="preserve">блок: 100 полос, 4+4, мелованная бумага </w:t>
            </w:r>
            <w:r w:rsidRPr="006D304A">
              <w:rPr>
                <w:rFonts w:ascii="Times New Roman" w:hAnsi="Times New Roman" w:cs="Times New Roman"/>
              </w:rPr>
              <w:lastRenderedPageBreak/>
              <w:t>матовая, 200 г/м; цветность 4+4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ED8" w14:textId="77777777" w:rsidR="006F7E4A" w:rsidRPr="006D304A" w:rsidRDefault="00C85CB2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304A">
              <w:rPr>
                <w:rFonts w:ascii="Times New Roman" w:eastAsia="Times New Roman" w:hAnsi="Times New Roman" w:cs="Times New Roman"/>
              </w:rPr>
              <w:lastRenderedPageBreak/>
              <w:t>До 20.08 2021</w:t>
            </w:r>
            <w:r w:rsidR="006F7E4A" w:rsidRPr="006D304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0B3" w14:textId="77777777" w:rsidR="006F7E4A" w:rsidRPr="006D304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329" w14:textId="77777777" w:rsidR="006F7E4A" w:rsidRPr="006D304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E4A" w:rsidRPr="002C5DBA" w14:paraId="36590CCF" w14:textId="77777777" w:rsidTr="00D34708">
        <w:trPr>
          <w:trHeight w:val="370"/>
        </w:trPr>
        <w:tc>
          <w:tcPr>
            <w:tcW w:w="5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3ABFF" w14:textId="77777777" w:rsidR="006F7E4A" w:rsidRPr="00FE30B7" w:rsidRDefault="006F7E4A" w:rsidP="00D3470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30B7">
              <w:rPr>
                <w:rFonts w:ascii="Times New Roman" w:hAnsi="Times New Roman" w:cs="Times New Roman"/>
              </w:rPr>
              <w:lastRenderedPageBreak/>
              <w:t xml:space="preserve">ИТОГО: общая стоимость 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0B" w14:textId="77777777" w:rsidR="006F7E4A" w:rsidRPr="002C5DBA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7E4A" w:rsidRPr="002C5DBA" w14:paraId="74003286" w14:textId="77777777" w:rsidTr="00D34708">
        <w:trPr>
          <w:trHeight w:val="439"/>
        </w:trPr>
        <w:tc>
          <w:tcPr>
            <w:tcW w:w="58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490" w14:textId="77777777" w:rsidR="006F7E4A" w:rsidRDefault="006F7E4A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71A" w14:textId="3F88F01E" w:rsidR="006F7E4A" w:rsidRPr="00521368" w:rsidRDefault="006F7E4A" w:rsidP="00D3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1368">
              <w:rPr>
                <w:rFonts w:ascii="Times New Roman" w:hAnsi="Times New Roman" w:cs="Times New Roman"/>
              </w:rPr>
              <w:t xml:space="preserve">НДС- </w:t>
            </w:r>
            <w:r w:rsidR="00240B3C">
              <w:rPr>
                <w:rFonts w:ascii="Times New Roman" w:hAnsi="Times New Roman" w:cs="Times New Roman"/>
              </w:rPr>
              <w:t>3200</w:t>
            </w:r>
            <w:r w:rsidRPr="00521368">
              <w:rPr>
                <w:rFonts w:ascii="Times New Roman" w:hAnsi="Times New Roman" w:cs="Times New Roman"/>
              </w:rPr>
              <w:t xml:space="preserve">00,00 (если не применяется </w:t>
            </w:r>
            <w:r>
              <w:rPr>
                <w:rFonts w:ascii="Times New Roman" w:hAnsi="Times New Roman" w:cs="Times New Roman"/>
              </w:rPr>
              <w:t>указать причину</w:t>
            </w:r>
            <w:r w:rsidRPr="00521368">
              <w:rPr>
                <w:rFonts w:ascii="Times New Roman" w:hAnsi="Times New Roman" w:cs="Times New Roman"/>
              </w:rPr>
              <w:t>)</w:t>
            </w:r>
          </w:p>
        </w:tc>
      </w:tr>
    </w:tbl>
    <w:p w14:paraId="469F35F7" w14:textId="77777777" w:rsidR="006F7E4A" w:rsidRPr="00912F60" w:rsidRDefault="006F7E4A" w:rsidP="006F7E4A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12F60">
        <w:rPr>
          <w:rFonts w:ascii="Times New Roman" w:hAnsi="Times New Roman" w:cs="Times New Roman"/>
          <w:sz w:val="23"/>
          <w:szCs w:val="23"/>
        </w:rPr>
        <w:t xml:space="preserve">Доставка полиграфической продукции силами и средствами Исполнителя по адресу: г. Санкт-Петербург, Чкаловский пр., д. 25А, лит. А (ГАОУ ДПО «ЛОИРО») </w:t>
      </w:r>
    </w:p>
    <w:p w14:paraId="64E62529" w14:textId="574A2E1C" w:rsidR="006F7E4A" w:rsidRPr="00912F60" w:rsidRDefault="006F7E4A" w:rsidP="006F7E4A">
      <w:pPr>
        <w:pStyle w:val="a3"/>
        <w:numPr>
          <w:ilvl w:val="0"/>
          <w:numId w:val="4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12F60"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Исполнитель </w:t>
      </w:r>
      <w:r w:rsidR="00240B3C" w:rsidRPr="00912F60">
        <w:rPr>
          <w:rFonts w:ascii="Times New Roman" w:hAnsi="Times New Roman" w:cs="Times New Roman"/>
          <w:color w:val="000000"/>
          <w:sz w:val="23"/>
          <w:szCs w:val="23"/>
        </w:rPr>
        <w:t>вправе поставить</w:t>
      </w:r>
      <w:r w:rsidRPr="00912F60">
        <w:rPr>
          <w:rFonts w:ascii="Times New Roman" w:hAnsi="Times New Roman" w:cs="Times New Roman"/>
          <w:color w:val="000000"/>
          <w:sz w:val="23"/>
          <w:szCs w:val="23"/>
        </w:rPr>
        <w:t xml:space="preserve"> продукцию досрочно, а Заказчик - </w:t>
      </w:r>
      <w:r w:rsidR="00240B3C" w:rsidRPr="00912F60">
        <w:rPr>
          <w:rFonts w:ascii="Times New Roman" w:hAnsi="Times New Roman" w:cs="Times New Roman"/>
          <w:color w:val="000000"/>
          <w:sz w:val="23"/>
          <w:szCs w:val="23"/>
        </w:rPr>
        <w:t>досрочно принять</w:t>
      </w:r>
      <w:r w:rsidRPr="00912F60">
        <w:rPr>
          <w:rFonts w:ascii="Times New Roman" w:hAnsi="Times New Roman" w:cs="Times New Roman"/>
          <w:color w:val="000000"/>
          <w:sz w:val="23"/>
          <w:szCs w:val="23"/>
        </w:rPr>
        <w:t xml:space="preserve"> и оплатить.</w:t>
      </w:r>
    </w:p>
    <w:p w14:paraId="6C2C8D54" w14:textId="112C643A" w:rsidR="006F7E4A" w:rsidRPr="00912F60" w:rsidRDefault="006F7E4A" w:rsidP="006F7E4A">
      <w:pPr>
        <w:pStyle w:val="a3"/>
        <w:numPr>
          <w:ilvl w:val="0"/>
          <w:numId w:val="4"/>
        </w:numPr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912F60">
        <w:rPr>
          <w:rFonts w:ascii="Times New Roman" w:hAnsi="Times New Roman" w:cs="Times New Roman"/>
          <w:sz w:val="23"/>
          <w:szCs w:val="23"/>
        </w:rPr>
        <w:t xml:space="preserve">Настоящее техническое задание является неотъемлемой частью Договора, оформлено в двух </w:t>
      </w:r>
      <w:r w:rsidR="00240B3C" w:rsidRPr="00912F60">
        <w:rPr>
          <w:rFonts w:ascii="Times New Roman" w:hAnsi="Times New Roman" w:cs="Times New Roman"/>
          <w:sz w:val="23"/>
          <w:szCs w:val="23"/>
        </w:rPr>
        <w:t>экземплярах, по</w:t>
      </w:r>
      <w:r w:rsidRPr="00912F60">
        <w:rPr>
          <w:rFonts w:ascii="Times New Roman" w:hAnsi="Times New Roman" w:cs="Times New Roman"/>
          <w:sz w:val="23"/>
          <w:szCs w:val="23"/>
        </w:rPr>
        <w:t xml:space="preserve"> одному экземпляру </w:t>
      </w:r>
      <w:r w:rsidR="00240B3C" w:rsidRPr="00912F60">
        <w:rPr>
          <w:rFonts w:ascii="Times New Roman" w:hAnsi="Times New Roman" w:cs="Times New Roman"/>
          <w:sz w:val="23"/>
          <w:szCs w:val="23"/>
        </w:rPr>
        <w:t>для каждой</w:t>
      </w:r>
      <w:r w:rsidRPr="00912F60">
        <w:rPr>
          <w:rFonts w:ascii="Times New Roman" w:hAnsi="Times New Roman" w:cs="Times New Roman"/>
          <w:sz w:val="23"/>
          <w:szCs w:val="23"/>
        </w:rPr>
        <w:t xml:space="preserve"> стороны.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253"/>
      </w:tblGrid>
      <w:tr w:rsidR="006F7E4A" w:rsidRPr="00767973" w14:paraId="03AC2F1B" w14:textId="77777777" w:rsidTr="00D34708">
        <w:tc>
          <w:tcPr>
            <w:tcW w:w="4381" w:type="dxa"/>
          </w:tcPr>
          <w:p w14:paraId="0436BDE4" w14:textId="77777777" w:rsidR="006F7E4A" w:rsidRPr="00767973" w:rsidRDefault="006F7E4A" w:rsidP="00D3470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7973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  <w:p w14:paraId="431F765F" w14:textId="77777777" w:rsidR="006F7E4A" w:rsidRPr="00767973" w:rsidRDefault="006F7E4A" w:rsidP="00D347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7973">
              <w:rPr>
                <w:rFonts w:ascii="Times New Roman" w:hAnsi="Times New Roman" w:cs="Times New Roman"/>
                <w:sz w:val="23"/>
                <w:szCs w:val="23"/>
              </w:rPr>
              <w:t>ГАОУ ДПО «ЛОИРО»</w:t>
            </w:r>
          </w:p>
          <w:p w14:paraId="290CEA3D" w14:textId="77777777" w:rsidR="006F7E4A" w:rsidRPr="00767973" w:rsidRDefault="006F7E4A" w:rsidP="00D347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7973">
              <w:rPr>
                <w:rFonts w:ascii="Times New Roman" w:hAnsi="Times New Roman" w:cs="Times New Roman"/>
                <w:sz w:val="23"/>
                <w:szCs w:val="23"/>
              </w:rPr>
              <w:t>Ректор</w:t>
            </w:r>
          </w:p>
          <w:p w14:paraId="6F82E3D3" w14:textId="77777777" w:rsidR="006F7E4A" w:rsidRPr="00767973" w:rsidRDefault="006F7E4A" w:rsidP="00D347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67973">
              <w:rPr>
                <w:rFonts w:ascii="Times New Roman" w:hAnsi="Times New Roman" w:cs="Times New Roman"/>
                <w:sz w:val="23"/>
                <w:szCs w:val="23"/>
              </w:rPr>
              <w:t>_____________О.В. Ковальчук</w:t>
            </w:r>
          </w:p>
          <w:p w14:paraId="0B6B024D" w14:textId="77777777" w:rsidR="006F7E4A" w:rsidRPr="00767973" w:rsidRDefault="006F7E4A" w:rsidP="00D3470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14:paraId="23440623" w14:textId="77777777" w:rsidR="006F7E4A" w:rsidRPr="00767973" w:rsidRDefault="006F7E4A" w:rsidP="00D3470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7973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</w:tr>
    </w:tbl>
    <w:p w14:paraId="7F97CFBC" w14:textId="77777777" w:rsidR="006F7E4A" w:rsidRPr="00767973" w:rsidRDefault="006F7E4A" w:rsidP="006F7E4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7973">
        <w:rPr>
          <w:rFonts w:ascii="Times New Roman" w:hAnsi="Times New Roman" w:cs="Times New Roman"/>
          <w:sz w:val="23"/>
          <w:szCs w:val="23"/>
        </w:rPr>
        <w:t xml:space="preserve">Техническое задание </w:t>
      </w:r>
      <w:proofErr w:type="gramStart"/>
      <w:r w:rsidRPr="00767973">
        <w:rPr>
          <w:rFonts w:ascii="Times New Roman" w:hAnsi="Times New Roman" w:cs="Times New Roman"/>
          <w:sz w:val="23"/>
          <w:szCs w:val="23"/>
        </w:rPr>
        <w:t>составил  _</w:t>
      </w:r>
      <w:proofErr w:type="gramEnd"/>
      <w:r w:rsidRPr="00767973">
        <w:rPr>
          <w:rFonts w:ascii="Times New Roman" w:hAnsi="Times New Roman" w:cs="Times New Roman"/>
          <w:sz w:val="23"/>
          <w:szCs w:val="23"/>
        </w:rPr>
        <w:t>___________________ Большакова Н.А.</w:t>
      </w:r>
    </w:p>
    <w:sectPr w:rsidR="006F7E4A" w:rsidRPr="0076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E11"/>
    <w:multiLevelType w:val="hybridMultilevel"/>
    <w:tmpl w:val="CA082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685"/>
    <w:multiLevelType w:val="hybridMultilevel"/>
    <w:tmpl w:val="1084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1E85"/>
    <w:multiLevelType w:val="hybridMultilevel"/>
    <w:tmpl w:val="A650DF9A"/>
    <w:lvl w:ilvl="0" w:tplc="C43228B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0E318C"/>
    <w:multiLevelType w:val="multilevel"/>
    <w:tmpl w:val="CCEC23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F"/>
    <w:rsid w:val="00112323"/>
    <w:rsid w:val="00240B3C"/>
    <w:rsid w:val="0030259D"/>
    <w:rsid w:val="004B5A44"/>
    <w:rsid w:val="00567068"/>
    <w:rsid w:val="00584804"/>
    <w:rsid w:val="00673869"/>
    <w:rsid w:val="006D11A7"/>
    <w:rsid w:val="006D304A"/>
    <w:rsid w:val="006F7E4A"/>
    <w:rsid w:val="008813CD"/>
    <w:rsid w:val="00C85CB2"/>
    <w:rsid w:val="00D059B0"/>
    <w:rsid w:val="00DC690F"/>
    <w:rsid w:val="00EC18E4"/>
    <w:rsid w:val="00E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C5A9"/>
  <w15:chartTrackingRefBased/>
  <w15:docId w15:val="{47A4E83C-EB43-4918-A3E1-C0739FB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7E4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4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aliases w:val="ПКФ Список,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6F7E4A"/>
    <w:pPr>
      <w:ind w:left="720"/>
      <w:contextualSpacing/>
    </w:pPr>
  </w:style>
  <w:style w:type="character" w:customStyle="1" w:styleId="a4">
    <w:name w:val="Абзац списка Знак"/>
    <w:aliases w:val="ПКФ Список Знак,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rsid w:val="006F7E4A"/>
    <w:rPr>
      <w:rFonts w:eastAsiaTheme="minorEastAsia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1"/>
    <w:qFormat/>
    <w:rsid w:val="006F7E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,Обычный (Web) Знак"/>
    <w:link w:val="a5"/>
    <w:uiPriority w:val="1"/>
    <w:locked/>
    <w:rsid w:val="006F7E4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7E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uiPriority w:val="99"/>
    <w:rsid w:val="006F7E4A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11"/>
    <w:uiPriority w:val="99"/>
    <w:locked/>
    <w:rsid w:val="006F7E4A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EC18E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C18E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18E4"/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D059B0"/>
    <w:pPr>
      <w:suppressAutoHyphens/>
      <w:spacing w:after="0" w:line="240" w:lineRule="auto"/>
    </w:pPr>
    <w:rPr>
      <w:rFonts w:ascii="Arial" w:hAnsi="Arial" w:cs="Arial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2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32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25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10</cp:revision>
  <cp:lastPrinted>2021-08-12T09:31:00Z</cp:lastPrinted>
  <dcterms:created xsi:type="dcterms:W3CDTF">2021-08-11T12:05:00Z</dcterms:created>
  <dcterms:modified xsi:type="dcterms:W3CDTF">2021-08-12T13:36:00Z</dcterms:modified>
</cp:coreProperties>
</file>