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764" w:rsidRDefault="00610764" w:rsidP="00610764">
      <w:pPr>
        <w:pStyle w:val="Standard"/>
        <w:jc w:val="center"/>
        <w:rPr>
          <w:rFonts w:ascii="Times New Roman" w:hAnsi="Times New Roman" w:cs="Times New Roman"/>
          <w:sz w:val="24"/>
          <w:szCs w:val="24"/>
        </w:rPr>
      </w:pPr>
      <w:r>
        <w:rPr>
          <w:rFonts w:ascii="Times New Roman" w:hAnsi="Times New Roman" w:cs="Times New Roman"/>
          <w:sz w:val="24"/>
          <w:szCs w:val="24"/>
        </w:rPr>
        <w:t>ГАОУ ДПО «Ленинградский областной институт развития образования»</w:t>
      </w:r>
    </w:p>
    <w:p w:rsidR="00610764" w:rsidRDefault="00610764" w:rsidP="00610764">
      <w:pPr>
        <w:pStyle w:val="Standard"/>
        <w:jc w:val="center"/>
        <w:rPr>
          <w:rFonts w:ascii="Times New Roman" w:hAnsi="Times New Roman" w:cs="Times New Roman"/>
          <w:sz w:val="24"/>
          <w:szCs w:val="24"/>
        </w:rPr>
      </w:pPr>
      <w:r>
        <w:rPr>
          <w:rFonts w:ascii="Times New Roman" w:hAnsi="Times New Roman" w:cs="Times New Roman"/>
          <w:sz w:val="24"/>
          <w:szCs w:val="24"/>
        </w:rPr>
        <w:t>Кафедра филологического и социально – гуманитарного образования</w:t>
      </w:r>
    </w:p>
    <w:p w:rsidR="00610764" w:rsidRDefault="00610764" w:rsidP="00610764">
      <w:pPr>
        <w:pStyle w:val="Standard"/>
        <w:jc w:val="both"/>
        <w:rPr>
          <w:rFonts w:ascii="Tahoma" w:hAnsi="Tahoma" w:cs="Tahoma"/>
          <w:sz w:val="28"/>
          <w:szCs w:val="28"/>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both"/>
        <w:rPr>
          <w:rFonts w:ascii="Times New Roman" w:hAnsi="Times New Roman" w:cs="Times New Roman"/>
          <w:b/>
          <w:sz w:val="24"/>
          <w:szCs w:val="24"/>
        </w:rPr>
      </w:pPr>
    </w:p>
    <w:p w:rsidR="00610764" w:rsidRDefault="00610764" w:rsidP="00610764">
      <w:pPr>
        <w:pStyle w:val="Standard"/>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МЕТОДИЧЕСКИЕ РЕКОМЕНДАЦИИ ПО ПРОВЕДЕНИЮ </w:t>
      </w:r>
      <w:r w:rsidR="00DB4A28">
        <w:rPr>
          <w:rFonts w:ascii="Times New Roman" w:hAnsi="Times New Roman" w:cs="Times New Roman"/>
          <w:b/>
          <w:sz w:val="24"/>
          <w:szCs w:val="24"/>
        </w:rPr>
        <w:t>ШКОЛЬНОГО И МУНИЦИПАЛЬНОГО ЭТАПОВ</w:t>
      </w:r>
      <w:bookmarkStart w:id="0" w:name="_GoBack"/>
      <w:bookmarkEnd w:id="0"/>
      <w:r>
        <w:rPr>
          <w:rFonts w:ascii="Times New Roman" w:hAnsi="Times New Roman" w:cs="Times New Roman"/>
          <w:b/>
          <w:sz w:val="24"/>
          <w:szCs w:val="24"/>
        </w:rPr>
        <w:t xml:space="preserve"> ВСЕРОССИЙСКОЙ ОЛИМПИАДЫ ШКОЛЬНИКОВ ПО ИСТОРИИ В ОБРАЗОВАТЕЛЬНЫХ ОРГАНИЗАЦИЯХ ЛЕНИНГРАДСКОЙ ОБЛАСТИ В 2021/22 УЧЕБНОМ ГОДУ</w:t>
      </w:r>
    </w:p>
    <w:p w:rsidR="00610764" w:rsidRDefault="00610764" w:rsidP="00610764">
      <w:pPr>
        <w:pStyle w:val="Standard"/>
        <w:jc w:val="both"/>
        <w:rPr>
          <w:rFonts w:ascii="Tahoma" w:hAnsi="Tahoma" w:cs="Tahoma"/>
          <w:sz w:val="28"/>
          <w:szCs w:val="28"/>
        </w:rPr>
      </w:pPr>
    </w:p>
    <w:p w:rsidR="00610764" w:rsidRDefault="00610764" w:rsidP="00610764">
      <w:pPr>
        <w:pStyle w:val="Standard"/>
        <w:rPr>
          <w:rFonts w:ascii="Tahoma" w:hAnsi="Tahoma" w:cs="Tahoma"/>
          <w:sz w:val="28"/>
          <w:szCs w:val="28"/>
        </w:rPr>
      </w:pPr>
    </w:p>
    <w:p w:rsidR="00610764" w:rsidRDefault="00610764" w:rsidP="00610764">
      <w:pPr>
        <w:pStyle w:val="Standard"/>
        <w:jc w:val="both"/>
        <w:rPr>
          <w:rFonts w:ascii="Tahoma" w:hAnsi="Tahoma" w:cs="Tahoma"/>
          <w:sz w:val="28"/>
          <w:szCs w:val="28"/>
        </w:rPr>
      </w:pPr>
    </w:p>
    <w:p w:rsidR="00610764" w:rsidRDefault="00610764" w:rsidP="00610764">
      <w:pPr>
        <w:pStyle w:val="Standard"/>
        <w:jc w:val="both"/>
        <w:rPr>
          <w:rFonts w:ascii="Tahoma" w:hAnsi="Tahoma" w:cs="Tahoma"/>
          <w:sz w:val="28"/>
          <w:szCs w:val="28"/>
        </w:rPr>
      </w:pPr>
    </w:p>
    <w:p w:rsidR="00610764" w:rsidRDefault="00610764" w:rsidP="00610764">
      <w:pPr>
        <w:pStyle w:val="Standard"/>
        <w:jc w:val="both"/>
        <w:rPr>
          <w:rFonts w:ascii="Tahoma" w:hAnsi="Tahoma" w:cs="Tahoma"/>
          <w:sz w:val="28"/>
          <w:szCs w:val="28"/>
        </w:rPr>
      </w:pPr>
    </w:p>
    <w:p w:rsidR="00610764" w:rsidRDefault="00610764" w:rsidP="00610764">
      <w:pPr>
        <w:pStyle w:val="Standard"/>
        <w:jc w:val="both"/>
        <w:rPr>
          <w:rFonts w:ascii="Tahoma" w:hAnsi="Tahoma" w:cs="Tahoma"/>
          <w:sz w:val="28"/>
          <w:szCs w:val="28"/>
        </w:rPr>
      </w:pPr>
    </w:p>
    <w:p w:rsidR="00610764" w:rsidRDefault="00610764" w:rsidP="00610764">
      <w:pPr>
        <w:pStyle w:val="Standard"/>
        <w:jc w:val="both"/>
        <w:rPr>
          <w:rFonts w:ascii="Tahoma" w:hAnsi="Tahoma" w:cs="Tahoma"/>
          <w:sz w:val="28"/>
          <w:szCs w:val="28"/>
        </w:rPr>
      </w:pPr>
    </w:p>
    <w:p w:rsidR="00610764" w:rsidRDefault="00610764" w:rsidP="00610764">
      <w:pPr>
        <w:pStyle w:val="Standard"/>
        <w:jc w:val="both"/>
        <w:rPr>
          <w:rFonts w:ascii="Tahoma" w:hAnsi="Tahoma" w:cs="Tahoma"/>
          <w:sz w:val="28"/>
          <w:szCs w:val="28"/>
        </w:rPr>
      </w:pPr>
    </w:p>
    <w:p w:rsidR="00610764" w:rsidRDefault="00610764" w:rsidP="00610764">
      <w:pPr>
        <w:pStyle w:val="Standard"/>
        <w:jc w:val="both"/>
        <w:rPr>
          <w:rFonts w:ascii="Tahoma" w:hAnsi="Tahoma" w:cs="Tahoma"/>
          <w:sz w:val="28"/>
          <w:szCs w:val="28"/>
        </w:rPr>
      </w:pPr>
    </w:p>
    <w:p w:rsidR="00610764" w:rsidRDefault="00610764" w:rsidP="00610764">
      <w:pPr>
        <w:pStyle w:val="Standard"/>
        <w:jc w:val="both"/>
        <w:rPr>
          <w:rFonts w:ascii="Tahoma" w:hAnsi="Tahoma" w:cs="Tahoma"/>
          <w:sz w:val="28"/>
          <w:szCs w:val="28"/>
        </w:rPr>
      </w:pPr>
    </w:p>
    <w:p w:rsidR="00610764" w:rsidRDefault="00610764" w:rsidP="00610764">
      <w:pPr>
        <w:pStyle w:val="Standard"/>
        <w:spacing w:after="0"/>
        <w:jc w:val="center"/>
      </w:pPr>
      <w:r>
        <w:rPr>
          <w:rFonts w:ascii="Times New Roman" w:hAnsi="Times New Roman" w:cs="Times New Roman"/>
          <w:sz w:val="28"/>
          <w:szCs w:val="28"/>
        </w:rPr>
        <w:t>Санкт – Петербург</w:t>
      </w:r>
    </w:p>
    <w:p w:rsidR="00610764" w:rsidRDefault="00610764" w:rsidP="00610764">
      <w:pPr>
        <w:pStyle w:val="Standard"/>
        <w:spacing w:after="0"/>
        <w:jc w:val="center"/>
      </w:pPr>
      <w:r>
        <w:rPr>
          <w:rFonts w:ascii="Times New Roman" w:hAnsi="Times New Roman" w:cs="Times New Roman"/>
          <w:sz w:val="28"/>
          <w:szCs w:val="28"/>
        </w:rPr>
        <w:t>2021</w:t>
      </w:r>
    </w:p>
    <w:p w:rsidR="00610764" w:rsidRDefault="00610764" w:rsidP="00610764">
      <w:pPr>
        <w:pStyle w:val="a4"/>
        <w:jc w:val="both"/>
        <w:rPr>
          <w:rFonts w:ascii="Tahoma" w:hAnsi="Tahoma" w:cs="Tahoma"/>
          <w:sz w:val="28"/>
          <w:szCs w:val="28"/>
        </w:rPr>
      </w:pPr>
    </w:p>
    <w:p w:rsidR="00610764" w:rsidRDefault="00610764" w:rsidP="00610764">
      <w:pPr>
        <w:pStyle w:val="a7"/>
        <w:ind w:left="-426" w:hanging="708"/>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ВВЕДЕНИЕ           </w:t>
      </w:r>
    </w:p>
    <w:p w:rsidR="00610764" w:rsidRDefault="00610764" w:rsidP="00610764">
      <w:pPr>
        <w:pStyle w:val="a7"/>
        <w:spacing w:after="0"/>
        <w:ind w:left="-426" w:hanging="708"/>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Настоящие рекомендации по организации и проведению школьного и муниципального этапов всероссийской олимпиады школьников (дале</w:t>
      </w:r>
      <w:r w:rsidR="001B0184">
        <w:rPr>
          <w:rFonts w:ascii="Times New Roman" w:hAnsi="Times New Roman" w:cs="Times New Roman"/>
          <w:sz w:val="24"/>
          <w:szCs w:val="24"/>
        </w:rPr>
        <w:t>е – олимпиада) по истории</w:t>
      </w:r>
      <w:r>
        <w:rPr>
          <w:rFonts w:ascii="Times New Roman" w:hAnsi="Times New Roman" w:cs="Times New Roman"/>
          <w:sz w:val="24"/>
          <w:szCs w:val="24"/>
        </w:rPr>
        <w:t xml:space="preserve">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 </w:t>
      </w:r>
    </w:p>
    <w:p w:rsidR="00610764" w:rsidRDefault="001B018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Олимпиада по истории</w:t>
      </w:r>
      <w:r w:rsidR="00610764">
        <w:rPr>
          <w:rFonts w:ascii="Times New Roman" w:hAnsi="Times New Roman" w:cs="Times New Roman"/>
          <w:sz w:val="24"/>
          <w:szCs w:val="24"/>
        </w:rPr>
        <w:t xml:space="preserve">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610764"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Сроки окончания этапов олимпиады: школьного – не позднее 01 ноября; муниципального – не позднее 25 декабря.</w:t>
      </w:r>
    </w:p>
    <w:p w:rsidR="00610764"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610764"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w:t>
      </w:r>
    </w:p>
    <w:p w:rsidR="00EB5248" w:rsidRPr="00EB5248" w:rsidRDefault="00EB5248" w:rsidP="00181926">
      <w:pPr>
        <w:spacing w:after="0"/>
        <w:ind w:left="-426" w:firstLine="426"/>
        <w:jc w:val="both"/>
        <w:rPr>
          <w:rFonts w:ascii="Times New Roman" w:hAnsi="Times New Roman" w:cs="Times New Roman"/>
          <w:sz w:val="24"/>
          <w:szCs w:val="24"/>
        </w:rPr>
      </w:pPr>
      <w:r w:rsidRPr="00EB5248">
        <w:rPr>
          <w:rFonts w:ascii="Times New Roman" w:hAnsi="Times New Roman" w:cs="Times New Roman"/>
          <w:sz w:val="24"/>
          <w:szCs w:val="24"/>
        </w:rPr>
        <w:t xml:space="preserve">Школьный этап олимпиады проводится по заданиям, разработанным для 5–11 классов, муниципальный – для 7–11 классов. </w:t>
      </w:r>
    </w:p>
    <w:p w:rsidR="00610764" w:rsidRDefault="00610764" w:rsidP="00EB5248">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610764"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Методические рекомендации включают:</w:t>
      </w:r>
    </w:p>
    <w:p w:rsidR="00610764"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порядок организации и проведения школьного и муниципального этапов олимпиады, общие рекомендации по разработке требований к их проведению;</w:t>
      </w:r>
    </w:p>
    <w:p w:rsidR="00610764"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методические подходы к составлению олимпиадных заданий и принципы формирования комплектов олимпиадных заданий для школьного и муниципального этапов олимпиады;</w:t>
      </w:r>
    </w:p>
    <w:p w:rsidR="00610764"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необходимое материально-техническое обеспечение для выполнения олимпиадных заданий; </w:t>
      </w:r>
    </w:p>
    <w:p w:rsidR="00610764"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E164FC" w:rsidRDefault="00610764" w:rsidP="00610764">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критерии и методику оценивания выполненных олимпиадных заданий; </w:t>
      </w:r>
    </w:p>
    <w:p w:rsidR="00610764" w:rsidRDefault="00610764" w:rsidP="00610764">
      <w:pPr>
        <w:pStyle w:val="a7"/>
        <w:spacing w:after="0"/>
        <w:ind w:left="-426" w:firstLine="426"/>
        <w:jc w:val="both"/>
        <w:rPr>
          <w:rFonts w:ascii="Times New Roman" w:hAnsi="Times New Roman" w:cs="Times New Roman"/>
          <w:b/>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перечень рекомендуемых источников для подготовки школьников к олимпиаде.</w:t>
      </w:r>
    </w:p>
    <w:p w:rsidR="00610764" w:rsidRPr="00282A80" w:rsidRDefault="00610764" w:rsidP="00610764">
      <w:pPr>
        <w:pStyle w:val="a7"/>
        <w:ind w:left="-426" w:hanging="708"/>
        <w:jc w:val="both"/>
        <w:rPr>
          <w:rFonts w:ascii="Times New Roman" w:hAnsi="Times New Roman" w:cs="Times New Roman"/>
          <w:b/>
          <w:sz w:val="24"/>
          <w:szCs w:val="24"/>
        </w:rPr>
      </w:pPr>
    </w:p>
    <w:p w:rsidR="00282A80" w:rsidRPr="00282A80" w:rsidRDefault="00282A80" w:rsidP="00D275E5">
      <w:pPr>
        <w:pStyle w:val="a7"/>
        <w:spacing w:after="0"/>
        <w:ind w:left="-426" w:hanging="141"/>
        <w:jc w:val="both"/>
        <w:rPr>
          <w:rFonts w:ascii="Times New Roman" w:hAnsi="Times New Roman" w:cs="Times New Roman"/>
          <w:b/>
          <w:sz w:val="24"/>
          <w:szCs w:val="24"/>
        </w:rPr>
      </w:pPr>
      <w:r w:rsidRPr="00282A80">
        <w:rPr>
          <w:rFonts w:ascii="Times New Roman" w:hAnsi="Times New Roman" w:cs="Times New Roman"/>
          <w:b/>
          <w:sz w:val="24"/>
          <w:szCs w:val="24"/>
        </w:rPr>
        <w:t>1. Порядок организации и проведения школьного и муниципального этапов олимпиады</w:t>
      </w:r>
    </w:p>
    <w:p w:rsidR="00282A80" w:rsidRDefault="00282A80" w:rsidP="00D275E5">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 xml:space="preserve"> 1.1. Школьный этап олимпиады состоит из одного тура индивидуальных состязаний участников олимпиады. Рекомендуется следующая продолжительность школьного этапа: </w:t>
      </w:r>
    </w:p>
    <w:p w:rsidR="00282A80" w:rsidRDefault="00282A80" w:rsidP="00D275E5">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5 класс – 1 академический час (45 минут);</w:t>
      </w:r>
    </w:p>
    <w:p w:rsidR="00282A80" w:rsidRDefault="00282A80" w:rsidP="00D275E5">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 xml:space="preserve"> 6 класс – 1 академический час (45 минут);</w:t>
      </w:r>
    </w:p>
    <w:p w:rsidR="00282A80" w:rsidRDefault="00282A80" w:rsidP="00D275E5">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 xml:space="preserve">7 класс – 2 академических часа (90 минут); </w:t>
      </w:r>
    </w:p>
    <w:p w:rsidR="00282A80" w:rsidRDefault="00282A80" w:rsidP="00D275E5">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 xml:space="preserve">8 класс – 2 академических часа (90 минут); </w:t>
      </w:r>
    </w:p>
    <w:p w:rsidR="00282A80" w:rsidRDefault="00282A80" w:rsidP="00D275E5">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 xml:space="preserve">9 класс – 2 академических часа (90 минут); </w:t>
      </w:r>
    </w:p>
    <w:p w:rsidR="00282A80" w:rsidRDefault="00282A80" w:rsidP="00D275E5">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 xml:space="preserve">10 класс – 2 академических часа (90 минут); </w:t>
      </w:r>
    </w:p>
    <w:p w:rsidR="00282A80" w:rsidRDefault="00282A80" w:rsidP="00D275E5">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11 класс – 2 академических часа (90 минут). Допускается деление участников на возрастные группы, например, 5–6 классы, 7–8 классы, 9 класс, 10–11 классы.</w:t>
      </w:r>
    </w:p>
    <w:p w:rsidR="00A43A67" w:rsidRDefault="00282A80" w:rsidP="009673CC">
      <w:pPr>
        <w:pStyle w:val="a7"/>
        <w:spacing w:after="0"/>
        <w:ind w:left="-426" w:hanging="141"/>
        <w:jc w:val="both"/>
        <w:rPr>
          <w:rFonts w:ascii="Times New Roman" w:hAnsi="Times New Roman" w:cs="Times New Roman"/>
          <w:sz w:val="24"/>
          <w:szCs w:val="24"/>
        </w:rPr>
      </w:pPr>
      <w:r w:rsidRPr="00282A80">
        <w:rPr>
          <w:rFonts w:ascii="Times New Roman" w:hAnsi="Times New Roman" w:cs="Times New Roman"/>
          <w:sz w:val="24"/>
          <w:szCs w:val="24"/>
        </w:rPr>
        <w:t xml:space="preserve"> 1.2. 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w:t>
      </w:r>
    </w:p>
    <w:p w:rsidR="009673CC" w:rsidRDefault="00282A80"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Все рабочие места участников олимпиады должны обеспечивать им равные условия,</w:t>
      </w:r>
      <w:r w:rsidR="00A43A67" w:rsidRPr="00A43A67">
        <w:rPr>
          <w:rFonts w:ascii="Times New Roman" w:hAnsi="Times New Roman" w:cs="Times New Roman"/>
          <w:sz w:val="24"/>
          <w:szCs w:val="24"/>
        </w:rPr>
        <w:t xml:space="preserve"> соответствовать действующим на момент проведения олимпиады </w:t>
      </w:r>
      <w:proofErr w:type="spellStart"/>
      <w:r w:rsidR="00A43A67" w:rsidRPr="00A43A67">
        <w:rPr>
          <w:rFonts w:ascii="Times New Roman" w:hAnsi="Times New Roman" w:cs="Times New Roman"/>
          <w:sz w:val="24"/>
          <w:szCs w:val="24"/>
        </w:rPr>
        <w:t>санитарно</w:t>
      </w:r>
      <w:proofErr w:type="spellEnd"/>
      <w:r w:rsidR="009673CC">
        <w:rPr>
          <w:rFonts w:ascii="Times New Roman" w:hAnsi="Times New Roman" w:cs="Times New Roman"/>
          <w:sz w:val="24"/>
          <w:szCs w:val="24"/>
        </w:rPr>
        <w:t xml:space="preserve"> - </w:t>
      </w:r>
      <w:r w:rsidR="00A43A67" w:rsidRPr="00A43A67">
        <w:rPr>
          <w:rFonts w:ascii="Times New Roman" w:hAnsi="Times New Roman" w:cs="Times New Roman"/>
          <w:sz w:val="24"/>
          <w:szCs w:val="24"/>
        </w:rPr>
        <w:t xml:space="preserve">эпидемиологическим правилам и нормам. </w:t>
      </w:r>
    </w:p>
    <w:p w:rsidR="009673CC"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 xml:space="preserve">1.3. Расчет числа аудиторий определяется числом участников и посадочных мест в аудиториях. Проведению школьного этапа олимпиады тура предшествует краткий инструктаж участников о правилах участия в олимпиаде. </w:t>
      </w:r>
    </w:p>
    <w:p w:rsidR="009673CC"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1.4. Муниципальный этап олимпиады состоит из одного тура индивидуальных состязаний участников. Рекомендуется следующая продолжительность школьного этапа:</w:t>
      </w:r>
    </w:p>
    <w:p w:rsidR="009673CC"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 xml:space="preserve"> 7 класс – 2 академических часа (90 минут); </w:t>
      </w:r>
    </w:p>
    <w:p w:rsidR="009673CC"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 xml:space="preserve">8 класс – 2 академических часа (90 минут); </w:t>
      </w:r>
    </w:p>
    <w:p w:rsidR="009673CC"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 xml:space="preserve">9 класс – 2 академических часа (90 минут); </w:t>
      </w:r>
    </w:p>
    <w:p w:rsidR="009673CC"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 xml:space="preserve">10 класс – 2 академических часа (90 минут); </w:t>
      </w:r>
    </w:p>
    <w:p w:rsidR="009673CC"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 xml:space="preserve">11 класс – 2 академических часа (90 минут). </w:t>
      </w:r>
    </w:p>
    <w:p w:rsidR="00A70F82"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 xml:space="preserve">Допускается деление участников на возрастные группы, например, 7–8 классы, 9 класс, 10–11 классы. </w:t>
      </w:r>
    </w:p>
    <w:p w:rsidR="00282A80" w:rsidRDefault="00A43A67" w:rsidP="009673CC">
      <w:pPr>
        <w:pStyle w:val="a7"/>
        <w:spacing w:after="0"/>
        <w:ind w:left="-426" w:firstLine="426"/>
        <w:jc w:val="both"/>
        <w:rPr>
          <w:rFonts w:ascii="Times New Roman" w:hAnsi="Times New Roman" w:cs="Times New Roman"/>
          <w:sz w:val="24"/>
          <w:szCs w:val="24"/>
        </w:rPr>
      </w:pPr>
      <w:r w:rsidRPr="00A43A67">
        <w:rPr>
          <w:rFonts w:ascii="Times New Roman" w:hAnsi="Times New Roman" w:cs="Times New Roman"/>
          <w:sz w:val="24"/>
          <w:szCs w:val="24"/>
        </w:rPr>
        <w:t xml:space="preserve">1.5. Для проведения муниципального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w:t>
      </w:r>
      <w:proofErr w:type="spellStart"/>
      <w:r w:rsidRPr="00A43A67">
        <w:rPr>
          <w:rFonts w:ascii="Times New Roman" w:hAnsi="Times New Roman" w:cs="Times New Roman"/>
          <w:sz w:val="24"/>
          <w:szCs w:val="24"/>
        </w:rPr>
        <w:t>санитарно</w:t>
      </w:r>
      <w:proofErr w:type="spellEnd"/>
      <w:r w:rsidR="009673CC">
        <w:rPr>
          <w:rFonts w:ascii="Times New Roman" w:hAnsi="Times New Roman" w:cs="Times New Roman"/>
          <w:sz w:val="24"/>
          <w:szCs w:val="24"/>
        </w:rPr>
        <w:t xml:space="preserve"> - </w:t>
      </w:r>
      <w:r w:rsidRPr="00A43A67">
        <w:rPr>
          <w:rFonts w:ascii="Times New Roman" w:hAnsi="Times New Roman" w:cs="Times New Roman"/>
          <w:sz w:val="24"/>
          <w:szCs w:val="24"/>
        </w:rPr>
        <w:t>эпидемиологическим правилам и нормам</w:t>
      </w:r>
      <w:r w:rsidR="00363918">
        <w:rPr>
          <w:rFonts w:ascii="Times New Roman" w:hAnsi="Times New Roman" w:cs="Times New Roman"/>
          <w:sz w:val="24"/>
          <w:szCs w:val="24"/>
        </w:rPr>
        <w:t>.</w:t>
      </w:r>
    </w:p>
    <w:p w:rsidR="00363918" w:rsidRDefault="00363918" w:rsidP="009673CC">
      <w:pPr>
        <w:pStyle w:val="a7"/>
        <w:spacing w:after="0"/>
        <w:ind w:left="-426" w:firstLine="426"/>
        <w:jc w:val="both"/>
        <w:rPr>
          <w:rFonts w:ascii="Times New Roman" w:hAnsi="Times New Roman" w:cs="Times New Roman"/>
          <w:sz w:val="24"/>
          <w:szCs w:val="24"/>
        </w:rPr>
      </w:pPr>
      <w:r w:rsidRPr="00363918">
        <w:rPr>
          <w:rFonts w:ascii="Times New Roman" w:hAnsi="Times New Roman" w:cs="Times New Roman"/>
          <w:sz w:val="24"/>
          <w:szCs w:val="24"/>
        </w:rPr>
        <w:t>1.6. Расчет числа аудиторий определяется числом участников и посадочных мест в аудиториях. Проведению муниципального этапа олимпиады предшествует краткий инструктаж участников о правилах участия в олимпиаде.</w:t>
      </w:r>
    </w:p>
    <w:p w:rsidR="00363918" w:rsidRDefault="00363918" w:rsidP="009673CC">
      <w:pPr>
        <w:pStyle w:val="a7"/>
        <w:spacing w:after="0"/>
        <w:ind w:left="-426" w:firstLine="426"/>
        <w:jc w:val="both"/>
        <w:rPr>
          <w:rFonts w:ascii="Times New Roman" w:hAnsi="Times New Roman" w:cs="Times New Roman"/>
          <w:sz w:val="24"/>
          <w:szCs w:val="24"/>
        </w:rPr>
      </w:pPr>
    </w:p>
    <w:p w:rsidR="00363918" w:rsidRDefault="00363918" w:rsidP="009673CC">
      <w:pPr>
        <w:pStyle w:val="a7"/>
        <w:spacing w:after="0"/>
        <w:ind w:left="-426" w:firstLine="426"/>
        <w:jc w:val="both"/>
        <w:rPr>
          <w:rFonts w:ascii="Times New Roman" w:hAnsi="Times New Roman" w:cs="Times New Roman"/>
          <w:b/>
          <w:sz w:val="24"/>
          <w:szCs w:val="24"/>
        </w:rPr>
      </w:pPr>
      <w:r w:rsidRPr="00363918">
        <w:rPr>
          <w:rFonts w:ascii="Times New Roman" w:hAnsi="Times New Roman" w:cs="Times New Roman"/>
          <w:b/>
          <w:sz w:val="24"/>
          <w:szCs w:val="24"/>
        </w:rPr>
        <w:t>2. Общие рекомендации по разработке требований к проведению школьного и муниципального этапов олимпиады.</w:t>
      </w:r>
    </w:p>
    <w:p w:rsidR="0011400E" w:rsidRDefault="0011400E" w:rsidP="009673CC">
      <w:pPr>
        <w:pStyle w:val="a7"/>
        <w:spacing w:after="0"/>
        <w:ind w:left="-426" w:firstLine="426"/>
        <w:jc w:val="both"/>
        <w:rPr>
          <w:rFonts w:ascii="Times New Roman" w:hAnsi="Times New Roman" w:cs="Times New Roman"/>
          <w:b/>
          <w:sz w:val="24"/>
          <w:szCs w:val="24"/>
        </w:rPr>
      </w:pPr>
    </w:p>
    <w:p w:rsidR="0011400E" w:rsidRPr="0011400E" w:rsidRDefault="0011400E" w:rsidP="009673CC">
      <w:pPr>
        <w:pStyle w:val="a7"/>
        <w:spacing w:after="0"/>
        <w:ind w:left="-426" w:firstLine="426"/>
        <w:jc w:val="both"/>
        <w:rPr>
          <w:rFonts w:ascii="Times New Roman" w:hAnsi="Times New Roman" w:cs="Times New Roman"/>
          <w:sz w:val="24"/>
          <w:szCs w:val="24"/>
        </w:rPr>
      </w:pPr>
      <w:r w:rsidRPr="0011400E">
        <w:rPr>
          <w:rFonts w:ascii="Times New Roman" w:hAnsi="Times New Roman" w:cs="Times New Roman"/>
          <w:sz w:val="24"/>
          <w:szCs w:val="24"/>
        </w:rPr>
        <w:t>2.1. Требования к проведению школьного и муниципального этапов олимпиады разрабатываются соответственно муниципальными и региональными предметно</w:t>
      </w:r>
      <w:r>
        <w:rPr>
          <w:rFonts w:ascii="Times New Roman" w:hAnsi="Times New Roman" w:cs="Times New Roman"/>
          <w:sz w:val="24"/>
          <w:szCs w:val="24"/>
        </w:rPr>
        <w:t xml:space="preserve"> -  </w:t>
      </w:r>
      <w:r w:rsidRPr="0011400E">
        <w:rPr>
          <w:rFonts w:ascii="Times New Roman" w:hAnsi="Times New Roman" w:cs="Times New Roman"/>
          <w:sz w:val="24"/>
          <w:szCs w:val="24"/>
        </w:rPr>
        <w:t>методическими комиссиями с учетом методических рекомендаций центральной предметно</w:t>
      </w:r>
      <w:r>
        <w:rPr>
          <w:rFonts w:ascii="Times New Roman" w:hAnsi="Times New Roman" w:cs="Times New Roman"/>
          <w:sz w:val="24"/>
          <w:szCs w:val="24"/>
        </w:rPr>
        <w:t xml:space="preserve"> - </w:t>
      </w:r>
      <w:r w:rsidRPr="0011400E">
        <w:rPr>
          <w:rFonts w:ascii="Times New Roman" w:hAnsi="Times New Roman" w:cs="Times New Roman"/>
          <w:sz w:val="24"/>
          <w:szCs w:val="24"/>
        </w:rPr>
        <w:t>методической комиссии и утверждаются организаторами соответствующих этапов олимпиады.</w:t>
      </w:r>
    </w:p>
    <w:p w:rsidR="0011400E" w:rsidRDefault="0011400E" w:rsidP="009673CC">
      <w:pPr>
        <w:pStyle w:val="a7"/>
        <w:spacing w:after="0"/>
        <w:ind w:left="-426" w:firstLine="426"/>
        <w:jc w:val="both"/>
        <w:rPr>
          <w:rFonts w:ascii="Times New Roman" w:hAnsi="Times New Roman" w:cs="Times New Roman"/>
          <w:sz w:val="24"/>
          <w:szCs w:val="24"/>
        </w:rPr>
      </w:pPr>
      <w:r w:rsidRPr="0011400E">
        <w:rPr>
          <w:rFonts w:ascii="Times New Roman" w:hAnsi="Times New Roman" w:cs="Times New Roman"/>
          <w:sz w:val="24"/>
          <w:szCs w:val="24"/>
        </w:rPr>
        <w:lastRenderedPageBreak/>
        <w:t xml:space="preserve"> 2.2. В требования, помимо общей информации, характеризующей соответствующий этап олимпиады (дата проведения, порядок регистрации участников, время начала этапа, процедуры кодирования и декодирования работ, порядок проверки и оценивания работ, процедуры анализа заданий олимпиады и их решений, процедуры показа проверенных работ</w:t>
      </w:r>
      <w:r>
        <w:rPr>
          <w:rFonts w:ascii="Times New Roman" w:hAnsi="Times New Roman" w:cs="Times New Roman"/>
          <w:sz w:val="24"/>
          <w:szCs w:val="24"/>
        </w:rPr>
        <w:t xml:space="preserve"> </w:t>
      </w:r>
      <w:r w:rsidRPr="0011400E">
        <w:rPr>
          <w:rFonts w:ascii="Times New Roman" w:hAnsi="Times New Roman" w:cs="Times New Roman"/>
          <w:sz w:val="24"/>
          <w:szCs w:val="24"/>
        </w:rPr>
        <w:t xml:space="preserve">участников олимпиады, процедуры проведения апелляций и подведения итогов соответствующего этапа, единой для всех предметов этапа) рекомендуется включить следующую информацию, касающуюся соответствующего этапа олимпиады: </w:t>
      </w:r>
    </w:p>
    <w:p w:rsidR="0011400E" w:rsidRDefault="0011400E" w:rsidP="009673CC">
      <w:pPr>
        <w:pStyle w:val="a7"/>
        <w:spacing w:after="0"/>
        <w:ind w:left="-426" w:firstLine="426"/>
        <w:jc w:val="both"/>
        <w:rPr>
          <w:rFonts w:ascii="Times New Roman" w:hAnsi="Times New Roman" w:cs="Times New Roman"/>
          <w:sz w:val="24"/>
          <w:szCs w:val="24"/>
        </w:rPr>
      </w:pPr>
      <w:r w:rsidRPr="0011400E">
        <w:rPr>
          <w:rFonts w:ascii="Times New Roman" w:hAnsi="Times New Roman" w:cs="Times New Roman"/>
          <w:sz w:val="24"/>
          <w:szCs w:val="24"/>
        </w:rPr>
        <w:sym w:font="Symbol" w:char="F02D"/>
      </w:r>
      <w:r w:rsidRPr="0011400E">
        <w:rPr>
          <w:rFonts w:ascii="Times New Roman" w:hAnsi="Times New Roman" w:cs="Times New Roman"/>
          <w:sz w:val="24"/>
          <w:szCs w:val="24"/>
        </w:rPr>
        <w:t xml:space="preserve"> материально-техническое обеспечение; </w:t>
      </w:r>
    </w:p>
    <w:p w:rsidR="0011400E" w:rsidRDefault="0011400E" w:rsidP="009673CC">
      <w:pPr>
        <w:pStyle w:val="a7"/>
        <w:spacing w:after="0"/>
        <w:ind w:left="-426" w:firstLine="426"/>
        <w:jc w:val="both"/>
        <w:rPr>
          <w:rFonts w:ascii="Times New Roman" w:hAnsi="Times New Roman" w:cs="Times New Roman"/>
          <w:sz w:val="24"/>
          <w:szCs w:val="24"/>
        </w:rPr>
      </w:pPr>
      <w:r w:rsidRPr="0011400E">
        <w:rPr>
          <w:rFonts w:ascii="Times New Roman" w:hAnsi="Times New Roman" w:cs="Times New Roman"/>
          <w:sz w:val="24"/>
          <w:szCs w:val="24"/>
        </w:rPr>
        <w:sym w:font="Symbol" w:char="F02D"/>
      </w:r>
      <w:r w:rsidRPr="0011400E">
        <w:rPr>
          <w:rFonts w:ascii="Times New Roman" w:hAnsi="Times New Roman" w:cs="Times New Roman"/>
          <w:sz w:val="24"/>
          <w:szCs w:val="24"/>
        </w:rPr>
        <w:t xml:space="preserve"> 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11400E" w:rsidRDefault="0011400E" w:rsidP="009673CC">
      <w:pPr>
        <w:pStyle w:val="a7"/>
        <w:spacing w:after="0"/>
        <w:ind w:left="-426" w:firstLine="426"/>
        <w:jc w:val="both"/>
        <w:rPr>
          <w:rFonts w:ascii="Times New Roman" w:hAnsi="Times New Roman" w:cs="Times New Roman"/>
          <w:sz w:val="24"/>
          <w:szCs w:val="24"/>
        </w:rPr>
      </w:pPr>
    </w:p>
    <w:p w:rsidR="0011400E" w:rsidRDefault="0011400E" w:rsidP="009673CC">
      <w:pPr>
        <w:pStyle w:val="a7"/>
        <w:spacing w:after="0"/>
        <w:ind w:left="-426" w:firstLine="426"/>
        <w:jc w:val="both"/>
        <w:rPr>
          <w:rFonts w:ascii="Times New Roman" w:hAnsi="Times New Roman" w:cs="Times New Roman"/>
          <w:b/>
          <w:sz w:val="24"/>
          <w:szCs w:val="24"/>
        </w:rPr>
      </w:pPr>
      <w:r w:rsidRPr="0011400E">
        <w:rPr>
          <w:rFonts w:ascii="Times New Roman" w:hAnsi="Times New Roman" w:cs="Times New Roman"/>
          <w:b/>
          <w:sz w:val="24"/>
          <w:szCs w:val="24"/>
        </w:rPr>
        <w:t>3. Необходимое материально-техническое обеспечение для выполнения заданий школьного этапа олимпиады.</w:t>
      </w:r>
    </w:p>
    <w:p w:rsidR="0011400E" w:rsidRDefault="0011400E" w:rsidP="009673CC">
      <w:pPr>
        <w:pStyle w:val="a7"/>
        <w:spacing w:after="0"/>
        <w:ind w:left="-426" w:firstLine="426"/>
        <w:jc w:val="both"/>
        <w:rPr>
          <w:rFonts w:ascii="Times New Roman" w:hAnsi="Times New Roman" w:cs="Times New Roman"/>
          <w:b/>
          <w:sz w:val="24"/>
          <w:szCs w:val="24"/>
        </w:rPr>
      </w:pPr>
    </w:p>
    <w:p w:rsidR="004C44CF" w:rsidRDefault="0011400E" w:rsidP="009673CC">
      <w:pPr>
        <w:pStyle w:val="a7"/>
        <w:spacing w:after="0"/>
        <w:ind w:left="-426" w:firstLine="426"/>
        <w:jc w:val="both"/>
        <w:rPr>
          <w:rFonts w:ascii="Times New Roman" w:hAnsi="Times New Roman" w:cs="Times New Roman"/>
          <w:sz w:val="24"/>
          <w:szCs w:val="24"/>
        </w:rPr>
      </w:pPr>
      <w:r>
        <w:t>3</w:t>
      </w:r>
      <w:r w:rsidRPr="0011400E">
        <w:rPr>
          <w:rFonts w:ascii="Times New Roman" w:hAnsi="Times New Roman" w:cs="Times New Roman"/>
          <w:sz w:val="24"/>
          <w:szCs w:val="24"/>
        </w:rPr>
        <w:t xml:space="preserve">.1. Для школьного этапа олимпиады необходима соответствующая материальная база. В частности, каждому участнику, при необходимости, должны быть предоставлены предусмотренные для выполнения заданий материалы: бланки заданий, бланки ответов (за исключением ситуаций необходимости использования информационно-компьютерных технологий), необходимая для этого множительная и копировальная техника. Желательно обеспечить участников ручками с чернилами одного, установленного организатором цвета. </w:t>
      </w:r>
    </w:p>
    <w:p w:rsidR="004C44CF" w:rsidRDefault="0011400E" w:rsidP="009673CC">
      <w:pPr>
        <w:pStyle w:val="a7"/>
        <w:spacing w:after="0"/>
        <w:ind w:left="-426" w:firstLine="426"/>
        <w:jc w:val="both"/>
        <w:rPr>
          <w:rFonts w:ascii="Times New Roman" w:hAnsi="Times New Roman" w:cs="Times New Roman"/>
          <w:sz w:val="24"/>
          <w:szCs w:val="24"/>
        </w:rPr>
      </w:pPr>
      <w:r w:rsidRPr="0011400E">
        <w:rPr>
          <w:rFonts w:ascii="Times New Roman" w:hAnsi="Times New Roman" w:cs="Times New Roman"/>
          <w:sz w:val="24"/>
          <w:szCs w:val="24"/>
        </w:rPr>
        <w:t xml:space="preserve">3.2. Наличие у участника школьного этапа дополнительных информационных средств и материалов любого характера и на любом носителе (хрестоматий, справочников, </w:t>
      </w:r>
      <w:proofErr w:type="spellStart"/>
      <w:r w:rsidRPr="0011400E">
        <w:rPr>
          <w:rFonts w:ascii="Times New Roman" w:hAnsi="Times New Roman" w:cs="Times New Roman"/>
          <w:sz w:val="24"/>
          <w:szCs w:val="24"/>
        </w:rPr>
        <w:t>учебно</w:t>
      </w:r>
      <w:proofErr w:type="spellEnd"/>
      <w:r w:rsidR="00A70F82">
        <w:rPr>
          <w:rFonts w:ascii="Times New Roman" w:hAnsi="Times New Roman" w:cs="Times New Roman"/>
          <w:sz w:val="24"/>
          <w:szCs w:val="24"/>
        </w:rPr>
        <w:t xml:space="preserve"> - </w:t>
      </w:r>
      <w:r w:rsidRPr="0011400E">
        <w:rPr>
          <w:rFonts w:ascii="Times New Roman" w:hAnsi="Times New Roman" w:cs="Times New Roman"/>
          <w:sz w:val="24"/>
          <w:szCs w:val="24"/>
        </w:rPr>
        <w:t>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11400E" w:rsidRDefault="0011400E" w:rsidP="009673CC">
      <w:pPr>
        <w:pStyle w:val="a7"/>
        <w:spacing w:after="0"/>
        <w:ind w:left="-426" w:firstLine="426"/>
        <w:jc w:val="both"/>
        <w:rPr>
          <w:rFonts w:ascii="Times New Roman" w:hAnsi="Times New Roman" w:cs="Times New Roman"/>
          <w:sz w:val="24"/>
          <w:szCs w:val="24"/>
        </w:rPr>
      </w:pPr>
      <w:r w:rsidRPr="0011400E">
        <w:rPr>
          <w:rFonts w:ascii="Times New Roman" w:hAnsi="Times New Roman" w:cs="Times New Roman"/>
          <w:sz w:val="24"/>
          <w:szCs w:val="24"/>
        </w:rPr>
        <w:t xml:space="preserve"> 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на </w:t>
      </w:r>
      <w:r w:rsidRPr="00486D63">
        <w:rPr>
          <w:rFonts w:ascii="Times New Roman" w:hAnsi="Times New Roman" w:cs="Times New Roman"/>
          <w:sz w:val="24"/>
          <w:szCs w:val="24"/>
        </w:rPr>
        <w:t>основании соответствующих решений органов центральной, региональной или местной власти.</w:t>
      </w:r>
    </w:p>
    <w:p w:rsidR="004C44CF" w:rsidRDefault="004C44CF" w:rsidP="009673CC">
      <w:pPr>
        <w:pStyle w:val="a7"/>
        <w:spacing w:after="0"/>
        <w:ind w:left="-426" w:firstLine="426"/>
        <w:jc w:val="both"/>
        <w:rPr>
          <w:rFonts w:ascii="Times New Roman" w:hAnsi="Times New Roman" w:cs="Times New Roman"/>
          <w:sz w:val="24"/>
          <w:szCs w:val="24"/>
        </w:rPr>
      </w:pPr>
    </w:p>
    <w:p w:rsidR="004C44CF" w:rsidRDefault="004C44CF" w:rsidP="009673CC">
      <w:pPr>
        <w:pStyle w:val="a7"/>
        <w:spacing w:after="0"/>
        <w:ind w:left="-426" w:firstLine="426"/>
        <w:jc w:val="both"/>
      </w:pPr>
      <w:r w:rsidRPr="004C44CF">
        <w:rPr>
          <w:rFonts w:ascii="Times New Roman" w:hAnsi="Times New Roman" w:cs="Times New Roman"/>
          <w:b/>
          <w:sz w:val="24"/>
          <w:szCs w:val="24"/>
        </w:rPr>
        <w:t>4. Необходимое материально-техническое обеспечение для выполнения заданий муниципального этапа олимпиады</w:t>
      </w:r>
      <w:r>
        <w:t>.</w:t>
      </w:r>
    </w:p>
    <w:p w:rsidR="004C44CF"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4.1. Для муниципального этапа олимпиады необходима соответствующая материальная база. В частности, каждому участнику, при необходимости, должны быть предоставлены предусмотренные для выполнения заданий материалы: бланки заданий, бланки ответов (если таковые предусмотрены), необходимая для этого множительная и копировальная техника. Желательно обеспечить участников ручками с чернилами одного, установленного организатором цвета.</w:t>
      </w:r>
    </w:p>
    <w:p w:rsidR="004C44CF"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4.2. 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w:t>
      </w:r>
    </w:p>
    <w:p w:rsidR="004C44CF"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 xml:space="preserve"> В случае нарушения учащимся этих условий он исключается из состава участников олимпиады. Если проведение олимпиады будет невозможно в очном формате из-за ухудшения </w:t>
      </w:r>
      <w:r w:rsidRPr="004C44CF">
        <w:rPr>
          <w:rFonts w:ascii="Times New Roman" w:hAnsi="Times New Roman" w:cs="Times New Roman"/>
          <w:sz w:val="24"/>
          <w:szCs w:val="24"/>
        </w:rPr>
        <w:lastRenderedPageBreak/>
        <w:t>эпидемиологической обстановки, организаторам следует рассмотреть переход на использование информационно-коммуникационных технологий.</w:t>
      </w:r>
    </w:p>
    <w:p w:rsidR="004C44CF" w:rsidRPr="004C44CF" w:rsidRDefault="004C44CF" w:rsidP="009673CC">
      <w:pPr>
        <w:pStyle w:val="a7"/>
        <w:spacing w:after="0"/>
        <w:ind w:left="-426" w:firstLine="426"/>
        <w:jc w:val="both"/>
        <w:rPr>
          <w:rFonts w:ascii="Times New Roman" w:hAnsi="Times New Roman" w:cs="Times New Roman"/>
          <w:b/>
          <w:sz w:val="24"/>
          <w:szCs w:val="24"/>
        </w:rPr>
      </w:pPr>
    </w:p>
    <w:p w:rsidR="004C44CF" w:rsidRDefault="004C44CF" w:rsidP="009673CC">
      <w:pPr>
        <w:pStyle w:val="a7"/>
        <w:spacing w:after="0"/>
        <w:ind w:left="-426" w:firstLine="426"/>
        <w:jc w:val="both"/>
        <w:rPr>
          <w:rFonts w:ascii="Times New Roman" w:hAnsi="Times New Roman" w:cs="Times New Roman"/>
          <w:b/>
          <w:sz w:val="24"/>
          <w:szCs w:val="24"/>
        </w:rPr>
      </w:pPr>
      <w:r w:rsidRPr="004C44CF">
        <w:rPr>
          <w:rFonts w:ascii="Times New Roman" w:hAnsi="Times New Roman" w:cs="Times New Roman"/>
          <w:b/>
          <w:sz w:val="24"/>
          <w:szCs w:val="24"/>
        </w:rPr>
        <w:t>5. Принципы формирования комплектов заданий и методические подходы к составлению заданий школьного этапа олимпиады.</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5.1. В комплект олимпиадных заданий по каждой возрастной группе (классу) входит</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 xml:space="preserve"> бланк заданий; </w:t>
      </w:r>
    </w:p>
    <w:p w:rsidR="00DF2E03"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бланк </w:t>
      </w:r>
      <w:proofErr w:type="gramStart"/>
      <w:r w:rsidRPr="004C44CF">
        <w:rPr>
          <w:rFonts w:ascii="Times New Roman" w:hAnsi="Times New Roman" w:cs="Times New Roman"/>
          <w:sz w:val="24"/>
          <w:szCs w:val="24"/>
        </w:rPr>
        <w:t xml:space="preserve">ответов; </w:t>
      </w: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критерии</w:t>
      </w:r>
      <w:proofErr w:type="gramEnd"/>
      <w:r w:rsidRPr="004C44CF">
        <w:rPr>
          <w:rFonts w:ascii="Times New Roman" w:hAnsi="Times New Roman" w:cs="Times New Roman"/>
          <w:sz w:val="24"/>
          <w:szCs w:val="24"/>
        </w:rPr>
        <w:t xml:space="preserve"> и методика оценивания выполненных олимпиадных заданий. </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5.2. К олимпиадным заданиям предъявляются следующие общие требования:</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 xml:space="preserve"> </w:t>
      </w: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соответствие уровня сложности заданий заявленной возрастной группе; </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недопущение двусмысленности в том, в какой форме должен быть представлен ответ;</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 xml:space="preserve"> </w:t>
      </w: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тематическое разнообразие </w:t>
      </w:r>
      <w:proofErr w:type="gramStart"/>
      <w:r w:rsidRPr="004C44CF">
        <w:rPr>
          <w:rFonts w:ascii="Times New Roman" w:hAnsi="Times New Roman" w:cs="Times New Roman"/>
          <w:sz w:val="24"/>
          <w:szCs w:val="24"/>
        </w:rPr>
        <w:t xml:space="preserve">заданий; </w:t>
      </w: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корректность</w:t>
      </w:r>
      <w:proofErr w:type="gramEnd"/>
      <w:r w:rsidRPr="004C44CF">
        <w:rPr>
          <w:rFonts w:ascii="Times New Roman" w:hAnsi="Times New Roman" w:cs="Times New Roman"/>
          <w:sz w:val="24"/>
          <w:szCs w:val="24"/>
        </w:rPr>
        <w:t xml:space="preserve"> формулировок заданий; </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указание максимального балла за каждое задание и за тур в целом;</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соответствие заданий критериям и методике </w:t>
      </w:r>
      <w:proofErr w:type="gramStart"/>
      <w:r w:rsidRPr="004C44CF">
        <w:rPr>
          <w:rFonts w:ascii="Times New Roman" w:hAnsi="Times New Roman" w:cs="Times New Roman"/>
          <w:sz w:val="24"/>
          <w:szCs w:val="24"/>
        </w:rPr>
        <w:t xml:space="preserve">оценивания; </w:t>
      </w: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наличие</w:t>
      </w:r>
      <w:proofErr w:type="gramEnd"/>
      <w:r w:rsidRPr="004C44CF">
        <w:rPr>
          <w:rFonts w:ascii="Times New Roman" w:hAnsi="Times New Roman" w:cs="Times New Roman"/>
          <w:sz w:val="24"/>
          <w:szCs w:val="24"/>
        </w:rPr>
        <w:t xml:space="preserve"> заданий, выявляющих склонность к научной деятельности и высокий уровень интеллектуального развития участников; </w:t>
      </w: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наличие заданий, выявляющих </w:t>
      </w:r>
      <w:proofErr w:type="spellStart"/>
      <w:r w:rsidRPr="004C44CF">
        <w:rPr>
          <w:rFonts w:ascii="Times New Roman" w:hAnsi="Times New Roman" w:cs="Times New Roman"/>
          <w:sz w:val="24"/>
          <w:szCs w:val="24"/>
        </w:rPr>
        <w:t>общеучебные</w:t>
      </w:r>
      <w:proofErr w:type="spellEnd"/>
      <w:r w:rsidRPr="004C44CF">
        <w:rPr>
          <w:rFonts w:ascii="Times New Roman" w:hAnsi="Times New Roman" w:cs="Times New Roman"/>
          <w:sz w:val="24"/>
          <w:szCs w:val="24"/>
        </w:rPr>
        <w:t xml:space="preserve"> навыки учащихся; </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w:t>
      </w:r>
    </w:p>
    <w:p w:rsidR="001D625B"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 xml:space="preserve"> </w:t>
      </w: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недопустимо наличие заданий, представленных в неизменном виде, дублирующих задания прошлых лет, в том числе для другого уровня образования;</w:t>
      </w:r>
    </w:p>
    <w:p w:rsidR="004C44CF" w:rsidRDefault="004C44CF" w:rsidP="009673CC">
      <w:pPr>
        <w:pStyle w:val="a7"/>
        <w:spacing w:after="0"/>
        <w:ind w:left="-426" w:firstLine="426"/>
        <w:jc w:val="both"/>
        <w:rPr>
          <w:rFonts w:ascii="Times New Roman" w:hAnsi="Times New Roman" w:cs="Times New Roman"/>
          <w:sz w:val="24"/>
          <w:szCs w:val="24"/>
        </w:rPr>
      </w:pPr>
      <w:r w:rsidRPr="004C44CF">
        <w:rPr>
          <w:rFonts w:ascii="Times New Roman" w:hAnsi="Times New Roman" w:cs="Times New Roman"/>
          <w:sz w:val="24"/>
          <w:szCs w:val="24"/>
        </w:rPr>
        <w:t xml:space="preserve"> </w:t>
      </w:r>
      <w:r w:rsidRPr="004C44CF">
        <w:rPr>
          <w:rFonts w:ascii="Times New Roman" w:hAnsi="Times New Roman" w:cs="Times New Roman"/>
          <w:sz w:val="24"/>
          <w:szCs w:val="24"/>
        </w:rPr>
        <w:sym w:font="Symbol" w:char="F02D"/>
      </w:r>
      <w:r w:rsidRPr="004C44CF">
        <w:rPr>
          <w:rFonts w:ascii="Times New Roman" w:hAnsi="Times New Roman" w:cs="Times New Roman"/>
          <w:sz w:val="24"/>
          <w:szCs w:val="24"/>
        </w:rPr>
        <w:t xml:space="preserve"> стремление к тому, чтобы поиск правильного ответа требовал от школьника умения самостоятельно размышлять и делать выводы;</w:t>
      </w:r>
    </w:p>
    <w:p w:rsidR="001D625B" w:rsidRDefault="001D625B" w:rsidP="009673CC">
      <w:pPr>
        <w:pStyle w:val="a7"/>
        <w:spacing w:after="0"/>
        <w:ind w:left="-426" w:firstLine="426"/>
        <w:jc w:val="both"/>
        <w:rPr>
          <w:rFonts w:ascii="Times New Roman" w:hAnsi="Times New Roman" w:cs="Times New Roman"/>
          <w:sz w:val="24"/>
          <w:szCs w:val="24"/>
        </w:rPr>
      </w:pPr>
      <w:r w:rsidRPr="001D625B">
        <w:rPr>
          <w:rFonts w:ascii="Times New Roman" w:hAnsi="Times New Roman" w:cs="Times New Roman"/>
          <w:sz w:val="24"/>
          <w:szCs w:val="24"/>
        </w:rPr>
        <w:sym w:font="Symbol" w:char="F02D"/>
      </w:r>
      <w:r w:rsidRPr="001D625B">
        <w:rPr>
          <w:rFonts w:ascii="Times New Roman" w:hAnsi="Times New Roman" w:cs="Times New Roman"/>
          <w:sz w:val="24"/>
          <w:szCs w:val="24"/>
        </w:rPr>
        <w:t xml:space="preserve"> возможность проверки умения участника (особенно в старших возрастных параллелях) работать с различными источниками информации (иллюстрации, карты, схемы, диаграммы, таблицы, тексты исторических источников); </w:t>
      </w:r>
    </w:p>
    <w:p w:rsidR="001D625B" w:rsidRDefault="001D625B" w:rsidP="009673CC">
      <w:pPr>
        <w:pStyle w:val="a7"/>
        <w:spacing w:after="0"/>
        <w:ind w:left="-426" w:firstLine="426"/>
        <w:jc w:val="both"/>
        <w:rPr>
          <w:rFonts w:ascii="Times New Roman" w:hAnsi="Times New Roman" w:cs="Times New Roman"/>
          <w:sz w:val="24"/>
          <w:szCs w:val="24"/>
        </w:rPr>
      </w:pPr>
      <w:r w:rsidRPr="001D625B">
        <w:rPr>
          <w:rFonts w:ascii="Times New Roman" w:hAnsi="Times New Roman" w:cs="Times New Roman"/>
          <w:sz w:val="24"/>
          <w:szCs w:val="24"/>
        </w:rPr>
        <w:sym w:font="Symbol" w:char="F02D"/>
      </w:r>
      <w:r w:rsidRPr="001D625B">
        <w:rPr>
          <w:rFonts w:ascii="Times New Roman" w:hAnsi="Times New Roman" w:cs="Times New Roman"/>
          <w:sz w:val="24"/>
          <w:szCs w:val="24"/>
        </w:rPr>
        <w:t xml:space="preserve"> выявление общего культурного уровня учащихся; </w:t>
      </w:r>
    </w:p>
    <w:p w:rsidR="001D625B" w:rsidRDefault="001D625B" w:rsidP="009673CC">
      <w:pPr>
        <w:pStyle w:val="a7"/>
        <w:spacing w:after="0"/>
        <w:ind w:left="-426" w:firstLine="426"/>
        <w:jc w:val="both"/>
        <w:rPr>
          <w:rFonts w:ascii="Times New Roman" w:hAnsi="Times New Roman" w:cs="Times New Roman"/>
          <w:sz w:val="24"/>
          <w:szCs w:val="24"/>
        </w:rPr>
      </w:pPr>
      <w:r w:rsidRPr="001D625B">
        <w:rPr>
          <w:rFonts w:ascii="Times New Roman" w:hAnsi="Times New Roman" w:cs="Times New Roman"/>
          <w:sz w:val="24"/>
          <w:szCs w:val="24"/>
        </w:rPr>
        <w:sym w:font="Symbol" w:char="F02D"/>
      </w:r>
      <w:r w:rsidRPr="001D625B">
        <w:rPr>
          <w:rFonts w:ascii="Times New Roman" w:hAnsi="Times New Roman" w:cs="Times New Roman"/>
          <w:sz w:val="24"/>
          <w:szCs w:val="24"/>
        </w:rPr>
        <w:t xml:space="preserve"> при составлении заданий для старшеклассников распределять задания между всеми периодами, включая XX век;</w:t>
      </w:r>
    </w:p>
    <w:p w:rsidR="001D625B" w:rsidRDefault="001D625B" w:rsidP="009673CC">
      <w:pPr>
        <w:pStyle w:val="a7"/>
        <w:spacing w:after="0"/>
        <w:ind w:left="-426" w:firstLine="426"/>
        <w:jc w:val="both"/>
        <w:rPr>
          <w:rFonts w:ascii="Times New Roman" w:hAnsi="Times New Roman" w:cs="Times New Roman"/>
          <w:sz w:val="24"/>
          <w:szCs w:val="24"/>
        </w:rPr>
      </w:pPr>
      <w:r w:rsidRPr="001D625B">
        <w:rPr>
          <w:rFonts w:ascii="Times New Roman" w:hAnsi="Times New Roman" w:cs="Times New Roman"/>
          <w:sz w:val="24"/>
          <w:szCs w:val="24"/>
        </w:rPr>
        <w:t xml:space="preserve"> </w:t>
      </w:r>
      <w:r w:rsidRPr="001D625B">
        <w:rPr>
          <w:rFonts w:ascii="Times New Roman" w:hAnsi="Times New Roman" w:cs="Times New Roman"/>
          <w:sz w:val="24"/>
          <w:szCs w:val="24"/>
        </w:rPr>
        <w:sym w:font="Symbol" w:char="F02D"/>
      </w:r>
      <w:r w:rsidRPr="001D625B">
        <w:rPr>
          <w:rFonts w:ascii="Times New Roman" w:hAnsi="Times New Roman" w:cs="Times New Roman"/>
          <w:sz w:val="24"/>
          <w:szCs w:val="24"/>
        </w:rPr>
        <w:t xml:space="preserve"> желательность присутствия вопросов по всеобщей истории (особенно в контексте истории России, ее внешней политики и международных связей), при этом доля баллов, получаемых за вопросы, связанные со всеобщей историей, для параллелей 7-11 классов не должна превышать 30 %;</w:t>
      </w:r>
    </w:p>
    <w:p w:rsidR="001D625B" w:rsidRDefault="001D625B" w:rsidP="009673CC">
      <w:pPr>
        <w:pStyle w:val="a7"/>
        <w:spacing w:after="0"/>
        <w:ind w:left="-426" w:firstLine="426"/>
        <w:jc w:val="both"/>
        <w:rPr>
          <w:rFonts w:ascii="Times New Roman" w:hAnsi="Times New Roman" w:cs="Times New Roman"/>
          <w:sz w:val="24"/>
          <w:szCs w:val="24"/>
        </w:rPr>
      </w:pPr>
      <w:r w:rsidRPr="001D625B">
        <w:rPr>
          <w:rFonts w:ascii="Times New Roman" w:hAnsi="Times New Roman" w:cs="Times New Roman"/>
          <w:sz w:val="24"/>
          <w:szCs w:val="24"/>
        </w:rPr>
        <w:t xml:space="preserve"> </w:t>
      </w:r>
      <w:r w:rsidRPr="001D625B">
        <w:rPr>
          <w:rFonts w:ascii="Times New Roman" w:hAnsi="Times New Roman" w:cs="Times New Roman"/>
          <w:sz w:val="24"/>
          <w:szCs w:val="24"/>
        </w:rPr>
        <w:sym w:font="Symbol" w:char="F02D"/>
      </w:r>
      <w:r w:rsidRPr="001D625B">
        <w:rPr>
          <w:rFonts w:ascii="Times New Roman" w:hAnsi="Times New Roman" w:cs="Times New Roman"/>
          <w:sz w:val="24"/>
          <w:szCs w:val="24"/>
        </w:rPr>
        <w:t xml:space="preserve"> </w:t>
      </w:r>
      <w:proofErr w:type="spellStart"/>
      <w:r w:rsidRPr="001D625B">
        <w:rPr>
          <w:rFonts w:ascii="Times New Roman" w:hAnsi="Times New Roman" w:cs="Times New Roman"/>
          <w:sz w:val="24"/>
          <w:szCs w:val="24"/>
        </w:rPr>
        <w:t>уделение</w:t>
      </w:r>
      <w:proofErr w:type="spellEnd"/>
      <w:r w:rsidRPr="001D625B">
        <w:rPr>
          <w:rFonts w:ascii="Times New Roman" w:hAnsi="Times New Roman" w:cs="Times New Roman"/>
          <w:sz w:val="24"/>
          <w:szCs w:val="24"/>
        </w:rPr>
        <w:t xml:space="preserve"> особого внимания таким темам, как развитие русской культуры в XIX в. и Великая Отечественная война;</w:t>
      </w:r>
    </w:p>
    <w:p w:rsidR="001D625B" w:rsidRDefault="001D625B" w:rsidP="009673CC">
      <w:pPr>
        <w:pStyle w:val="a7"/>
        <w:spacing w:after="0"/>
        <w:ind w:left="-426" w:firstLine="426"/>
        <w:jc w:val="both"/>
        <w:rPr>
          <w:rFonts w:ascii="Times New Roman" w:hAnsi="Times New Roman" w:cs="Times New Roman"/>
          <w:sz w:val="24"/>
          <w:szCs w:val="24"/>
        </w:rPr>
      </w:pPr>
      <w:r w:rsidRPr="001D625B">
        <w:rPr>
          <w:rFonts w:ascii="Times New Roman" w:hAnsi="Times New Roman" w:cs="Times New Roman"/>
          <w:sz w:val="24"/>
          <w:szCs w:val="24"/>
        </w:rPr>
        <w:t xml:space="preserve"> </w:t>
      </w:r>
      <w:r w:rsidRPr="001D625B">
        <w:rPr>
          <w:rFonts w:ascii="Times New Roman" w:hAnsi="Times New Roman" w:cs="Times New Roman"/>
          <w:sz w:val="24"/>
          <w:szCs w:val="24"/>
        </w:rPr>
        <w:sym w:font="Symbol" w:char="F02D"/>
      </w:r>
      <w:r w:rsidRPr="001D625B">
        <w:rPr>
          <w:rFonts w:ascii="Times New Roman" w:hAnsi="Times New Roman" w:cs="Times New Roman"/>
          <w:sz w:val="24"/>
          <w:szCs w:val="24"/>
        </w:rPr>
        <w:t xml:space="preserve"> сбалансированность проблематики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 </w:t>
      </w:r>
    </w:p>
    <w:p w:rsidR="001D625B" w:rsidRDefault="001D625B" w:rsidP="009673CC">
      <w:pPr>
        <w:pStyle w:val="a7"/>
        <w:spacing w:after="0"/>
        <w:ind w:left="-426" w:firstLine="426"/>
        <w:jc w:val="both"/>
        <w:rPr>
          <w:rFonts w:ascii="Times New Roman" w:hAnsi="Times New Roman" w:cs="Times New Roman"/>
          <w:sz w:val="24"/>
          <w:szCs w:val="24"/>
        </w:rPr>
      </w:pPr>
      <w:r w:rsidRPr="001D625B">
        <w:rPr>
          <w:rFonts w:ascii="Times New Roman" w:hAnsi="Times New Roman" w:cs="Times New Roman"/>
          <w:sz w:val="24"/>
          <w:szCs w:val="24"/>
        </w:rPr>
        <w:sym w:font="Symbol" w:char="F02D"/>
      </w:r>
      <w:r w:rsidRPr="001D625B">
        <w:rPr>
          <w:rFonts w:ascii="Times New Roman" w:hAnsi="Times New Roman" w:cs="Times New Roman"/>
          <w:sz w:val="24"/>
          <w:szCs w:val="24"/>
        </w:rPr>
        <w:t xml:space="preserve"> обязательность включения в комплект заданий одного-двух вопросов, связанных с региональной компонентой в историческом образовании, которые при этом на местном материале показывали какие-либо крупные общероссийские процессы. 5.3. Некоторые рекомендуемые типы заданий.</w:t>
      </w:r>
    </w:p>
    <w:p w:rsidR="001D625B" w:rsidRPr="005A3FF3" w:rsidRDefault="001D625B" w:rsidP="009673CC">
      <w:pPr>
        <w:pStyle w:val="a7"/>
        <w:spacing w:after="0"/>
        <w:ind w:left="-426" w:firstLine="426"/>
        <w:jc w:val="both"/>
        <w:rPr>
          <w:rFonts w:ascii="Times New Roman" w:hAnsi="Times New Roman" w:cs="Times New Roman"/>
          <w:b/>
          <w:sz w:val="24"/>
          <w:szCs w:val="24"/>
        </w:rPr>
      </w:pPr>
      <w:r w:rsidRPr="005A3FF3">
        <w:rPr>
          <w:rFonts w:ascii="Times New Roman" w:hAnsi="Times New Roman" w:cs="Times New Roman"/>
          <w:b/>
          <w:sz w:val="24"/>
          <w:szCs w:val="24"/>
        </w:rPr>
        <w:t>5.3.1. Задание с выбором одного ответа из предложенных.</w:t>
      </w:r>
    </w:p>
    <w:p w:rsidR="00DF47A3" w:rsidRDefault="00DF47A3" w:rsidP="009673CC">
      <w:pPr>
        <w:pStyle w:val="a7"/>
        <w:spacing w:after="0"/>
        <w:ind w:left="-426" w:firstLine="426"/>
        <w:jc w:val="both"/>
        <w:rPr>
          <w:rFonts w:ascii="Times New Roman" w:hAnsi="Times New Roman" w:cs="Times New Roman"/>
          <w:sz w:val="24"/>
          <w:szCs w:val="24"/>
        </w:rPr>
      </w:pPr>
      <w:r w:rsidRPr="00DF47A3">
        <w:rPr>
          <w:rFonts w:ascii="Times New Roman" w:hAnsi="Times New Roman" w:cs="Times New Roman"/>
          <w:sz w:val="24"/>
          <w:szCs w:val="24"/>
        </w:rPr>
        <w:lastRenderedPageBreak/>
        <w:t>Простейшая форма проверки знаний. При их использовании необходимо стремиться к максимально четкой формулировке задания, иначе жюри рискует столкнуться со множеством сложностей при проверке, связанных с появлением «формально правильных ответов». Дав такой ответ, участник зачастую убежден, что выполнил задание, и не предпринимает усилий для поиска более точного решения.</w:t>
      </w:r>
    </w:p>
    <w:p w:rsidR="00DF47A3" w:rsidRDefault="00DF47A3" w:rsidP="009673CC">
      <w:pPr>
        <w:pStyle w:val="a7"/>
        <w:spacing w:after="0"/>
        <w:ind w:left="-426" w:firstLine="426"/>
        <w:jc w:val="both"/>
        <w:rPr>
          <w:rFonts w:ascii="Times New Roman" w:hAnsi="Times New Roman" w:cs="Times New Roman"/>
          <w:sz w:val="24"/>
          <w:szCs w:val="24"/>
        </w:rPr>
      </w:pPr>
      <w:r w:rsidRPr="00DF47A3">
        <w:rPr>
          <w:rFonts w:ascii="Times New Roman" w:hAnsi="Times New Roman" w:cs="Times New Roman"/>
          <w:sz w:val="24"/>
          <w:szCs w:val="24"/>
        </w:rPr>
        <w:t xml:space="preserve">Например, на вопрос «Кто нанес поражение турецким войскам при </w:t>
      </w:r>
      <w:proofErr w:type="spellStart"/>
      <w:r w:rsidRPr="00DF47A3">
        <w:rPr>
          <w:rFonts w:ascii="Times New Roman" w:hAnsi="Times New Roman" w:cs="Times New Roman"/>
          <w:sz w:val="24"/>
          <w:szCs w:val="24"/>
        </w:rPr>
        <w:t>Козлудже</w:t>
      </w:r>
      <w:proofErr w:type="spellEnd"/>
      <w:r w:rsidRPr="00DF47A3">
        <w:rPr>
          <w:rFonts w:ascii="Times New Roman" w:hAnsi="Times New Roman" w:cs="Times New Roman"/>
          <w:sz w:val="24"/>
          <w:szCs w:val="24"/>
        </w:rPr>
        <w:t>?», вместо предусмотренного ключом ответа «А.В. Суворов», дается ответ «русская армия». Отвергая этот ответ, жюри дает формальное основание для апелляции. Даже в тестовых вопросах, являющихся самым простым из типов олимпиадных заданий, следует стремиться уходить от простой проверки знания фактов, формулировать их так, чтобы поиск ответа предполагал элемент самостоятельного размышления.</w:t>
      </w:r>
    </w:p>
    <w:p w:rsidR="00DF47A3" w:rsidRPr="005A3FF3" w:rsidRDefault="00DF47A3" w:rsidP="009673CC">
      <w:pPr>
        <w:pStyle w:val="a7"/>
        <w:spacing w:after="0"/>
        <w:ind w:left="-426" w:firstLine="426"/>
        <w:jc w:val="both"/>
        <w:rPr>
          <w:rFonts w:ascii="Times New Roman" w:hAnsi="Times New Roman" w:cs="Times New Roman"/>
          <w:b/>
          <w:sz w:val="24"/>
          <w:szCs w:val="24"/>
        </w:rPr>
      </w:pPr>
      <w:r w:rsidRPr="005A3FF3">
        <w:rPr>
          <w:rFonts w:ascii="Times New Roman" w:hAnsi="Times New Roman" w:cs="Times New Roman"/>
          <w:b/>
          <w:sz w:val="24"/>
          <w:szCs w:val="24"/>
        </w:rPr>
        <w:t xml:space="preserve">Пример. </w:t>
      </w:r>
    </w:p>
    <w:p w:rsidR="00DF47A3" w:rsidRPr="00DF47A3" w:rsidRDefault="00DF47A3" w:rsidP="009673CC">
      <w:pPr>
        <w:pStyle w:val="a7"/>
        <w:spacing w:after="0"/>
        <w:ind w:left="-426" w:firstLine="426"/>
        <w:jc w:val="both"/>
        <w:rPr>
          <w:rFonts w:ascii="Times New Roman" w:hAnsi="Times New Roman" w:cs="Times New Roman"/>
          <w:sz w:val="24"/>
          <w:szCs w:val="24"/>
        </w:rPr>
      </w:pPr>
      <w:r w:rsidRPr="00DF47A3">
        <w:rPr>
          <w:rFonts w:ascii="Times New Roman" w:hAnsi="Times New Roman" w:cs="Times New Roman"/>
          <w:sz w:val="24"/>
          <w:szCs w:val="24"/>
        </w:rPr>
        <w:t>Какой из русских городов не был основан в XVI в.? (1 балл)</w:t>
      </w:r>
    </w:p>
    <w:p w:rsidR="00DF47A3" w:rsidRDefault="00DF47A3" w:rsidP="009673CC">
      <w:pPr>
        <w:pStyle w:val="a7"/>
        <w:spacing w:after="0"/>
        <w:ind w:left="-426" w:firstLine="426"/>
        <w:jc w:val="both"/>
        <w:rPr>
          <w:rFonts w:ascii="Times New Roman" w:hAnsi="Times New Roman" w:cs="Times New Roman"/>
          <w:sz w:val="24"/>
          <w:szCs w:val="24"/>
        </w:rPr>
      </w:pPr>
      <w:r w:rsidRPr="00DF47A3">
        <w:rPr>
          <w:rFonts w:ascii="Times New Roman" w:hAnsi="Times New Roman" w:cs="Times New Roman"/>
          <w:sz w:val="24"/>
          <w:szCs w:val="24"/>
        </w:rPr>
        <w:t xml:space="preserve"> А. Царицын.</w:t>
      </w:r>
    </w:p>
    <w:p w:rsidR="00DF47A3" w:rsidRP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Б. Тобольск. </w:t>
      </w:r>
    </w:p>
    <w:p w:rsid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В. Омск.</w:t>
      </w:r>
    </w:p>
    <w:p w:rsidR="00DF47A3" w:rsidRP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Г. Белгород. </w:t>
      </w:r>
    </w:p>
    <w:p w:rsidR="005A3FF3" w:rsidRDefault="00DF47A3" w:rsidP="009673CC">
      <w:pPr>
        <w:pStyle w:val="a7"/>
        <w:spacing w:after="0"/>
        <w:ind w:left="-426" w:firstLine="426"/>
        <w:jc w:val="both"/>
        <w:rPr>
          <w:rFonts w:ascii="Times New Roman" w:hAnsi="Times New Roman" w:cs="Times New Roman"/>
          <w:sz w:val="24"/>
          <w:szCs w:val="24"/>
        </w:rPr>
      </w:pPr>
      <w:r w:rsidRPr="005A3FF3">
        <w:rPr>
          <w:rFonts w:ascii="Times New Roman" w:hAnsi="Times New Roman" w:cs="Times New Roman"/>
          <w:b/>
          <w:sz w:val="24"/>
          <w:szCs w:val="24"/>
        </w:rPr>
        <w:t>5.3.2. Задание с выбором нескольких ответов из предложенных</w:t>
      </w:r>
      <w:r w:rsidRPr="00680674">
        <w:rPr>
          <w:rFonts w:ascii="Times New Roman" w:hAnsi="Times New Roman" w:cs="Times New Roman"/>
          <w:sz w:val="24"/>
          <w:szCs w:val="24"/>
        </w:rPr>
        <w:t xml:space="preserve">. </w:t>
      </w:r>
    </w:p>
    <w:p w:rsidR="00680674" w:rsidRP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В отличие от простейшего вопроса, такое задание нацелено на то, чтобы участник попытался рассмотреть определенное явление или эпоху с различных сторон. Например, зачастую участникам бывает непросто осознать, что те или иные политические деятели и деятели культуры – современники. </w:t>
      </w:r>
    </w:p>
    <w:p w:rsidR="00680674" w:rsidRPr="00680674" w:rsidRDefault="00DF47A3" w:rsidP="009673CC">
      <w:pPr>
        <w:pStyle w:val="a7"/>
        <w:spacing w:after="0"/>
        <w:ind w:left="-426" w:firstLine="426"/>
        <w:jc w:val="both"/>
        <w:rPr>
          <w:rFonts w:ascii="Times New Roman" w:hAnsi="Times New Roman" w:cs="Times New Roman"/>
          <w:sz w:val="24"/>
          <w:szCs w:val="24"/>
        </w:rPr>
      </w:pPr>
      <w:r w:rsidRPr="005A3FF3">
        <w:rPr>
          <w:rFonts w:ascii="Times New Roman" w:hAnsi="Times New Roman" w:cs="Times New Roman"/>
          <w:b/>
          <w:sz w:val="24"/>
          <w:szCs w:val="24"/>
        </w:rPr>
        <w:t>Пример</w:t>
      </w:r>
      <w:r w:rsidRPr="00680674">
        <w:rPr>
          <w:rFonts w:ascii="Times New Roman" w:hAnsi="Times New Roman" w:cs="Times New Roman"/>
          <w:sz w:val="24"/>
          <w:szCs w:val="24"/>
        </w:rPr>
        <w:t>. Кто из этих исследователей жил в XVIII в.? (1 балл за полностью правильный ответ, при одной ошибке и более – 0 баллов)</w:t>
      </w:r>
    </w:p>
    <w:p w:rsidR="00680674" w:rsidRP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 1. Е. Хабаров. </w:t>
      </w:r>
    </w:p>
    <w:p w:rsidR="00680674" w:rsidRP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2. Д. и Х. Лаптевы. </w:t>
      </w:r>
    </w:p>
    <w:p w:rsidR="00680674" w:rsidRP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3. С. Челюскин. </w:t>
      </w:r>
    </w:p>
    <w:p w:rsidR="00680674" w:rsidRP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4. С. Дежнев. </w:t>
      </w:r>
    </w:p>
    <w:p w:rsidR="00680674" w:rsidRPr="00680674"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5. А. Колчак. </w:t>
      </w:r>
    </w:p>
    <w:p w:rsidR="00DF47A3" w:rsidRDefault="00DF47A3" w:rsidP="009673CC">
      <w:pPr>
        <w:pStyle w:val="a7"/>
        <w:spacing w:after="0"/>
        <w:ind w:left="-426" w:firstLine="426"/>
        <w:jc w:val="both"/>
        <w:rPr>
          <w:rFonts w:ascii="Times New Roman" w:hAnsi="Times New Roman" w:cs="Times New Roman"/>
          <w:sz w:val="24"/>
          <w:szCs w:val="24"/>
        </w:rPr>
      </w:pPr>
      <w:r w:rsidRPr="00680674">
        <w:rPr>
          <w:rFonts w:ascii="Times New Roman" w:hAnsi="Times New Roman" w:cs="Times New Roman"/>
          <w:sz w:val="24"/>
          <w:szCs w:val="24"/>
        </w:rPr>
        <w:t xml:space="preserve">6. А. </w:t>
      </w:r>
      <w:proofErr w:type="spellStart"/>
      <w:r w:rsidRPr="00680674">
        <w:rPr>
          <w:rFonts w:ascii="Times New Roman" w:hAnsi="Times New Roman" w:cs="Times New Roman"/>
          <w:sz w:val="24"/>
          <w:szCs w:val="24"/>
        </w:rPr>
        <w:t>Чириков</w:t>
      </w:r>
      <w:proofErr w:type="spellEnd"/>
      <w:r w:rsidRPr="00680674">
        <w:rPr>
          <w:rFonts w:ascii="Times New Roman" w:hAnsi="Times New Roman" w:cs="Times New Roman"/>
          <w:sz w:val="24"/>
          <w:szCs w:val="24"/>
        </w:rPr>
        <w:t>.</w:t>
      </w:r>
    </w:p>
    <w:p w:rsidR="004B3D7E" w:rsidRDefault="004B3D7E" w:rsidP="009673CC">
      <w:pPr>
        <w:pStyle w:val="a7"/>
        <w:spacing w:after="0"/>
        <w:ind w:left="-426" w:firstLine="426"/>
        <w:jc w:val="both"/>
        <w:rPr>
          <w:rFonts w:ascii="Times New Roman" w:hAnsi="Times New Roman" w:cs="Times New Roman"/>
          <w:b/>
          <w:sz w:val="24"/>
          <w:szCs w:val="24"/>
        </w:rPr>
      </w:pPr>
      <w:r w:rsidRPr="004B3D7E">
        <w:rPr>
          <w:rFonts w:ascii="Times New Roman" w:hAnsi="Times New Roman" w:cs="Times New Roman"/>
          <w:b/>
          <w:sz w:val="24"/>
          <w:szCs w:val="24"/>
        </w:rPr>
        <w:t>5.3.3. Задание на установление последовательности.</w:t>
      </w:r>
    </w:p>
    <w:p w:rsidR="004B3D7E" w:rsidRDefault="004B3D7E" w:rsidP="009673CC">
      <w:pPr>
        <w:pStyle w:val="a7"/>
        <w:spacing w:after="0"/>
        <w:ind w:left="-426" w:firstLine="426"/>
        <w:jc w:val="both"/>
        <w:rPr>
          <w:rFonts w:ascii="Times New Roman" w:hAnsi="Times New Roman" w:cs="Times New Roman"/>
          <w:sz w:val="24"/>
          <w:szCs w:val="24"/>
        </w:rPr>
      </w:pPr>
      <w:r w:rsidRPr="004B3D7E">
        <w:rPr>
          <w:rFonts w:ascii="Times New Roman" w:hAnsi="Times New Roman" w:cs="Times New Roman"/>
          <w:sz w:val="24"/>
          <w:szCs w:val="24"/>
        </w:rPr>
        <w:t xml:space="preserve">Например, участнику предлагается расставить в хронологическом порядке несколько событий. В олимпиадном комплекте подобные задания представляются более оправданными в том случае, если названные события тесно и непосредственно связаны друг с другом. Кроме того, крайне нежелательно, чтобы в них присутствовало больше пяти элементов. </w:t>
      </w:r>
    </w:p>
    <w:p w:rsidR="004B3D7E" w:rsidRDefault="004B3D7E" w:rsidP="009673CC">
      <w:pPr>
        <w:pStyle w:val="a7"/>
        <w:spacing w:after="0"/>
        <w:ind w:left="-426" w:firstLine="426"/>
        <w:jc w:val="both"/>
        <w:rPr>
          <w:rFonts w:ascii="Times New Roman" w:hAnsi="Times New Roman" w:cs="Times New Roman"/>
          <w:sz w:val="24"/>
          <w:szCs w:val="24"/>
        </w:rPr>
      </w:pPr>
      <w:r w:rsidRPr="005A3FF3">
        <w:rPr>
          <w:rFonts w:ascii="Times New Roman" w:hAnsi="Times New Roman" w:cs="Times New Roman"/>
          <w:b/>
          <w:sz w:val="24"/>
          <w:szCs w:val="24"/>
        </w:rPr>
        <w:t>Пример.</w:t>
      </w:r>
      <w:r w:rsidRPr="004B3D7E">
        <w:rPr>
          <w:rFonts w:ascii="Times New Roman" w:hAnsi="Times New Roman" w:cs="Times New Roman"/>
          <w:sz w:val="24"/>
          <w:szCs w:val="24"/>
        </w:rPr>
        <w:t xml:space="preserve"> Восстановите правильную хронологическую последовательность событий. Запишите ответ в виде последовательности номеров событий в задании (2 балла за каждую верную последовательность, максимальный балл за все задание – 6 баллов):</w:t>
      </w:r>
    </w:p>
    <w:p w:rsidR="00233BE4" w:rsidRDefault="004B3D7E" w:rsidP="009673CC">
      <w:pPr>
        <w:pStyle w:val="a7"/>
        <w:spacing w:after="0"/>
        <w:ind w:left="-426" w:firstLine="426"/>
        <w:jc w:val="both"/>
        <w:rPr>
          <w:rFonts w:ascii="Times New Roman" w:hAnsi="Times New Roman" w:cs="Times New Roman"/>
          <w:sz w:val="24"/>
          <w:szCs w:val="24"/>
        </w:rPr>
      </w:pPr>
      <w:r w:rsidRPr="004B3D7E">
        <w:rPr>
          <w:rFonts w:ascii="Times New Roman" w:hAnsi="Times New Roman" w:cs="Times New Roman"/>
          <w:sz w:val="24"/>
          <w:szCs w:val="24"/>
        </w:rPr>
        <w:t xml:space="preserve"> А)</w:t>
      </w:r>
    </w:p>
    <w:p w:rsidR="00233BE4" w:rsidRDefault="004B3D7E" w:rsidP="009673CC">
      <w:pPr>
        <w:pStyle w:val="a7"/>
        <w:spacing w:after="0"/>
        <w:ind w:left="-426" w:firstLine="426"/>
        <w:jc w:val="both"/>
        <w:rPr>
          <w:rFonts w:ascii="Times New Roman" w:hAnsi="Times New Roman" w:cs="Times New Roman"/>
          <w:sz w:val="24"/>
          <w:szCs w:val="24"/>
        </w:rPr>
      </w:pPr>
      <w:r w:rsidRPr="004B3D7E">
        <w:rPr>
          <w:rFonts w:ascii="Times New Roman" w:hAnsi="Times New Roman" w:cs="Times New Roman"/>
          <w:sz w:val="24"/>
          <w:szCs w:val="24"/>
        </w:rPr>
        <w:t xml:space="preserve">1. Вхождение в состав России Бессарабии. </w:t>
      </w:r>
    </w:p>
    <w:p w:rsidR="00233BE4" w:rsidRDefault="004B3D7E" w:rsidP="009673CC">
      <w:pPr>
        <w:pStyle w:val="a7"/>
        <w:spacing w:after="0"/>
        <w:ind w:left="-426" w:firstLine="426"/>
        <w:jc w:val="both"/>
        <w:rPr>
          <w:rFonts w:ascii="Times New Roman" w:hAnsi="Times New Roman" w:cs="Times New Roman"/>
          <w:sz w:val="24"/>
          <w:szCs w:val="24"/>
        </w:rPr>
      </w:pPr>
      <w:r w:rsidRPr="004B3D7E">
        <w:rPr>
          <w:rFonts w:ascii="Times New Roman" w:hAnsi="Times New Roman" w:cs="Times New Roman"/>
          <w:sz w:val="24"/>
          <w:szCs w:val="24"/>
        </w:rPr>
        <w:t xml:space="preserve">2. Вхождение в состав России Крыма. </w:t>
      </w:r>
    </w:p>
    <w:p w:rsidR="00233BE4" w:rsidRDefault="004B3D7E" w:rsidP="009673CC">
      <w:pPr>
        <w:pStyle w:val="a7"/>
        <w:spacing w:after="0"/>
        <w:ind w:left="-426" w:firstLine="426"/>
        <w:jc w:val="both"/>
        <w:rPr>
          <w:rFonts w:ascii="Times New Roman" w:hAnsi="Times New Roman" w:cs="Times New Roman"/>
          <w:sz w:val="24"/>
          <w:szCs w:val="24"/>
        </w:rPr>
      </w:pPr>
      <w:r w:rsidRPr="004B3D7E">
        <w:rPr>
          <w:rFonts w:ascii="Times New Roman" w:hAnsi="Times New Roman" w:cs="Times New Roman"/>
          <w:sz w:val="24"/>
          <w:szCs w:val="24"/>
        </w:rPr>
        <w:t xml:space="preserve">3. Вхождение в состав России Средней Азии. </w:t>
      </w:r>
    </w:p>
    <w:p w:rsidR="00233BE4" w:rsidRDefault="004B3D7E" w:rsidP="009673CC">
      <w:pPr>
        <w:pStyle w:val="a7"/>
        <w:spacing w:after="0"/>
        <w:ind w:left="-426" w:firstLine="426"/>
        <w:jc w:val="both"/>
        <w:rPr>
          <w:rFonts w:ascii="Times New Roman" w:hAnsi="Times New Roman" w:cs="Times New Roman"/>
          <w:sz w:val="24"/>
          <w:szCs w:val="24"/>
        </w:rPr>
      </w:pPr>
      <w:r w:rsidRPr="004B3D7E">
        <w:rPr>
          <w:rFonts w:ascii="Times New Roman" w:hAnsi="Times New Roman" w:cs="Times New Roman"/>
          <w:sz w:val="24"/>
          <w:szCs w:val="24"/>
        </w:rPr>
        <w:t xml:space="preserve">4. Вхождение в состав России Польши. </w:t>
      </w:r>
    </w:p>
    <w:p w:rsidR="00233BE4" w:rsidRDefault="004B3D7E" w:rsidP="009673CC">
      <w:pPr>
        <w:pStyle w:val="a7"/>
        <w:spacing w:after="0"/>
        <w:ind w:left="-426" w:firstLine="426"/>
        <w:jc w:val="both"/>
        <w:rPr>
          <w:rFonts w:ascii="Times New Roman" w:hAnsi="Times New Roman" w:cs="Times New Roman"/>
          <w:sz w:val="24"/>
          <w:szCs w:val="24"/>
        </w:rPr>
      </w:pPr>
      <w:r w:rsidRPr="004B3D7E">
        <w:rPr>
          <w:rFonts w:ascii="Times New Roman" w:hAnsi="Times New Roman" w:cs="Times New Roman"/>
          <w:sz w:val="24"/>
          <w:szCs w:val="24"/>
        </w:rPr>
        <w:t>5. Вхождение в состав России Финляндии.</w:t>
      </w:r>
    </w:p>
    <w:p w:rsidR="005A3FF3" w:rsidRDefault="005A3FF3" w:rsidP="009673CC">
      <w:pPr>
        <w:pStyle w:val="a7"/>
        <w:spacing w:after="0"/>
        <w:ind w:left="-426" w:firstLine="426"/>
        <w:jc w:val="both"/>
        <w:rPr>
          <w:rFonts w:ascii="Times New Roman" w:hAnsi="Times New Roman" w:cs="Times New Roman"/>
          <w:sz w:val="24"/>
          <w:szCs w:val="24"/>
        </w:rPr>
      </w:pPr>
    </w:p>
    <w:p w:rsidR="00233BE4" w:rsidRPr="00233BE4" w:rsidRDefault="004B3D7E" w:rsidP="009673CC">
      <w:pPr>
        <w:pStyle w:val="a7"/>
        <w:spacing w:after="0"/>
        <w:ind w:left="-426" w:firstLine="426"/>
        <w:jc w:val="both"/>
        <w:rPr>
          <w:rFonts w:ascii="Times New Roman" w:hAnsi="Times New Roman" w:cs="Times New Roman"/>
          <w:sz w:val="24"/>
          <w:szCs w:val="24"/>
        </w:rPr>
      </w:pPr>
      <w:r w:rsidRPr="004B3D7E">
        <w:rPr>
          <w:rFonts w:ascii="Times New Roman" w:hAnsi="Times New Roman" w:cs="Times New Roman"/>
          <w:sz w:val="24"/>
          <w:szCs w:val="24"/>
        </w:rPr>
        <w:lastRenderedPageBreak/>
        <w:t xml:space="preserve"> </w:t>
      </w:r>
      <w:r w:rsidR="00233BE4" w:rsidRPr="00233BE4">
        <w:rPr>
          <w:rFonts w:ascii="Times New Roman" w:hAnsi="Times New Roman" w:cs="Times New Roman"/>
          <w:sz w:val="24"/>
          <w:szCs w:val="24"/>
        </w:rPr>
        <w:t>Б)</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 xml:space="preserve"> 1. Совет Всей земли в Ярославле.</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 xml:space="preserve"> 2. Взятие Китай-города войсками Д.М. Пожарского.</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 xml:space="preserve"> 3. Распад Первого земского ополчения. </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 xml:space="preserve">4. Разгром гетмана Ходкевича. </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 xml:space="preserve">5. Избрание Михаила Романова царем на Земском соборе. </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В)</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1. Введение продразверстки.</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 xml:space="preserve"> 2. Начало сплошной коллективизации в СССР. </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 xml:space="preserve">3. Разрешение крестьянам выходить из общины и создавать хутора и отруба. </w:t>
      </w:r>
    </w:p>
    <w:p w:rsidR="00233BE4" w:rsidRP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4. Декрет о земле.</w:t>
      </w:r>
    </w:p>
    <w:p w:rsidR="00233BE4" w:rsidRDefault="00233BE4" w:rsidP="009673CC">
      <w:pPr>
        <w:pStyle w:val="a7"/>
        <w:spacing w:after="0"/>
        <w:ind w:left="-426" w:firstLine="426"/>
        <w:jc w:val="both"/>
        <w:rPr>
          <w:rFonts w:ascii="Times New Roman" w:hAnsi="Times New Roman" w:cs="Times New Roman"/>
          <w:sz w:val="24"/>
          <w:szCs w:val="24"/>
        </w:rPr>
      </w:pPr>
      <w:r w:rsidRPr="00233BE4">
        <w:rPr>
          <w:rFonts w:ascii="Times New Roman" w:hAnsi="Times New Roman" w:cs="Times New Roman"/>
          <w:sz w:val="24"/>
          <w:szCs w:val="24"/>
        </w:rPr>
        <w:t xml:space="preserve"> 5. Введение продналога. </w:t>
      </w:r>
    </w:p>
    <w:p w:rsidR="00233BE4" w:rsidRDefault="00233BE4" w:rsidP="009673CC">
      <w:pPr>
        <w:pStyle w:val="a7"/>
        <w:spacing w:after="0"/>
        <w:ind w:left="-426" w:firstLine="426"/>
        <w:jc w:val="both"/>
        <w:rPr>
          <w:rFonts w:ascii="Times New Roman" w:hAnsi="Times New Roman" w:cs="Times New Roman"/>
          <w:sz w:val="24"/>
          <w:szCs w:val="24"/>
        </w:rPr>
      </w:pPr>
    </w:p>
    <w:p w:rsidR="00233BE4" w:rsidRDefault="00233BE4" w:rsidP="009673CC">
      <w:pPr>
        <w:pStyle w:val="a7"/>
        <w:spacing w:after="0"/>
        <w:ind w:left="-426" w:firstLine="426"/>
        <w:jc w:val="both"/>
        <w:rPr>
          <w:rFonts w:ascii="Times New Roman" w:hAnsi="Times New Roman" w:cs="Times New Roman"/>
          <w:b/>
          <w:sz w:val="24"/>
          <w:szCs w:val="24"/>
        </w:rPr>
      </w:pPr>
      <w:r w:rsidRPr="00233BE4">
        <w:rPr>
          <w:rFonts w:ascii="Times New Roman" w:hAnsi="Times New Roman" w:cs="Times New Roman"/>
          <w:b/>
          <w:sz w:val="24"/>
          <w:szCs w:val="24"/>
        </w:rPr>
        <w:t>5.3.4. Задания на соответствие.</w:t>
      </w:r>
    </w:p>
    <w:p w:rsidR="00233BE4" w:rsidRPr="005A3FF3" w:rsidRDefault="00233BE4" w:rsidP="009673CC">
      <w:pPr>
        <w:pStyle w:val="a7"/>
        <w:spacing w:after="0"/>
        <w:ind w:left="-426" w:firstLine="426"/>
        <w:jc w:val="both"/>
        <w:rPr>
          <w:rFonts w:ascii="Times New Roman" w:hAnsi="Times New Roman" w:cs="Times New Roman"/>
          <w:b/>
          <w:sz w:val="24"/>
          <w:szCs w:val="24"/>
        </w:rPr>
      </w:pPr>
      <w:r w:rsidRPr="005A3FF3">
        <w:rPr>
          <w:rFonts w:ascii="Times New Roman" w:hAnsi="Times New Roman" w:cs="Times New Roman"/>
          <w:b/>
          <w:sz w:val="24"/>
          <w:szCs w:val="24"/>
        </w:rPr>
        <w:t xml:space="preserve">Пример. </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 xml:space="preserve">Соотнесите имя исторического деятеля и род его деятельности. Во втором перечне есть лишняя характеристика (4 балла за полностью верный ряд; 3 балла при одной ошибке; 2 балла при двух ошибках; 1 балл при трёх ошибках; 0 баллов при четырех и более ошибках). </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 xml:space="preserve">Исторический деятель: </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 xml:space="preserve">1. Михаил Воротынский. </w:t>
      </w:r>
    </w:p>
    <w:p w:rsid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 xml:space="preserve">2. Федор Конь. </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3.</w:t>
      </w:r>
      <w:r w:rsidR="00E27CB3">
        <w:rPr>
          <w:rFonts w:ascii="Times New Roman" w:hAnsi="Times New Roman" w:cs="Times New Roman"/>
          <w:sz w:val="24"/>
          <w:szCs w:val="24"/>
        </w:rPr>
        <w:t xml:space="preserve"> </w:t>
      </w:r>
      <w:r w:rsidRPr="00E27CB3">
        <w:rPr>
          <w:rFonts w:ascii="Times New Roman" w:hAnsi="Times New Roman" w:cs="Times New Roman"/>
          <w:sz w:val="24"/>
          <w:szCs w:val="24"/>
        </w:rPr>
        <w:t xml:space="preserve"> Иван </w:t>
      </w:r>
      <w:proofErr w:type="spellStart"/>
      <w:r w:rsidRPr="00E27CB3">
        <w:rPr>
          <w:rFonts w:ascii="Times New Roman" w:hAnsi="Times New Roman" w:cs="Times New Roman"/>
          <w:sz w:val="24"/>
          <w:szCs w:val="24"/>
        </w:rPr>
        <w:t>Пересветов</w:t>
      </w:r>
      <w:proofErr w:type="spellEnd"/>
      <w:r w:rsidRPr="00E27CB3">
        <w:rPr>
          <w:rFonts w:ascii="Times New Roman" w:hAnsi="Times New Roman" w:cs="Times New Roman"/>
          <w:sz w:val="24"/>
          <w:szCs w:val="24"/>
        </w:rPr>
        <w:t xml:space="preserve">. </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4. Иван Федоров.</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5. Андрей Чохов. Род деятельности:</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 xml:space="preserve">А. Автор посланий о необходимости усиления власти государя. </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 xml:space="preserve">Б. Полководец. </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В. Архитектор, создатель крепостей.</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 xml:space="preserve"> Г. Создатель «Царь-пушки».</w:t>
      </w:r>
    </w:p>
    <w:p w:rsidR="00E27CB3" w:rsidRPr="00E27CB3"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 xml:space="preserve"> Д. Один из руководителей «опричнины».</w:t>
      </w:r>
    </w:p>
    <w:p w:rsidR="00233BE4" w:rsidRDefault="00233BE4" w:rsidP="009673CC">
      <w:pPr>
        <w:pStyle w:val="a7"/>
        <w:spacing w:after="0"/>
        <w:ind w:left="-426" w:firstLine="426"/>
        <w:jc w:val="both"/>
        <w:rPr>
          <w:rFonts w:ascii="Times New Roman" w:hAnsi="Times New Roman" w:cs="Times New Roman"/>
          <w:sz w:val="24"/>
          <w:szCs w:val="24"/>
        </w:rPr>
      </w:pPr>
      <w:r w:rsidRPr="00E27CB3">
        <w:rPr>
          <w:rFonts w:ascii="Times New Roman" w:hAnsi="Times New Roman" w:cs="Times New Roman"/>
          <w:sz w:val="24"/>
          <w:szCs w:val="24"/>
        </w:rPr>
        <w:t>Е. Русский первопечатник.</w:t>
      </w:r>
    </w:p>
    <w:p w:rsidR="00E27CB3" w:rsidRDefault="00E27CB3" w:rsidP="009673CC">
      <w:pPr>
        <w:pStyle w:val="a7"/>
        <w:spacing w:after="0"/>
        <w:ind w:left="-426" w:firstLine="426"/>
        <w:jc w:val="both"/>
        <w:rPr>
          <w:rFonts w:ascii="Times New Roman" w:hAnsi="Times New Roman" w:cs="Times New Roman"/>
          <w:b/>
          <w:sz w:val="24"/>
          <w:szCs w:val="24"/>
        </w:rPr>
      </w:pPr>
      <w:r w:rsidRPr="00E27CB3">
        <w:rPr>
          <w:rFonts w:ascii="Times New Roman" w:hAnsi="Times New Roman" w:cs="Times New Roman"/>
          <w:b/>
          <w:sz w:val="24"/>
          <w:szCs w:val="24"/>
        </w:rPr>
        <w:t>5.3.5. Задание на заполнение пропущенных элементов в тексте.</w:t>
      </w:r>
    </w:p>
    <w:p w:rsidR="005A3FF3" w:rsidRDefault="00E27CB3" w:rsidP="009673CC">
      <w:pPr>
        <w:pStyle w:val="a7"/>
        <w:spacing w:after="0"/>
        <w:ind w:left="-426" w:firstLine="426"/>
        <w:jc w:val="both"/>
        <w:rPr>
          <w:rFonts w:ascii="Times New Roman" w:hAnsi="Times New Roman" w:cs="Times New Roman"/>
          <w:sz w:val="24"/>
          <w:szCs w:val="24"/>
        </w:rPr>
      </w:pPr>
      <w:r w:rsidRPr="001F09CB">
        <w:rPr>
          <w:rFonts w:ascii="Times New Roman" w:hAnsi="Times New Roman" w:cs="Times New Roman"/>
          <w:sz w:val="24"/>
          <w:szCs w:val="24"/>
        </w:rPr>
        <w:t xml:space="preserve">При составлении такого текста важно учесть возможность «формально правильных» ответов. Не следует вместо текста с пропусками использовать т.н. «текст с ошибками», т.к. это искажает представления участников об историческом прошлом и противоречит целям олимпиады. </w:t>
      </w:r>
    </w:p>
    <w:p w:rsidR="005A3FF3" w:rsidRPr="005A3FF3" w:rsidRDefault="00E27CB3" w:rsidP="009673CC">
      <w:pPr>
        <w:pStyle w:val="a7"/>
        <w:spacing w:after="0"/>
        <w:ind w:left="-426" w:firstLine="426"/>
        <w:jc w:val="both"/>
        <w:rPr>
          <w:rFonts w:ascii="Times New Roman" w:hAnsi="Times New Roman" w:cs="Times New Roman"/>
          <w:b/>
          <w:sz w:val="24"/>
          <w:szCs w:val="24"/>
        </w:rPr>
      </w:pPr>
      <w:r w:rsidRPr="005A3FF3">
        <w:rPr>
          <w:rFonts w:ascii="Times New Roman" w:hAnsi="Times New Roman" w:cs="Times New Roman"/>
          <w:b/>
          <w:sz w:val="24"/>
          <w:szCs w:val="24"/>
        </w:rPr>
        <w:t xml:space="preserve">Пример. </w:t>
      </w:r>
    </w:p>
    <w:p w:rsidR="001F09CB" w:rsidRPr="001F09CB" w:rsidRDefault="00E27CB3" w:rsidP="009673CC">
      <w:pPr>
        <w:pStyle w:val="a7"/>
        <w:spacing w:after="0"/>
        <w:ind w:left="-426" w:firstLine="426"/>
        <w:jc w:val="both"/>
        <w:rPr>
          <w:rFonts w:ascii="Times New Roman" w:hAnsi="Times New Roman" w:cs="Times New Roman"/>
          <w:sz w:val="24"/>
          <w:szCs w:val="24"/>
        </w:rPr>
      </w:pPr>
      <w:r w:rsidRPr="001F09CB">
        <w:rPr>
          <w:rFonts w:ascii="Times New Roman" w:hAnsi="Times New Roman" w:cs="Times New Roman"/>
          <w:sz w:val="24"/>
          <w:szCs w:val="24"/>
        </w:rPr>
        <w:t xml:space="preserve">Заполните пробелы в тексте. Ответ оформите в виде перечня элементов под соответствующими номерами (по 1 баллу за каждый верно заполненный пропуск, всего – до 4 баллов). </w:t>
      </w:r>
    </w:p>
    <w:p w:rsidR="00E27CB3" w:rsidRDefault="001F09CB" w:rsidP="009673CC">
      <w:pPr>
        <w:pStyle w:val="a7"/>
        <w:spacing w:after="0"/>
        <w:ind w:left="-426" w:firstLine="426"/>
        <w:jc w:val="both"/>
        <w:rPr>
          <w:rFonts w:ascii="Times New Roman" w:hAnsi="Times New Roman" w:cs="Times New Roman"/>
          <w:sz w:val="24"/>
          <w:szCs w:val="24"/>
        </w:rPr>
      </w:pPr>
      <w:r>
        <w:rPr>
          <w:rFonts w:ascii="Times New Roman" w:hAnsi="Times New Roman" w:cs="Times New Roman"/>
          <w:sz w:val="24"/>
          <w:szCs w:val="24"/>
        </w:rPr>
        <w:t>«</w:t>
      </w:r>
      <w:r w:rsidR="00E27CB3" w:rsidRPr="001F09CB">
        <w:rPr>
          <w:rFonts w:ascii="Times New Roman" w:hAnsi="Times New Roman" w:cs="Times New Roman"/>
          <w:sz w:val="24"/>
          <w:szCs w:val="24"/>
        </w:rPr>
        <w:t xml:space="preserve">Пытаясь найти себе внешнюю поддержку, царь Василий Шуйский направил в Новгород своего племянника (1 – имя и фамилия), чтобы попытаться получить помощь из (2 – название страны), правитель которой находился во враждебных отношениях со своим племянником польским королем Сигизмундом III. Был заключен договор, по которому за уступку города (3 – название города) и значительные денежные выплаты в распоряжение России был передан корпус воинов-наемников. Вместе с этим корпусом царский воевода выступил в поход из </w:t>
      </w:r>
      <w:r w:rsidR="00E27CB3" w:rsidRPr="001F09CB">
        <w:rPr>
          <w:rFonts w:ascii="Times New Roman" w:hAnsi="Times New Roman" w:cs="Times New Roman"/>
          <w:sz w:val="24"/>
          <w:szCs w:val="24"/>
        </w:rPr>
        <w:lastRenderedPageBreak/>
        <w:t xml:space="preserve">Новгорода. Армия его медленно двигалась на юг, к Москве, и постепенно весь Север и значительная часть Центра были очищены от войск </w:t>
      </w:r>
      <w:proofErr w:type="spellStart"/>
      <w:r w:rsidR="00E27CB3" w:rsidRPr="001F09CB">
        <w:rPr>
          <w:rFonts w:ascii="Times New Roman" w:hAnsi="Times New Roman" w:cs="Times New Roman"/>
          <w:sz w:val="24"/>
          <w:szCs w:val="24"/>
        </w:rPr>
        <w:t>тушинцев</w:t>
      </w:r>
      <w:proofErr w:type="spellEnd"/>
      <w:r w:rsidR="00E27CB3" w:rsidRPr="001F09CB">
        <w:rPr>
          <w:rFonts w:ascii="Times New Roman" w:hAnsi="Times New Roman" w:cs="Times New Roman"/>
          <w:sz w:val="24"/>
          <w:szCs w:val="24"/>
        </w:rPr>
        <w:t xml:space="preserve">. Сняв осаду с (4 – название) монастыря, он торжественно вступил в столицу (Б. Н. </w:t>
      </w:r>
      <w:proofErr w:type="spellStart"/>
      <w:r w:rsidR="00E27CB3" w:rsidRPr="001F09CB">
        <w:rPr>
          <w:rFonts w:ascii="Times New Roman" w:hAnsi="Times New Roman" w:cs="Times New Roman"/>
          <w:sz w:val="24"/>
          <w:szCs w:val="24"/>
        </w:rPr>
        <w:t>Флоря</w:t>
      </w:r>
      <w:proofErr w:type="spellEnd"/>
      <w:r w:rsidR="00E27CB3" w:rsidRPr="001F09CB">
        <w:rPr>
          <w:rFonts w:ascii="Times New Roman" w:hAnsi="Times New Roman" w:cs="Times New Roman"/>
          <w:sz w:val="24"/>
          <w:szCs w:val="24"/>
        </w:rPr>
        <w:t>)</w:t>
      </w:r>
      <w:r>
        <w:rPr>
          <w:rFonts w:ascii="Times New Roman" w:hAnsi="Times New Roman" w:cs="Times New Roman"/>
          <w:sz w:val="24"/>
          <w:szCs w:val="24"/>
        </w:rPr>
        <w:t>»</w:t>
      </w:r>
      <w:r w:rsidR="00E27CB3" w:rsidRPr="001F09CB">
        <w:rPr>
          <w:rFonts w:ascii="Times New Roman" w:hAnsi="Times New Roman" w:cs="Times New Roman"/>
          <w:sz w:val="24"/>
          <w:szCs w:val="24"/>
        </w:rPr>
        <w:t>.</w:t>
      </w:r>
    </w:p>
    <w:p w:rsidR="001F09CB" w:rsidRDefault="001F09CB" w:rsidP="009673CC">
      <w:pPr>
        <w:pStyle w:val="a7"/>
        <w:spacing w:after="0"/>
        <w:ind w:left="-426" w:firstLine="426"/>
        <w:jc w:val="both"/>
        <w:rPr>
          <w:rFonts w:ascii="Times New Roman" w:hAnsi="Times New Roman" w:cs="Times New Roman"/>
          <w:b/>
          <w:sz w:val="24"/>
          <w:szCs w:val="24"/>
        </w:rPr>
      </w:pPr>
      <w:r w:rsidRPr="001F09CB">
        <w:rPr>
          <w:rFonts w:ascii="Times New Roman" w:hAnsi="Times New Roman" w:cs="Times New Roman"/>
          <w:b/>
          <w:sz w:val="24"/>
          <w:szCs w:val="24"/>
        </w:rPr>
        <w:t>5.3.6. Задания по работе с иллюстративными источниками или картами (допустимо использование только на муниципальном этапе).</w:t>
      </w:r>
    </w:p>
    <w:p w:rsidR="001F09CB" w:rsidRPr="001F09CB" w:rsidRDefault="001F09CB" w:rsidP="009673CC">
      <w:pPr>
        <w:pStyle w:val="a7"/>
        <w:spacing w:after="0"/>
        <w:ind w:left="-426" w:firstLine="426"/>
        <w:jc w:val="both"/>
        <w:rPr>
          <w:rFonts w:ascii="Times New Roman" w:hAnsi="Times New Roman" w:cs="Times New Roman"/>
          <w:sz w:val="24"/>
          <w:szCs w:val="24"/>
        </w:rPr>
      </w:pPr>
      <w:r w:rsidRPr="001F09CB">
        <w:rPr>
          <w:rFonts w:ascii="Times New Roman" w:hAnsi="Times New Roman" w:cs="Times New Roman"/>
          <w:sz w:val="24"/>
          <w:szCs w:val="24"/>
        </w:rPr>
        <w:t>Такие задания имеют определенную специфику. Желательно, чтобы работа участника не сводилась к простому «узнаванию» зрительного образа. Он должен мобилизовать свои знания по истории культуры, чтобы правильно ответить на заданные вопросы. В задании на историческую карту также важно, чтобы речь шла не просто о проверке зрительной памяти, но и об общем уровне знания истории. Кроме того, прежде чем предлагать задания по картам или репродукциям, организаторы олимпиады должны убедиться в том, что полиграфические возможности всех площадок проведения школьного этапа позволяют распечатать эти материалы в надлежащем качестве.</w:t>
      </w:r>
    </w:p>
    <w:p w:rsidR="001F09CB" w:rsidRPr="005A3FF3" w:rsidRDefault="001F09CB" w:rsidP="009673CC">
      <w:pPr>
        <w:pStyle w:val="a7"/>
        <w:spacing w:after="0"/>
        <w:ind w:left="-426" w:firstLine="426"/>
        <w:jc w:val="both"/>
        <w:rPr>
          <w:rFonts w:ascii="Times New Roman" w:hAnsi="Times New Roman" w:cs="Times New Roman"/>
          <w:b/>
          <w:sz w:val="24"/>
          <w:szCs w:val="24"/>
        </w:rPr>
      </w:pPr>
      <w:r w:rsidRPr="005A3FF3">
        <w:rPr>
          <w:rFonts w:ascii="Times New Roman" w:hAnsi="Times New Roman" w:cs="Times New Roman"/>
          <w:b/>
          <w:sz w:val="24"/>
          <w:szCs w:val="24"/>
        </w:rPr>
        <w:t xml:space="preserve"> Пример. </w:t>
      </w:r>
    </w:p>
    <w:p w:rsidR="001F09CB" w:rsidRDefault="001F09CB" w:rsidP="009673CC">
      <w:pPr>
        <w:pStyle w:val="a7"/>
        <w:spacing w:after="0"/>
        <w:ind w:left="-426" w:firstLine="426"/>
        <w:jc w:val="both"/>
        <w:rPr>
          <w:rFonts w:ascii="Times New Roman" w:hAnsi="Times New Roman" w:cs="Times New Roman"/>
          <w:sz w:val="24"/>
          <w:szCs w:val="24"/>
        </w:rPr>
      </w:pPr>
      <w:r w:rsidRPr="001F09CB">
        <w:rPr>
          <w:rFonts w:ascii="Times New Roman" w:hAnsi="Times New Roman" w:cs="Times New Roman"/>
          <w:sz w:val="24"/>
          <w:szCs w:val="24"/>
        </w:rPr>
        <w:t>В задании даются фотографии соборов Московского Кремля: Успенского, Благовещенского и Архангельского, а также Успенского собора во Владимире и церкви Покрова в Филях. Участникам предлагается определить, какие из этих архитектурных памятников расположены в Московском Кремле.</w:t>
      </w:r>
    </w:p>
    <w:p w:rsidR="0029761A" w:rsidRDefault="0029761A" w:rsidP="009673CC">
      <w:pPr>
        <w:pStyle w:val="a7"/>
        <w:spacing w:after="0"/>
        <w:ind w:left="-426" w:firstLine="426"/>
        <w:jc w:val="both"/>
        <w:rPr>
          <w:rFonts w:ascii="Times New Roman" w:hAnsi="Times New Roman" w:cs="Times New Roman"/>
          <w:b/>
        </w:rPr>
      </w:pPr>
      <w:r w:rsidRPr="0029761A">
        <w:rPr>
          <w:rFonts w:ascii="Times New Roman" w:hAnsi="Times New Roman" w:cs="Times New Roman"/>
          <w:b/>
        </w:rPr>
        <w:t>5.3.7. Задания на анализ документов (допустимо использование только на муниципальном этапе).</w:t>
      </w:r>
    </w:p>
    <w:p w:rsidR="002A16D9" w:rsidRPr="002A16D9" w:rsidRDefault="0029761A" w:rsidP="009673CC">
      <w:pPr>
        <w:pStyle w:val="a7"/>
        <w:spacing w:after="0"/>
        <w:ind w:left="-426" w:firstLine="426"/>
        <w:jc w:val="both"/>
        <w:rPr>
          <w:rFonts w:ascii="Times New Roman" w:hAnsi="Times New Roman" w:cs="Times New Roman"/>
          <w:sz w:val="24"/>
          <w:szCs w:val="24"/>
        </w:rPr>
      </w:pPr>
      <w:r w:rsidRPr="002A16D9">
        <w:rPr>
          <w:rFonts w:ascii="Times New Roman" w:hAnsi="Times New Roman" w:cs="Times New Roman"/>
          <w:sz w:val="24"/>
          <w:szCs w:val="24"/>
        </w:rPr>
        <w:t>На олимпиаде от участника требуется не просто соотнести прочитанный текст с теми или иными событиями курса, а самостоятельно выяснить с их помощью нечто, ран</w:t>
      </w:r>
      <w:r w:rsidR="002A16D9" w:rsidRPr="002A16D9">
        <w:rPr>
          <w:rFonts w:ascii="Times New Roman" w:hAnsi="Times New Roman" w:cs="Times New Roman"/>
          <w:sz w:val="24"/>
          <w:szCs w:val="24"/>
        </w:rPr>
        <w:t xml:space="preserve">ее ему неизвестное. </w:t>
      </w:r>
      <w:r w:rsidRPr="002A16D9">
        <w:rPr>
          <w:rFonts w:ascii="Times New Roman" w:hAnsi="Times New Roman" w:cs="Times New Roman"/>
          <w:sz w:val="24"/>
          <w:szCs w:val="24"/>
        </w:rPr>
        <w:t xml:space="preserve">По общему правилу, задача ставит перед участников предельно конкретный вопрос; именно ответ на него и нужно извлечь из документа. Этот вопрос может касаться датировки определенных отрывков текста, определению места (можно – на карте), где произошли те или иные события, и т. д. </w:t>
      </w:r>
    </w:p>
    <w:p w:rsidR="002A16D9" w:rsidRPr="005A3FF3" w:rsidRDefault="0029761A" w:rsidP="009673CC">
      <w:pPr>
        <w:pStyle w:val="a7"/>
        <w:spacing w:after="0"/>
        <w:ind w:left="-426" w:firstLine="426"/>
        <w:jc w:val="both"/>
        <w:rPr>
          <w:rFonts w:ascii="Times New Roman" w:hAnsi="Times New Roman" w:cs="Times New Roman"/>
          <w:b/>
          <w:sz w:val="24"/>
          <w:szCs w:val="24"/>
        </w:rPr>
      </w:pPr>
      <w:r w:rsidRPr="005A3FF3">
        <w:rPr>
          <w:rFonts w:ascii="Times New Roman" w:hAnsi="Times New Roman" w:cs="Times New Roman"/>
          <w:b/>
          <w:sz w:val="24"/>
          <w:szCs w:val="24"/>
        </w:rPr>
        <w:t>Пример.</w:t>
      </w:r>
    </w:p>
    <w:p w:rsidR="002A16D9" w:rsidRDefault="0029761A" w:rsidP="009673CC">
      <w:pPr>
        <w:pStyle w:val="a7"/>
        <w:spacing w:after="0"/>
        <w:ind w:left="-426" w:firstLine="426"/>
        <w:jc w:val="both"/>
        <w:rPr>
          <w:rFonts w:ascii="Times New Roman" w:hAnsi="Times New Roman" w:cs="Times New Roman"/>
          <w:sz w:val="24"/>
          <w:szCs w:val="24"/>
        </w:rPr>
      </w:pPr>
      <w:r w:rsidRPr="002A16D9">
        <w:rPr>
          <w:rFonts w:ascii="Times New Roman" w:hAnsi="Times New Roman" w:cs="Times New Roman"/>
          <w:sz w:val="24"/>
          <w:szCs w:val="24"/>
        </w:rPr>
        <w:t xml:space="preserve"> Прочитайте документ: «Его Величество Император Всероссийский, с одной стороны, и Его Величество Император Японии, с другой, будучи одушевлены желанием восстановить пользование благами мира для их стран и народов, решили заключить мирный договор и назначили для сего своими уполномоченными, а именно: Его Величество Император Всероссийский – Его Высокопревосходительство г. Сергея Витте, своего статс-секретаря и председателя Комитета министров Российской империи, и Его Превосходительство барона Романа Розена, ... своего чрезвычайного и полномочного посла при Американских Соединенных Штатах; Его Величество Император Японии — Его Превосходительство барона </w:t>
      </w:r>
      <w:proofErr w:type="spellStart"/>
      <w:r w:rsidRPr="002A16D9">
        <w:rPr>
          <w:rFonts w:ascii="Times New Roman" w:hAnsi="Times New Roman" w:cs="Times New Roman"/>
          <w:sz w:val="24"/>
          <w:szCs w:val="24"/>
        </w:rPr>
        <w:t>Комура</w:t>
      </w:r>
      <w:proofErr w:type="spellEnd"/>
      <w:r w:rsidRPr="002A16D9">
        <w:rPr>
          <w:rFonts w:ascii="Times New Roman" w:hAnsi="Times New Roman" w:cs="Times New Roman"/>
          <w:sz w:val="24"/>
          <w:szCs w:val="24"/>
        </w:rPr>
        <w:t xml:space="preserve"> </w:t>
      </w:r>
      <w:proofErr w:type="spellStart"/>
      <w:r w:rsidRPr="002A16D9">
        <w:rPr>
          <w:rFonts w:ascii="Times New Roman" w:hAnsi="Times New Roman" w:cs="Times New Roman"/>
          <w:sz w:val="24"/>
          <w:szCs w:val="24"/>
        </w:rPr>
        <w:t>Ютаро</w:t>
      </w:r>
      <w:proofErr w:type="spellEnd"/>
      <w:r w:rsidRPr="002A16D9">
        <w:rPr>
          <w:rFonts w:ascii="Times New Roman" w:hAnsi="Times New Roman" w:cs="Times New Roman"/>
          <w:sz w:val="24"/>
          <w:szCs w:val="24"/>
        </w:rPr>
        <w:t xml:space="preserve">, </w:t>
      </w:r>
      <w:proofErr w:type="spellStart"/>
      <w:r w:rsidRPr="002A16D9">
        <w:rPr>
          <w:rFonts w:ascii="Times New Roman" w:hAnsi="Times New Roman" w:cs="Times New Roman"/>
          <w:sz w:val="24"/>
          <w:szCs w:val="24"/>
        </w:rPr>
        <w:t>Юсамми</w:t>
      </w:r>
      <w:proofErr w:type="spellEnd"/>
      <w:r w:rsidRPr="002A16D9">
        <w:rPr>
          <w:rFonts w:ascii="Times New Roman" w:hAnsi="Times New Roman" w:cs="Times New Roman"/>
          <w:sz w:val="24"/>
          <w:szCs w:val="24"/>
        </w:rPr>
        <w:t xml:space="preserve">, ... своего министра иностранных дел, и Его превосходительство г. </w:t>
      </w:r>
      <w:proofErr w:type="spellStart"/>
      <w:r w:rsidRPr="002A16D9">
        <w:rPr>
          <w:rFonts w:ascii="Times New Roman" w:hAnsi="Times New Roman" w:cs="Times New Roman"/>
          <w:sz w:val="24"/>
          <w:szCs w:val="24"/>
        </w:rPr>
        <w:t>Такахира</w:t>
      </w:r>
      <w:proofErr w:type="spellEnd"/>
      <w:r w:rsidRPr="002A16D9">
        <w:rPr>
          <w:rFonts w:ascii="Times New Roman" w:hAnsi="Times New Roman" w:cs="Times New Roman"/>
          <w:sz w:val="24"/>
          <w:szCs w:val="24"/>
        </w:rPr>
        <w:t xml:space="preserve"> </w:t>
      </w:r>
      <w:proofErr w:type="spellStart"/>
      <w:r w:rsidRPr="002A16D9">
        <w:rPr>
          <w:rFonts w:ascii="Times New Roman" w:hAnsi="Times New Roman" w:cs="Times New Roman"/>
          <w:sz w:val="24"/>
          <w:szCs w:val="24"/>
        </w:rPr>
        <w:t>Когоро</w:t>
      </w:r>
      <w:proofErr w:type="spellEnd"/>
      <w:r w:rsidRPr="002A16D9">
        <w:rPr>
          <w:rFonts w:ascii="Times New Roman" w:hAnsi="Times New Roman" w:cs="Times New Roman"/>
          <w:sz w:val="24"/>
          <w:szCs w:val="24"/>
        </w:rPr>
        <w:t xml:space="preserve">, </w:t>
      </w:r>
      <w:proofErr w:type="spellStart"/>
      <w:r w:rsidRPr="002A16D9">
        <w:rPr>
          <w:rFonts w:ascii="Times New Roman" w:hAnsi="Times New Roman" w:cs="Times New Roman"/>
          <w:sz w:val="24"/>
          <w:szCs w:val="24"/>
        </w:rPr>
        <w:t>Юсамми</w:t>
      </w:r>
      <w:proofErr w:type="spellEnd"/>
      <w:r w:rsidRPr="002A16D9">
        <w:rPr>
          <w:rFonts w:ascii="Times New Roman" w:hAnsi="Times New Roman" w:cs="Times New Roman"/>
          <w:sz w:val="24"/>
          <w:szCs w:val="24"/>
        </w:rPr>
        <w:t>, ... своего чрезвычайного посланника и полномочного министра при Американских</w:t>
      </w:r>
      <w:r w:rsidR="002A16D9">
        <w:rPr>
          <w:rFonts w:ascii="Times New Roman" w:hAnsi="Times New Roman" w:cs="Times New Roman"/>
          <w:sz w:val="24"/>
          <w:szCs w:val="24"/>
        </w:rPr>
        <w:t xml:space="preserve"> </w:t>
      </w:r>
      <w:r w:rsidR="002A16D9" w:rsidRPr="002A16D9">
        <w:rPr>
          <w:rFonts w:ascii="Times New Roman" w:hAnsi="Times New Roman" w:cs="Times New Roman"/>
          <w:sz w:val="24"/>
          <w:szCs w:val="24"/>
        </w:rPr>
        <w:t xml:space="preserve">Соединенных Штатах, каковые по размене своих полномочий, найденных в надлежащей форме, постановили следующие статьи». </w:t>
      </w:r>
    </w:p>
    <w:p w:rsidR="002A16D9" w:rsidRDefault="002A16D9" w:rsidP="009673CC">
      <w:pPr>
        <w:pStyle w:val="a7"/>
        <w:spacing w:after="0"/>
        <w:ind w:left="-426" w:firstLine="426"/>
        <w:jc w:val="both"/>
        <w:rPr>
          <w:rFonts w:ascii="Times New Roman" w:hAnsi="Times New Roman" w:cs="Times New Roman"/>
          <w:sz w:val="24"/>
          <w:szCs w:val="24"/>
        </w:rPr>
      </w:pPr>
      <w:r w:rsidRPr="002A16D9">
        <w:rPr>
          <w:rFonts w:ascii="Times New Roman" w:hAnsi="Times New Roman" w:cs="Times New Roman"/>
          <w:sz w:val="24"/>
          <w:szCs w:val="24"/>
        </w:rPr>
        <w:t>1. Назовите го</w:t>
      </w:r>
      <w:r w:rsidR="006E3453">
        <w:rPr>
          <w:rFonts w:ascii="Times New Roman" w:hAnsi="Times New Roman" w:cs="Times New Roman"/>
          <w:sz w:val="24"/>
          <w:szCs w:val="24"/>
        </w:rPr>
        <w:t xml:space="preserve">д подписания данного договора? </w:t>
      </w:r>
    </w:p>
    <w:p w:rsidR="002A16D9" w:rsidRDefault="002A16D9" w:rsidP="009673CC">
      <w:pPr>
        <w:pStyle w:val="a7"/>
        <w:spacing w:after="0"/>
        <w:ind w:left="-426" w:firstLine="426"/>
        <w:jc w:val="both"/>
        <w:rPr>
          <w:rFonts w:ascii="Times New Roman" w:hAnsi="Times New Roman" w:cs="Times New Roman"/>
          <w:sz w:val="24"/>
          <w:szCs w:val="24"/>
        </w:rPr>
      </w:pPr>
      <w:r w:rsidRPr="002A16D9">
        <w:rPr>
          <w:rFonts w:ascii="Times New Roman" w:hAnsi="Times New Roman" w:cs="Times New Roman"/>
          <w:sz w:val="24"/>
          <w:szCs w:val="24"/>
        </w:rPr>
        <w:t xml:space="preserve"> 2. Под каким названием он известен? </w:t>
      </w:r>
    </w:p>
    <w:p w:rsidR="006E3453" w:rsidRDefault="002A16D9" w:rsidP="009673CC">
      <w:pPr>
        <w:pStyle w:val="a7"/>
        <w:spacing w:after="0"/>
        <w:ind w:left="-426" w:firstLine="426"/>
        <w:jc w:val="both"/>
        <w:rPr>
          <w:rFonts w:ascii="Times New Roman" w:hAnsi="Times New Roman" w:cs="Times New Roman"/>
          <w:sz w:val="24"/>
          <w:szCs w:val="24"/>
        </w:rPr>
      </w:pPr>
      <w:r w:rsidRPr="002A16D9">
        <w:rPr>
          <w:rFonts w:ascii="Times New Roman" w:hAnsi="Times New Roman" w:cs="Times New Roman"/>
          <w:sz w:val="24"/>
          <w:szCs w:val="24"/>
        </w:rPr>
        <w:t xml:space="preserve">3. Какую войну он завершил? </w:t>
      </w:r>
    </w:p>
    <w:p w:rsidR="006E3453" w:rsidRDefault="002A16D9" w:rsidP="009673CC">
      <w:pPr>
        <w:pStyle w:val="a7"/>
        <w:spacing w:after="0"/>
        <w:ind w:left="-426" w:firstLine="426"/>
        <w:jc w:val="both"/>
        <w:rPr>
          <w:rFonts w:ascii="Times New Roman" w:hAnsi="Times New Roman" w:cs="Times New Roman"/>
          <w:sz w:val="24"/>
          <w:szCs w:val="24"/>
        </w:rPr>
      </w:pPr>
      <w:r w:rsidRPr="002A16D9">
        <w:rPr>
          <w:rFonts w:ascii="Times New Roman" w:hAnsi="Times New Roman" w:cs="Times New Roman"/>
          <w:sz w:val="24"/>
          <w:szCs w:val="24"/>
        </w:rPr>
        <w:t xml:space="preserve"> 4. Почему в документе указан есть представитель США? </w:t>
      </w:r>
    </w:p>
    <w:p w:rsidR="0029761A" w:rsidRDefault="002A16D9" w:rsidP="009673CC">
      <w:pPr>
        <w:pStyle w:val="a7"/>
        <w:spacing w:after="0"/>
        <w:ind w:left="-426" w:firstLine="426"/>
        <w:jc w:val="both"/>
        <w:rPr>
          <w:rFonts w:ascii="Times New Roman" w:hAnsi="Times New Roman" w:cs="Times New Roman"/>
          <w:sz w:val="24"/>
          <w:szCs w:val="24"/>
        </w:rPr>
      </w:pPr>
      <w:r w:rsidRPr="002A16D9">
        <w:rPr>
          <w:rFonts w:ascii="Times New Roman" w:hAnsi="Times New Roman" w:cs="Times New Roman"/>
          <w:sz w:val="24"/>
          <w:szCs w:val="24"/>
        </w:rPr>
        <w:t xml:space="preserve"> 5. Назови</w:t>
      </w:r>
      <w:r w:rsidR="006E3453">
        <w:rPr>
          <w:rFonts w:ascii="Times New Roman" w:hAnsi="Times New Roman" w:cs="Times New Roman"/>
          <w:sz w:val="24"/>
          <w:szCs w:val="24"/>
        </w:rPr>
        <w:t xml:space="preserve">те 3 условия данного договора. </w:t>
      </w:r>
    </w:p>
    <w:p w:rsidR="006E3453" w:rsidRDefault="006E3453" w:rsidP="009673CC">
      <w:pPr>
        <w:pStyle w:val="a7"/>
        <w:spacing w:after="0"/>
        <w:ind w:left="-426" w:firstLine="426"/>
        <w:jc w:val="both"/>
        <w:rPr>
          <w:rFonts w:ascii="Times New Roman" w:hAnsi="Times New Roman" w:cs="Times New Roman"/>
          <w:sz w:val="24"/>
          <w:szCs w:val="24"/>
        </w:rPr>
      </w:pPr>
    </w:p>
    <w:p w:rsidR="006E3453" w:rsidRDefault="006E3453" w:rsidP="009673CC">
      <w:pPr>
        <w:pStyle w:val="a7"/>
        <w:spacing w:after="0"/>
        <w:ind w:left="-426" w:firstLine="426"/>
        <w:jc w:val="both"/>
        <w:rPr>
          <w:rFonts w:ascii="Times New Roman" w:hAnsi="Times New Roman" w:cs="Times New Roman"/>
          <w:b/>
          <w:sz w:val="24"/>
          <w:szCs w:val="24"/>
        </w:rPr>
      </w:pPr>
      <w:r w:rsidRPr="006E3453">
        <w:rPr>
          <w:rFonts w:ascii="Times New Roman" w:hAnsi="Times New Roman" w:cs="Times New Roman"/>
          <w:b/>
          <w:sz w:val="24"/>
          <w:szCs w:val="24"/>
        </w:rPr>
        <w:lastRenderedPageBreak/>
        <w:t>5.3.8. Эссе или развернутый письменный ответ (допустимо использование только на муниципальном этапе).</w:t>
      </w:r>
    </w:p>
    <w:p w:rsidR="005775B5" w:rsidRDefault="006E3453" w:rsidP="009673CC">
      <w:pPr>
        <w:pStyle w:val="a7"/>
        <w:spacing w:after="0"/>
        <w:ind w:left="-426" w:firstLine="426"/>
        <w:jc w:val="both"/>
        <w:rPr>
          <w:rFonts w:ascii="Times New Roman" w:hAnsi="Times New Roman" w:cs="Times New Roman"/>
          <w:sz w:val="24"/>
          <w:szCs w:val="24"/>
        </w:rPr>
      </w:pPr>
      <w:r w:rsidRPr="005775B5">
        <w:rPr>
          <w:rFonts w:ascii="Times New Roman" w:hAnsi="Times New Roman" w:cs="Times New Roman"/>
          <w:sz w:val="24"/>
          <w:szCs w:val="24"/>
        </w:rPr>
        <w:t xml:space="preserve">Желательно, чтобы формулировка тем эссе предполагала возможность проверить не только основные знания по школьному курсу истории, но и знание различных точек зрения по выбранной теме, умение участника высказать и аргументировать свою позицию по данному вопросу. Участникам предлагается на выбор несколько тем. Развернутый ответ пишется по одной из выбранных тем. </w:t>
      </w:r>
    </w:p>
    <w:p w:rsidR="006E3453" w:rsidRPr="005775B5" w:rsidRDefault="006E3453" w:rsidP="009673CC">
      <w:pPr>
        <w:pStyle w:val="a7"/>
        <w:spacing w:after="0"/>
        <w:ind w:left="-426" w:firstLine="426"/>
        <w:jc w:val="both"/>
        <w:rPr>
          <w:rFonts w:ascii="Times New Roman" w:hAnsi="Times New Roman" w:cs="Times New Roman"/>
          <w:sz w:val="24"/>
          <w:szCs w:val="24"/>
        </w:rPr>
      </w:pPr>
      <w:r w:rsidRPr="005775B5">
        <w:rPr>
          <w:rFonts w:ascii="Times New Roman" w:hAnsi="Times New Roman" w:cs="Times New Roman"/>
          <w:sz w:val="24"/>
          <w:szCs w:val="24"/>
        </w:rPr>
        <w:t>Темы (не менее трех) должны охватывать основные периоды истории России:</w:t>
      </w:r>
    </w:p>
    <w:p w:rsidR="005775B5" w:rsidRPr="005775B5" w:rsidRDefault="006E3453" w:rsidP="009673CC">
      <w:pPr>
        <w:pStyle w:val="a7"/>
        <w:spacing w:after="0"/>
        <w:ind w:left="-426" w:firstLine="426"/>
        <w:jc w:val="both"/>
        <w:rPr>
          <w:rFonts w:ascii="Times New Roman" w:hAnsi="Times New Roman" w:cs="Times New Roman"/>
          <w:sz w:val="24"/>
          <w:szCs w:val="24"/>
        </w:rPr>
      </w:pPr>
      <w:r w:rsidRPr="005775B5">
        <w:rPr>
          <w:rFonts w:ascii="Times New Roman" w:hAnsi="Times New Roman" w:cs="Times New Roman"/>
          <w:sz w:val="24"/>
          <w:szCs w:val="24"/>
        </w:rPr>
        <w:t xml:space="preserve"> </w:t>
      </w:r>
      <w:r w:rsidRPr="005775B5">
        <w:rPr>
          <w:rFonts w:ascii="Times New Roman" w:hAnsi="Times New Roman" w:cs="Times New Roman"/>
          <w:sz w:val="24"/>
          <w:szCs w:val="24"/>
        </w:rPr>
        <w:sym w:font="Symbol" w:char="F0B7"/>
      </w:r>
      <w:r w:rsidRPr="005775B5">
        <w:rPr>
          <w:rFonts w:ascii="Times New Roman" w:hAnsi="Times New Roman" w:cs="Times New Roman"/>
          <w:sz w:val="24"/>
          <w:szCs w:val="24"/>
        </w:rPr>
        <w:t xml:space="preserve"> первая тема – с древнейших времен до середины XVI в.; </w:t>
      </w:r>
    </w:p>
    <w:p w:rsidR="005775B5" w:rsidRPr="005775B5" w:rsidRDefault="006E3453" w:rsidP="009673CC">
      <w:pPr>
        <w:pStyle w:val="a7"/>
        <w:spacing w:after="0"/>
        <w:ind w:left="-426" w:firstLine="426"/>
        <w:jc w:val="both"/>
        <w:rPr>
          <w:rFonts w:ascii="Times New Roman" w:hAnsi="Times New Roman" w:cs="Times New Roman"/>
          <w:sz w:val="24"/>
          <w:szCs w:val="24"/>
        </w:rPr>
      </w:pPr>
      <w:r w:rsidRPr="005775B5">
        <w:rPr>
          <w:rFonts w:ascii="Times New Roman" w:hAnsi="Times New Roman" w:cs="Times New Roman"/>
          <w:sz w:val="24"/>
          <w:szCs w:val="24"/>
        </w:rPr>
        <w:sym w:font="Symbol" w:char="F0B7"/>
      </w:r>
      <w:r w:rsidRPr="005775B5">
        <w:rPr>
          <w:rFonts w:ascii="Times New Roman" w:hAnsi="Times New Roman" w:cs="Times New Roman"/>
          <w:sz w:val="24"/>
          <w:szCs w:val="24"/>
        </w:rPr>
        <w:t xml:space="preserve"> вторая тема – с середины XVI до конца XVIII в.; </w:t>
      </w:r>
    </w:p>
    <w:p w:rsidR="005775B5" w:rsidRPr="005775B5" w:rsidRDefault="006E3453" w:rsidP="009673CC">
      <w:pPr>
        <w:pStyle w:val="a7"/>
        <w:spacing w:after="0"/>
        <w:ind w:left="-426" w:firstLine="426"/>
        <w:jc w:val="both"/>
        <w:rPr>
          <w:rFonts w:ascii="Times New Roman" w:hAnsi="Times New Roman" w:cs="Times New Roman"/>
          <w:sz w:val="24"/>
          <w:szCs w:val="24"/>
        </w:rPr>
      </w:pPr>
      <w:r w:rsidRPr="005775B5">
        <w:rPr>
          <w:rFonts w:ascii="Times New Roman" w:hAnsi="Times New Roman" w:cs="Times New Roman"/>
          <w:sz w:val="24"/>
          <w:szCs w:val="24"/>
        </w:rPr>
        <w:sym w:font="Symbol" w:char="F0B7"/>
      </w:r>
      <w:r w:rsidRPr="005775B5">
        <w:rPr>
          <w:rFonts w:ascii="Times New Roman" w:hAnsi="Times New Roman" w:cs="Times New Roman"/>
          <w:sz w:val="24"/>
          <w:szCs w:val="24"/>
        </w:rPr>
        <w:t xml:space="preserve"> третья тема – XIX в.; </w:t>
      </w:r>
    </w:p>
    <w:p w:rsidR="006E3453" w:rsidRDefault="006E3453" w:rsidP="009673CC">
      <w:pPr>
        <w:pStyle w:val="a7"/>
        <w:spacing w:after="0"/>
        <w:ind w:left="-426" w:firstLine="426"/>
        <w:jc w:val="both"/>
        <w:rPr>
          <w:rFonts w:ascii="Times New Roman" w:hAnsi="Times New Roman" w:cs="Times New Roman"/>
          <w:sz w:val="24"/>
          <w:szCs w:val="24"/>
        </w:rPr>
      </w:pPr>
      <w:r w:rsidRPr="005775B5">
        <w:rPr>
          <w:rFonts w:ascii="Times New Roman" w:hAnsi="Times New Roman" w:cs="Times New Roman"/>
          <w:sz w:val="24"/>
          <w:szCs w:val="24"/>
        </w:rPr>
        <w:sym w:font="Symbol" w:char="F0B7"/>
      </w:r>
      <w:r w:rsidRPr="005775B5">
        <w:rPr>
          <w:rFonts w:ascii="Times New Roman" w:hAnsi="Times New Roman" w:cs="Times New Roman"/>
          <w:sz w:val="24"/>
          <w:szCs w:val="24"/>
        </w:rPr>
        <w:t xml:space="preserve"> четвертая тема – с начала XX в. до настоящего времени.</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t xml:space="preserve">5.4. При разработке критериев и методики выполненных олимпиадных заданий рекомендуется руководствоваться следующими принципами: </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полнота (достаточная детализация) описания критериев и методики оценивания выполненных олимпиадных заданий и начисления баллов; </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понятность, полноценность и однозначность приведенных критериев оценивания; </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учёт того объема материала, который на данный момент пройден участниками в школе; </w:t>
      </w:r>
    </w:p>
    <w:p w:rsid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нежелательность ситуации, при которой из-за чрезмерной сложности заданий лишь немногие участники преодолевают 50%-</w:t>
      </w:r>
      <w:proofErr w:type="spellStart"/>
      <w:r w:rsidRPr="008A7DE8">
        <w:rPr>
          <w:rFonts w:ascii="Times New Roman" w:hAnsi="Times New Roman" w:cs="Times New Roman"/>
          <w:sz w:val="24"/>
          <w:szCs w:val="24"/>
        </w:rPr>
        <w:t>ный</w:t>
      </w:r>
      <w:proofErr w:type="spellEnd"/>
      <w:r w:rsidRPr="008A7DE8">
        <w:rPr>
          <w:rFonts w:ascii="Times New Roman" w:hAnsi="Times New Roman" w:cs="Times New Roman"/>
          <w:sz w:val="24"/>
          <w:szCs w:val="24"/>
        </w:rPr>
        <w:t xml:space="preserve"> барьер.</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t>5.5. 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t xml:space="preserve"> </w:t>
      </w: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размер бумаги (формат листа);</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t xml:space="preserve"> – А</w:t>
      </w:r>
      <w:r w:rsidR="00BF01B4">
        <w:rPr>
          <w:rFonts w:ascii="Times New Roman" w:hAnsi="Times New Roman" w:cs="Times New Roman"/>
          <w:sz w:val="24"/>
          <w:szCs w:val="24"/>
        </w:rPr>
        <w:t xml:space="preserve"> </w:t>
      </w:r>
      <w:proofErr w:type="gramStart"/>
      <w:r w:rsidRPr="008A7DE8">
        <w:rPr>
          <w:rFonts w:ascii="Times New Roman" w:hAnsi="Times New Roman" w:cs="Times New Roman"/>
          <w:sz w:val="24"/>
          <w:szCs w:val="24"/>
        </w:rPr>
        <w:t xml:space="preserve">4; </w:t>
      </w: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размер</w:t>
      </w:r>
      <w:proofErr w:type="gramEnd"/>
      <w:r w:rsidRPr="008A7DE8">
        <w:rPr>
          <w:rFonts w:ascii="Times New Roman" w:hAnsi="Times New Roman" w:cs="Times New Roman"/>
          <w:sz w:val="24"/>
          <w:szCs w:val="24"/>
        </w:rPr>
        <w:t xml:space="preserve"> межстрочного интервала;</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t xml:space="preserve"> – 1</w:t>
      </w:r>
      <w:r w:rsidR="00BF01B4">
        <w:rPr>
          <w:rFonts w:ascii="Times New Roman" w:hAnsi="Times New Roman" w:cs="Times New Roman"/>
          <w:sz w:val="24"/>
          <w:szCs w:val="24"/>
        </w:rPr>
        <w:t>,</w:t>
      </w:r>
      <w:proofErr w:type="gramStart"/>
      <w:r w:rsidRPr="008A7DE8">
        <w:rPr>
          <w:rFonts w:ascii="Times New Roman" w:hAnsi="Times New Roman" w:cs="Times New Roman"/>
          <w:sz w:val="24"/>
          <w:szCs w:val="24"/>
        </w:rPr>
        <w:t xml:space="preserve">5; </w:t>
      </w: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размер</w:t>
      </w:r>
      <w:proofErr w:type="gramEnd"/>
      <w:r w:rsidRPr="008A7DE8">
        <w:rPr>
          <w:rFonts w:ascii="Times New Roman" w:hAnsi="Times New Roman" w:cs="Times New Roman"/>
          <w:sz w:val="24"/>
          <w:szCs w:val="24"/>
        </w:rPr>
        <w:t xml:space="preserve"> шрифта – кегль не менее 12;</w:t>
      </w:r>
    </w:p>
    <w:p w:rsidR="00BF01B4" w:rsidRPr="00181926" w:rsidRDefault="008A7DE8" w:rsidP="009673CC">
      <w:pPr>
        <w:pStyle w:val="a7"/>
        <w:spacing w:after="0"/>
        <w:ind w:left="-426" w:firstLine="426"/>
        <w:jc w:val="both"/>
        <w:rPr>
          <w:rFonts w:ascii="Times New Roman" w:hAnsi="Times New Roman" w:cs="Times New Roman"/>
          <w:sz w:val="24"/>
          <w:szCs w:val="24"/>
          <w:lang w:val="en-US"/>
        </w:rPr>
      </w:pPr>
      <w:r w:rsidRPr="008A7DE8">
        <w:rPr>
          <w:rFonts w:ascii="Times New Roman" w:hAnsi="Times New Roman" w:cs="Times New Roman"/>
          <w:sz w:val="24"/>
          <w:szCs w:val="24"/>
        </w:rPr>
        <w:sym w:font="Symbol" w:char="F02D"/>
      </w:r>
      <w:r w:rsidRPr="00181926">
        <w:rPr>
          <w:rFonts w:ascii="Times New Roman" w:hAnsi="Times New Roman" w:cs="Times New Roman"/>
          <w:sz w:val="24"/>
          <w:szCs w:val="24"/>
          <w:lang w:val="en-US"/>
        </w:rPr>
        <w:t xml:space="preserve"> </w:t>
      </w:r>
      <w:r w:rsidRPr="008A7DE8">
        <w:rPr>
          <w:rFonts w:ascii="Times New Roman" w:hAnsi="Times New Roman" w:cs="Times New Roman"/>
          <w:sz w:val="24"/>
          <w:szCs w:val="24"/>
        </w:rPr>
        <w:t>тип</w:t>
      </w:r>
      <w:r w:rsidRPr="00181926">
        <w:rPr>
          <w:rFonts w:ascii="Times New Roman" w:hAnsi="Times New Roman" w:cs="Times New Roman"/>
          <w:sz w:val="24"/>
          <w:szCs w:val="24"/>
          <w:lang w:val="en-US"/>
        </w:rPr>
        <w:t xml:space="preserve"> </w:t>
      </w:r>
      <w:r w:rsidRPr="008A7DE8">
        <w:rPr>
          <w:rFonts w:ascii="Times New Roman" w:hAnsi="Times New Roman" w:cs="Times New Roman"/>
          <w:sz w:val="24"/>
          <w:szCs w:val="24"/>
        </w:rPr>
        <w:t>шрифта</w:t>
      </w:r>
      <w:r w:rsidRPr="00181926">
        <w:rPr>
          <w:rFonts w:ascii="Times New Roman" w:hAnsi="Times New Roman" w:cs="Times New Roman"/>
          <w:sz w:val="24"/>
          <w:szCs w:val="24"/>
          <w:lang w:val="en-US"/>
        </w:rPr>
        <w:t xml:space="preserve"> – Times New Roman; </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выравнивание – по ширине; </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сквозная нумерация страниц ко всему документу, титульный лист должен быть включен в общую нумерацию страниц бланка ответов;</w:t>
      </w:r>
    </w:p>
    <w:p w:rsidR="008A7DE8" w:rsidRPr="008A7DE8" w:rsidRDefault="008A7DE8" w:rsidP="009673CC">
      <w:pPr>
        <w:pStyle w:val="a7"/>
        <w:spacing w:after="0"/>
        <w:ind w:left="-426" w:firstLine="426"/>
        <w:jc w:val="both"/>
        <w:rPr>
          <w:rFonts w:ascii="Times New Roman" w:hAnsi="Times New Roman" w:cs="Times New Roman"/>
          <w:sz w:val="24"/>
          <w:szCs w:val="24"/>
        </w:rPr>
      </w:pPr>
      <w:r w:rsidRPr="008A7DE8">
        <w:rPr>
          <w:rFonts w:ascii="Times New Roman" w:hAnsi="Times New Roman" w:cs="Times New Roman"/>
          <w:sz w:val="24"/>
          <w:szCs w:val="24"/>
        </w:rPr>
        <w:t xml:space="preserve"> </w:t>
      </w: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рисунки и изображения должны быть хорошего разрешения (качества) и в цвете, если данное условие является принципиальным и необходимым для выполнения заданий;</w:t>
      </w:r>
    </w:p>
    <w:p w:rsidR="008A7DE8" w:rsidRDefault="008A7DE8" w:rsidP="009673CC">
      <w:pPr>
        <w:pStyle w:val="a7"/>
        <w:spacing w:after="0"/>
        <w:ind w:left="-426" w:firstLine="426"/>
        <w:jc w:val="both"/>
      </w:pPr>
      <w:r w:rsidRPr="008A7DE8">
        <w:rPr>
          <w:rFonts w:ascii="Times New Roman" w:hAnsi="Times New Roman" w:cs="Times New Roman"/>
          <w:sz w:val="24"/>
          <w:szCs w:val="24"/>
        </w:rPr>
        <w:t xml:space="preserve"> </w:t>
      </w:r>
      <w:r w:rsidRPr="008A7DE8">
        <w:rPr>
          <w:rFonts w:ascii="Times New Roman" w:hAnsi="Times New Roman" w:cs="Times New Roman"/>
          <w:sz w:val="24"/>
          <w:szCs w:val="24"/>
        </w:rPr>
        <w:sym w:font="Symbol" w:char="F02D"/>
      </w:r>
      <w:r w:rsidRPr="008A7DE8">
        <w:rPr>
          <w:rFonts w:ascii="Times New Roman" w:hAnsi="Times New Roman" w:cs="Times New Roman"/>
          <w:sz w:val="24"/>
          <w:szCs w:val="24"/>
        </w:rPr>
        <w:t xml:space="preserve"> таблицы и схемы должны быть четко рационально размещены относительно параметров страниц</w:t>
      </w:r>
      <w:r>
        <w:t>ы.</w:t>
      </w:r>
    </w:p>
    <w:p w:rsidR="00DF2ABC" w:rsidRPr="00DF2ABC" w:rsidRDefault="00577ED9"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6. Принципы формирования комплектов заданий и методические подходы к составлению заданий муниципального этапа олимпиады</w:t>
      </w:r>
      <w:r w:rsidR="00DF2ABC" w:rsidRPr="00DF2ABC">
        <w:rPr>
          <w:rFonts w:ascii="Times New Roman" w:hAnsi="Times New Roman" w:cs="Times New Roman"/>
          <w:sz w:val="24"/>
          <w:szCs w:val="24"/>
        </w:rPr>
        <w:t>.</w:t>
      </w:r>
    </w:p>
    <w:p w:rsidR="00DF2ABC" w:rsidRPr="00DF2ABC" w:rsidRDefault="00577ED9"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 xml:space="preserve"> 6.1. В комплект олимпиадных заданий по каждой возрастной группе (классу) входит: </w:t>
      </w:r>
    </w:p>
    <w:p w:rsidR="00BF01B4" w:rsidRDefault="00577ED9"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бланк заданий;</w:t>
      </w:r>
    </w:p>
    <w:p w:rsidR="00DF2ABC" w:rsidRPr="00DF2ABC" w:rsidRDefault="00577ED9"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 xml:space="preserve"> </w:t>
      </w: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бланк ответов;</w:t>
      </w:r>
    </w:p>
    <w:p w:rsidR="00DF2ABC" w:rsidRPr="00DF2ABC" w:rsidRDefault="00577ED9"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 xml:space="preserve"> </w:t>
      </w: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критерии и методика оценивания выполненных олимпиадных заданий. </w:t>
      </w:r>
    </w:p>
    <w:p w:rsidR="00BF01B4" w:rsidRDefault="00577ED9"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6.2. К олимпиадным заданиям предъявляются следующие общие требования:</w:t>
      </w:r>
    </w:p>
    <w:p w:rsidR="00577ED9" w:rsidRDefault="00577ED9" w:rsidP="009673CC">
      <w:pPr>
        <w:pStyle w:val="a7"/>
        <w:spacing w:after="0"/>
        <w:ind w:left="-426" w:firstLine="426"/>
        <w:jc w:val="both"/>
      </w:pPr>
      <w:r w:rsidRPr="00DF2ABC">
        <w:rPr>
          <w:rFonts w:ascii="Times New Roman" w:hAnsi="Times New Roman" w:cs="Times New Roman"/>
          <w:sz w:val="24"/>
          <w:szCs w:val="24"/>
        </w:rPr>
        <w:t xml:space="preserve"> </w:t>
      </w: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соответствие уровня сложности заданий заявленной возрастной группе</w:t>
      </w:r>
      <w:r>
        <w:t>;</w:t>
      </w:r>
    </w:p>
    <w:p w:rsidR="00DF2ABC" w:rsidRPr="00DF2ABC" w:rsidRDefault="00DF2ABC" w:rsidP="009673CC">
      <w:pPr>
        <w:pStyle w:val="a7"/>
        <w:spacing w:after="0"/>
        <w:ind w:left="-426" w:firstLine="426"/>
        <w:jc w:val="both"/>
        <w:rPr>
          <w:rFonts w:ascii="Times New Roman" w:hAnsi="Times New Roman" w:cs="Times New Roman"/>
          <w:sz w:val="24"/>
          <w:szCs w:val="24"/>
        </w:rPr>
      </w:pPr>
      <w:r>
        <w:sym w:font="Symbol" w:char="F02D"/>
      </w:r>
      <w:r>
        <w:t xml:space="preserve"> </w:t>
      </w:r>
      <w:r w:rsidRPr="00DF2ABC">
        <w:rPr>
          <w:rFonts w:ascii="Times New Roman" w:hAnsi="Times New Roman" w:cs="Times New Roman"/>
          <w:sz w:val="24"/>
          <w:szCs w:val="24"/>
        </w:rPr>
        <w:t xml:space="preserve">недопущение двусмысленности в том, в какой форме должен быть представлен ответ;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тематическое разнообразие заданий;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lastRenderedPageBreak/>
        <w:sym w:font="Symbol" w:char="F02D"/>
      </w:r>
      <w:r w:rsidRPr="00DF2ABC">
        <w:rPr>
          <w:rFonts w:ascii="Times New Roman" w:hAnsi="Times New Roman" w:cs="Times New Roman"/>
          <w:sz w:val="24"/>
          <w:szCs w:val="24"/>
        </w:rPr>
        <w:t xml:space="preserve"> корректность формулировок заданий; </w:t>
      </w:r>
    </w:p>
    <w:p w:rsidR="00BF01B4"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указание максимального балла за каждое задание и за тур в целом;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соответствие заданий критериям и методике оценивания;</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 xml:space="preserve"> </w:t>
      </w: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наличие заданий, выявляющих склонность к научной деятельности и высокий уровень интеллектуального развития участников;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недопустимо наличие заданий, противоречащих правовым, этическим, эстетическим, религиозным нормам, демонстрирующих аморальные, противоправные модели поведения и т.п.;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недопустимо наличие заданий, представленных в неизменном виде, дублирующих задания прошлых лет, в том числе для другого уровня образования;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обязательное использование в 9–11 классах одного задания, предполагающего написание сочинения по истории, доля баллов, получаемых участником за выполнение этого задания, должна составлять 20–25 % от общего числа баллов за этап (по общему правилу от 100 баллов);</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 xml:space="preserve"> </w:t>
      </w: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стремление к тому, чтобы поиск правильного ответа требовал от школьника умения самостоятельно размышлять и делать выводы;</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 xml:space="preserve"> </w:t>
      </w: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возможность проверки умения участника (особенно в старших возрастных параллелях) работать с различными источниками информации (иллюстрации, карты, схемы, диаграммы, таблицы, тексты исторических источников);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выявление общего культурного уровня участников;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при составлении заданий для старшеклассников распределять задания между всеми периодами, включая XX век;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желательность присутствия вопросов по всеобщей истории (особенно в контексте истории России, ее внешней политики и международных связей), при этом доля баллов, получаемых за вопросы, связанные со всеобщей историей, для параллелей 9-11 классов не должна превышать 30 %</w:t>
      </w:r>
    </w:p>
    <w:p w:rsidR="00DF2ABC" w:rsidRP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t xml:space="preserve"> </w:t>
      </w:r>
      <w:r w:rsidRPr="00DF2ABC">
        <w:rPr>
          <w:rFonts w:ascii="Times New Roman" w:hAnsi="Times New Roman" w:cs="Times New Roman"/>
          <w:sz w:val="24"/>
          <w:szCs w:val="24"/>
        </w:rPr>
        <w:sym w:font="Symbol" w:char="F02D"/>
      </w:r>
      <w:r w:rsidR="00BF01B4">
        <w:rPr>
          <w:rFonts w:ascii="Times New Roman" w:hAnsi="Times New Roman" w:cs="Times New Roman"/>
          <w:sz w:val="24"/>
          <w:szCs w:val="24"/>
        </w:rPr>
        <w:t xml:space="preserve"> уделить</w:t>
      </w:r>
      <w:r w:rsidRPr="00DF2ABC">
        <w:rPr>
          <w:rFonts w:ascii="Times New Roman" w:hAnsi="Times New Roman" w:cs="Times New Roman"/>
          <w:sz w:val="24"/>
          <w:szCs w:val="24"/>
        </w:rPr>
        <w:t xml:space="preserve"> особого внимания таким темам, как развитие русской культуры в XIX в. и Великая Отечественная война; </w:t>
      </w:r>
    </w:p>
    <w:p w:rsidR="00DF2ABC" w:rsidRDefault="00DF2ABC" w:rsidP="009673CC">
      <w:pPr>
        <w:pStyle w:val="a7"/>
        <w:spacing w:after="0"/>
        <w:ind w:left="-426" w:firstLine="426"/>
        <w:jc w:val="both"/>
        <w:rPr>
          <w:rFonts w:ascii="Times New Roman" w:hAnsi="Times New Roman" w:cs="Times New Roman"/>
          <w:sz w:val="24"/>
          <w:szCs w:val="24"/>
        </w:rPr>
      </w:pPr>
      <w:r w:rsidRPr="00DF2ABC">
        <w:rPr>
          <w:rFonts w:ascii="Times New Roman" w:hAnsi="Times New Roman" w:cs="Times New Roman"/>
          <w:sz w:val="24"/>
          <w:szCs w:val="24"/>
        </w:rPr>
        <w:sym w:font="Symbol" w:char="F02D"/>
      </w:r>
      <w:r w:rsidRPr="00DF2ABC">
        <w:rPr>
          <w:rFonts w:ascii="Times New Roman" w:hAnsi="Times New Roman" w:cs="Times New Roman"/>
          <w:sz w:val="24"/>
          <w:szCs w:val="24"/>
        </w:rPr>
        <w:t xml:space="preserve"> сбалансированность проблематики вопросов (они должны примерно в равной степени касаться социально-экономической истории, политической истории, истории культуры, истории внешней политики России);</w:t>
      </w:r>
    </w:p>
    <w:p w:rsidR="00F56345" w:rsidRPr="00F56345" w:rsidRDefault="00F56345" w:rsidP="009673CC">
      <w:pPr>
        <w:pStyle w:val="a7"/>
        <w:spacing w:after="0"/>
        <w:ind w:left="-426" w:firstLine="426"/>
        <w:jc w:val="both"/>
        <w:rPr>
          <w:rFonts w:ascii="Times New Roman" w:hAnsi="Times New Roman" w:cs="Times New Roman"/>
          <w:sz w:val="24"/>
          <w:szCs w:val="24"/>
        </w:rPr>
      </w:pPr>
      <w:r w:rsidRPr="00F56345">
        <w:rPr>
          <w:rFonts w:ascii="Times New Roman" w:hAnsi="Times New Roman" w:cs="Times New Roman"/>
          <w:sz w:val="24"/>
          <w:szCs w:val="24"/>
        </w:rPr>
        <w:sym w:font="Symbol" w:char="F02D"/>
      </w:r>
      <w:r w:rsidRPr="00F56345">
        <w:rPr>
          <w:rFonts w:ascii="Times New Roman" w:hAnsi="Times New Roman" w:cs="Times New Roman"/>
          <w:sz w:val="24"/>
          <w:szCs w:val="24"/>
        </w:rPr>
        <w:t xml:space="preserve"> обязательность включения в комплект заданий одного-двух вопросов, связанных с региональной компонентой в историческом образовании, которые при этом на местном материале показывали какие-либо крупные общероссийские процессы; </w:t>
      </w:r>
    </w:p>
    <w:p w:rsidR="00F56345" w:rsidRDefault="00F56345" w:rsidP="009673CC">
      <w:pPr>
        <w:pStyle w:val="a7"/>
        <w:spacing w:after="0"/>
        <w:ind w:left="-426" w:firstLine="426"/>
        <w:jc w:val="both"/>
        <w:rPr>
          <w:rFonts w:ascii="Times New Roman" w:hAnsi="Times New Roman" w:cs="Times New Roman"/>
          <w:sz w:val="24"/>
          <w:szCs w:val="24"/>
        </w:rPr>
      </w:pPr>
      <w:r w:rsidRPr="00F56345">
        <w:rPr>
          <w:rFonts w:ascii="Times New Roman" w:hAnsi="Times New Roman" w:cs="Times New Roman"/>
          <w:sz w:val="24"/>
          <w:szCs w:val="24"/>
        </w:rPr>
        <w:t xml:space="preserve">6.3. Рекомендуемые типы заданий идентичны пункту 5.3, наличие заданий на работу с иллюстративным материалом или картами, на работу с текстом документа и на развернутый письменный ответ по теме крайне желательны, особенно в 9–11 </w:t>
      </w:r>
      <w:proofErr w:type="spellStart"/>
      <w:r w:rsidRPr="00F56345">
        <w:rPr>
          <w:rFonts w:ascii="Times New Roman" w:hAnsi="Times New Roman" w:cs="Times New Roman"/>
          <w:sz w:val="24"/>
          <w:szCs w:val="24"/>
        </w:rPr>
        <w:t>кл</w:t>
      </w:r>
      <w:proofErr w:type="spellEnd"/>
      <w:r w:rsidRPr="00F56345">
        <w:rPr>
          <w:rFonts w:ascii="Times New Roman" w:hAnsi="Times New Roman" w:cs="Times New Roman"/>
          <w:sz w:val="24"/>
          <w:szCs w:val="24"/>
        </w:rPr>
        <w:t>.</w:t>
      </w:r>
    </w:p>
    <w:p w:rsidR="001D7219" w:rsidRDefault="007B42B6" w:rsidP="009673CC">
      <w:pPr>
        <w:pStyle w:val="a7"/>
        <w:spacing w:after="0"/>
        <w:ind w:left="-426" w:firstLine="426"/>
        <w:jc w:val="both"/>
        <w:rPr>
          <w:rFonts w:ascii="Times New Roman" w:hAnsi="Times New Roman" w:cs="Times New Roman"/>
          <w:sz w:val="24"/>
          <w:szCs w:val="24"/>
        </w:rPr>
      </w:pPr>
      <w:r w:rsidRPr="007B42B6">
        <w:rPr>
          <w:rFonts w:ascii="Times New Roman" w:hAnsi="Times New Roman" w:cs="Times New Roman"/>
          <w:sz w:val="24"/>
          <w:szCs w:val="24"/>
        </w:rPr>
        <w:t xml:space="preserve">6.4. При разработке критериев и методики выполненных олимпиадных заданий рекомендуется руководствоваться следующими принципами: </w:t>
      </w:r>
    </w:p>
    <w:p w:rsidR="007B42B6" w:rsidRPr="007B42B6" w:rsidRDefault="007B42B6" w:rsidP="009673CC">
      <w:pPr>
        <w:pStyle w:val="a7"/>
        <w:spacing w:after="0"/>
        <w:ind w:left="-426" w:firstLine="426"/>
        <w:jc w:val="both"/>
        <w:rPr>
          <w:rFonts w:ascii="Times New Roman" w:hAnsi="Times New Roman" w:cs="Times New Roman"/>
          <w:sz w:val="24"/>
          <w:szCs w:val="24"/>
        </w:rPr>
      </w:pPr>
      <w:r w:rsidRPr="007B42B6">
        <w:rPr>
          <w:rFonts w:ascii="Times New Roman" w:hAnsi="Times New Roman" w:cs="Times New Roman"/>
          <w:sz w:val="24"/>
          <w:szCs w:val="24"/>
        </w:rPr>
        <w:sym w:font="Symbol" w:char="F02D"/>
      </w:r>
      <w:r w:rsidRPr="007B42B6">
        <w:rPr>
          <w:rFonts w:ascii="Times New Roman" w:hAnsi="Times New Roman" w:cs="Times New Roman"/>
          <w:sz w:val="24"/>
          <w:szCs w:val="24"/>
        </w:rPr>
        <w:t xml:space="preserve"> полнота (достаточная детализация) описания критериев и методики оценивания выполненных олимпиадных заданий и начисления баллов;</w:t>
      </w:r>
    </w:p>
    <w:p w:rsidR="007B42B6" w:rsidRPr="007B42B6" w:rsidRDefault="007B42B6" w:rsidP="009673CC">
      <w:pPr>
        <w:pStyle w:val="a7"/>
        <w:spacing w:after="0"/>
        <w:ind w:left="-426" w:firstLine="426"/>
        <w:jc w:val="both"/>
        <w:rPr>
          <w:rFonts w:ascii="Times New Roman" w:hAnsi="Times New Roman" w:cs="Times New Roman"/>
          <w:sz w:val="24"/>
          <w:szCs w:val="24"/>
        </w:rPr>
      </w:pPr>
      <w:r w:rsidRPr="007B42B6">
        <w:rPr>
          <w:rFonts w:ascii="Times New Roman" w:hAnsi="Times New Roman" w:cs="Times New Roman"/>
          <w:sz w:val="24"/>
          <w:szCs w:val="24"/>
        </w:rPr>
        <w:t xml:space="preserve"> </w:t>
      </w:r>
      <w:r w:rsidRPr="007B42B6">
        <w:rPr>
          <w:rFonts w:ascii="Times New Roman" w:hAnsi="Times New Roman" w:cs="Times New Roman"/>
          <w:sz w:val="24"/>
          <w:szCs w:val="24"/>
        </w:rPr>
        <w:sym w:font="Symbol" w:char="F02D"/>
      </w:r>
      <w:r w:rsidRPr="007B42B6">
        <w:rPr>
          <w:rFonts w:ascii="Times New Roman" w:hAnsi="Times New Roman" w:cs="Times New Roman"/>
          <w:sz w:val="24"/>
          <w:szCs w:val="24"/>
        </w:rPr>
        <w:t xml:space="preserve"> понятность, полноценность и однозначность приведенных критериев оценивания; </w:t>
      </w:r>
    </w:p>
    <w:p w:rsidR="007B42B6" w:rsidRPr="007B42B6" w:rsidRDefault="007B42B6" w:rsidP="009673CC">
      <w:pPr>
        <w:pStyle w:val="a7"/>
        <w:spacing w:after="0"/>
        <w:ind w:left="-426" w:firstLine="426"/>
        <w:jc w:val="both"/>
        <w:rPr>
          <w:rFonts w:ascii="Times New Roman" w:hAnsi="Times New Roman" w:cs="Times New Roman"/>
          <w:sz w:val="24"/>
          <w:szCs w:val="24"/>
        </w:rPr>
      </w:pPr>
      <w:r w:rsidRPr="007B42B6">
        <w:rPr>
          <w:rFonts w:ascii="Times New Roman" w:hAnsi="Times New Roman" w:cs="Times New Roman"/>
          <w:sz w:val="24"/>
          <w:szCs w:val="24"/>
        </w:rPr>
        <w:sym w:font="Symbol" w:char="F02D"/>
      </w:r>
      <w:r w:rsidRPr="007B42B6">
        <w:rPr>
          <w:rFonts w:ascii="Times New Roman" w:hAnsi="Times New Roman" w:cs="Times New Roman"/>
          <w:sz w:val="24"/>
          <w:szCs w:val="24"/>
        </w:rPr>
        <w:t xml:space="preserve"> учёт того объема материала, который на данный момент пройден участниками в школе;</w:t>
      </w:r>
    </w:p>
    <w:p w:rsidR="007B42B6" w:rsidRDefault="007B42B6" w:rsidP="009673CC">
      <w:pPr>
        <w:pStyle w:val="a7"/>
        <w:spacing w:after="0"/>
        <w:ind w:left="-426" w:firstLine="426"/>
        <w:jc w:val="both"/>
        <w:rPr>
          <w:rFonts w:ascii="Times New Roman" w:hAnsi="Times New Roman" w:cs="Times New Roman"/>
          <w:sz w:val="24"/>
          <w:szCs w:val="24"/>
        </w:rPr>
      </w:pPr>
      <w:r w:rsidRPr="007B42B6">
        <w:rPr>
          <w:rFonts w:ascii="Times New Roman" w:hAnsi="Times New Roman" w:cs="Times New Roman"/>
          <w:sz w:val="24"/>
          <w:szCs w:val="24"/>
        </w:rPr>
        <w:t xml:space="preserve"> </w:t>
      </w:r>
      <w:r w:rsidRPr="007B42B6">
        <w:rPr>
          <w:rFonts w:ascii="Times New Roman" w:hAnsi="Times New Roman" w:cs="Times New Roman"/>
          <w:sz w:val="24"/>
          <w:szCs w:val="24"/>
        </w:rPr>
        <w:sym w:font="Symbol" w:char="F02D"/>
      </w:r>
      <w:r w:rsidRPr="007B42B6">
        <w:rPr>
          <w:rFonts w:ascii="Times New Roman" w:hAnsi="Times New Roman" w:cs="Times New Roman"/>
          <w:sz w:val="24"/>
          <w:szCs w:val="24"/>
        </w:rPr>
        <w:t xml:space="preserve"> нежелательность ситуации, при которой из-за чрезмерной сложности заданий лишь немногие участники преодолевают 50%-</w:t>
      </w:r>
      <w:proofErr w:type="spellStart"/>
      <w:r w:rsidRPr="007B42B6">
        <w:rPr>
          <w:rFonts w:ascii="Times New Roman" w:hAnsi="Times New Roman" w:cs="Times New Roman"/>
          <w:sz w:val="24"/>
          <w:szCs w:val="24"/>
        </w:rPr>
        <w:t>ный</w:t>
      </w:r>
      <w:proofErr w:type="spellEnd"/>
      <w:r w:rsidRPr="007B42B6">
        <w:rPr>
          <w:rFonts w:ascii="Times New Roman" w:hAnsi="Times New Roman" w:cs="Times New Roman"/>
          <w:sz w:val="24"/>
          <w:szCs w:val="24"/>
        </w:rPr>
        <w:t xml:space="preserve"> барьер.</w:t>
      </w:r>
    </w:p>
    <w:p w:rsidR="007B42B6" w:rsidRDefault="007B42B6" w:rsidP="009673CC">
      <w:pPr>
        <w:pStyle w:val="a7"/>
        <w:spacing w:after="0"/>
        <w:ind w:left="-426" w:firstLine="426"/>
        <w:jc w:val="both"/>
        <w:rPr>
          <w:rFonts w:ascii="Times New Roman" w:hAnsi="Times New Roman" w:cs="Times New Roman"/>
          <w:sz w:val="24"/>
          <w:szCs w:val="24"/>
        </w:rPr>
      </w:pPr>
    </w:p>
    <w:p w:rsidR="007B42B6" w:rsidRDefault="007B42B6" w:rsidP="009673CC">
      <w:pPr>
        <w:pStyle w:val="a7"/>
        <w:spacing w:after="0"/>
        <w:ind w:left="-426" w:firstLine="426"/>
        <w:jc w:val="both"/>
        <w:rPr>
          <w:rFonts w:ascii="Times New Roman" w:hAnsi="Times New Roman" w:cs="Times New Roman"/>
          <w:b/>
          <w:sz w:val="24"/>
          <w:szCs w:val="24"/>
        </w:rPr>
      </w:pPr>
      <w:r w:rsidRPr="007B42B6">
        <w:rPr>
          <w:rFonts w:ascii="Times New Roman" w:hAnsi="Times New Roman" w:cs="Times New Roman"/>
          <w:b/>
          <w:sz w:val="24"/>
          <w:szCs w:val="24"/>
        </w:rPr>
        <w:t>7. Критерии и методика оценивания выполненных олимпиадных заданий</w:t>
      </w:r>
      <w:r>
        <w:rPr>
          <w:rFonts w:ascii="Times New Roman" w:hAnsi="Times New Roman" w:cs="Times New Roman"/>
          <w:b/>
          <w:sz w:val="24"/>
          <w:szCs w:val="24"/>
        </w:rPr>
        <w:t>.</w:t>
      </w:r>
    </w:p>
    <w:p w:rsidR="007B42B6" w:rsidRPr="007B42B6" w:rsidRDefault="007B42B6" w:rsidP="009673CC">
      <w:pPr>
        <w:pStyle w:val="a7"/>
        <w:spacing w:after="0"/>
        <w:ind w:left="-426" w:firstLine="426"/>
        <w:jc w:val="both"/>
        <w:rPr>
          <w:rFonts w:ascii="Times New Roman" w:hAnsi="Times New Roman" w:cs="Times New Roman"/>
          <w:sz w:val="24"/>
          <w:szCs w:val="24"/>
        </w:rPr>
      </w:pPr>
      <w:r w:rsidRPr="007B42B6">
        <w:rPr>
          <w:rFonts w:ascii="Times New Roman" w:hAnsi="Times New Roman" w:cs="Times New Roman"/>
          <w:sz w:val="24"/>
          <w:szCs w:val="24"/>
        </w:rPr>
        <w:t>Рекомендуется (особенно в старших классах) приводить итоговую оценку за выполнение заданий к 100-балльной системе. При этом различные задания должны приносить участнику разное количество баллов в зависимости от их сложности и от возрастной параллели, в которой они представлены. Оценка выполнения участником любого задания не может быть отрицательной, минимальная оценка, выставляемая за выполнение отдельно взятого задания - 0 баллов.</w:t>
      </w:r>
    </w:p>
    <w:p w:rsidR="001D7219" w:rsidRDefault="007B42B6" w:rsidP="009673CC">
      <w:pPr>
        <w:pStyle w:val="a7"/>
        <w:spacing w:after="0"/>
        <w:ind w:left="-426" w:firstLine="426"/>
        <w:jc w:val="both"/>
        <w:rPr>
          <w:rFonts w:ascii="Times New Roman" w:hAnsi="Times New Roman" w:cs="Times New Roman"/>
          <w:sz w:val="24"/>
          <w:szCs w:val="24"/>
        </w:rPr>
      </w:pPr>
      <w:r w:rsidRPr="007B42B6">
        <w:rPr>
          <w:rFonts w:ascii="Times New Roman" w:hAnsi="Times New Roman" w:cs="Times New Roman"/>
          <w:sz w:val="24"/>
          <w:szCs w:val="24"/>
        </w:rPr>
        <w:t xml:space="preserve"> При оценивании «тестовых» заданий важно максимально исключить «человеческий фактор», любое проявление субъективности проверяющего или различий в толковании содержания правильного ответа. Помимо очевидных удобств в проверке и подведении итогов, это требование позволяет обеспечить внимание участника к точности </w:t>
      </w:r>
      <w:proofErr w:type="spellStart"/>
      <w:r w:rsidRPr="007B42B6">
        <w:rPr>
          <w:rFonts w:ascii="Times New Roman" w:hAnsi="Times New Roman" w:cs="Times New Roman"/>
          <w:sz w:val="24"/>
          <w:szCs w:val="24"/>
        </w:rPr>
        <w:t>фактологического</w:t>
      </w:r>
      <w:proofErr w:type="spellEnd"/>
      <w:r w:rsidRPr="007B42B6">
        <w:rPr>
          <w:rFonts w:ascii="Times New Roman" w:hAnsi="Times New Roman" w:cs="Times New Roman"/>
          <w:sz w:val="24"/>
          <w:szCs w:val="24"/>
        </w:rPr>
        <w:t xml:space="preserve"> знания, что особенно важно на ранних этапах олимпиады. Технически проще всего добиться соблюдения этого условия ясным распределением промежуточных баллов внутри общего балла за каждое задание. </w:t>
      </w:r>
    </w:p>
    <w:p w:rsidR="007B42B6" w:rsidRDefault="007B42B6" w:rsidP="009673CC">
      <w:pPr>
        <w:pStyle w:val="a7"/>
        <w:spacing w:after="0"/>
        <w:ind w:left="-426" w:firstLine="426"/>
        <w:jc w:val="both"/>
        <w:rPr>
          <w:rFonts w:ascii="Times New Roman" w:hAnsi="Times New Roman" w:cs="Times New Roman"/>
          <w:sz w:val="24"/>
          <w:szCs w:val="24"/>
        </w:rPr>
      </w:pPr>
      <w:r w:rsidRPr="007B42B6">
        <w:rPr>
          <w:rFonts w:ascii="Times New Roman" w:hAnsi="Times New Roman" w:cs="Times New Roman"/>
          <w:sz w:val="24"/>
          <w:szCs w:val="24"/>
        </w:rPr>
        <w:t>Например, при необходимости заполнить 8 пропусков в тексте общий балл за задание составляет 8, задание, требующее указать автора, название и время создания картины, оценивается в 3 балла и т.п. Как правило, попытки ввести слишком дробную внутреннюю градацию (например, 0,5 балла за элемент ответа и т.п.) приводят к усложнению проверки и увеличивают вероятность ошибки проверяющими. Также нежелательным является расширение диапазона оценивания элемента ответа без четкого измеряемого критерия, когда, например, «более полный ответ» предлагается оценить в 2–3 балла, а «менее полный» – в 1 балл. Эти проблемы могут и должны решаться на уровне составления заданий и ключей к ним.</w:t>
      </w:r>
    </w:p>
    <w:p w:rsidR="001D7219" w:rsidRDefault="007B42B6"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 xml:space="preserve">Такие задания, как анализ документа, историческое эссе или развернутый ответ требуют от участника высказать более-менее развернутые суждения и с неизбежностью подразумевают увеличение роли личной оценки проверяющим качества этих суждений. Предвидеть все возможные варианты такого развернутого высказывания при составлении ключей бывает крайне сложно. Поэтому члены жюри должны быть готовы опереться на собственное знание предмета и особенности усвоения школьниками тех или иных элементов программы при определении степени полноты, точности, убедительности суждений участника по поводу источника или предложенного высказывания. При этом очень важно найти в ответе участника все то, что заслуживает хотя бы минимального балла, не злоупотребляя буквальным пониманием ключей и выставлением «нулей» только на том основании, что в ключах именно такой формулировки нет и т.п. Такой поощряющий подход к оцениванию очень выгодно смотрится на разборе заданий и показе работ, снижает количество возможных апелляций и побуждает школьников к более активному участию в олимпиадном движении. Он правилен и по сути, потому что смысл более крупных творческих заданий в олимпиадных комплектах не в том, чтобы учить школьников максимально точно угадывать возможные формулировки ключа, а в том, чтобы пробуждать в них стремление к самостоятельной интерпретации текста документа или смысла предложенного для анализа высказывания. </w:t>
      </w:r>
    </w:p>
    <w:p w:rsidR="000B1892" w:rsidRPr="000B1892" w:rsidRDefault="007B42B6"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При оценке эссе рекомендуется исходить из следующих критериев:</w:t>
      </w:r>
    </w:p>
    <w:p w:rsidR="000B1892" w:rsidRPr="000B1892" w:rsidRDefault="007B42B6"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 xml:space="preserve"> 1. Обоснование выбора темы, проявление личной заинтересованности в ее раскрытии, творческий характер ее восприятия и осмысления. Рекомендуемая оценка от 0 до 5 баллов. </w:t>
      </w:r>
    </w:p>
    <w:p w:rsidR="000B1892" w:rsidRPr="000B1892" w:rsidRDefault="007B42B6"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 xml:space="preserve">2.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 положений работы. </w:t>
      </w:r>
      <w:r w:rsidRPr="000B1892">
        <w:rPr>
          <w:rFonts w:ascii="Times New Roman" w:hAnsi="Times New Roman" w:cs="Times New Roman"/>
          <w:sz w:val="24"/>
          <w:szCs w:val="24"/>
        </w:rPr>
        <w:lastRenderedPageBreak/>
        <w:t xml:space="preserve">Наличие выводов, связанных по смыслу с поставленными задачами, вытекающих из основной части работы. Рекомендуемая оценка от 0 до 7–8 баллов. </w:t>
      </w:r>
    </w:p>
    <w:p w:rsidR="000B1892" w:rsidRPr="000B1892" w:rsidRDefault="007B42B6"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3. Грамотность использования исторических фактов и терминов. Рекомендуемая оценка от 0 до 7–8 баллов.</w:t>
      </w:r>
    </w:p>
    <w:p w:rsidR="001D7219" w:rsidRDefault="007B42B6"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 xml:space="preserve"> 4. Знание различных точек зрения по избранному вопросу. Предполагается привлечение участником суждений как историков, так и современников рассматриваемого явления или периода. Рекомендуемая оценка от 0 до 5 баллов. Общая рекомендуемая оценка задания – от 0 до 25 баллов. </w:t>
      </w:r>
    </w:p>
    <w:p w:rsidR="000B1892" w:rsidRPr="000B1892" w:rsidRDefault="007B42B6"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 xml:space="preserve">При оценке развернутого ответа рекомендуется исходить из следующих критериев: </w:t>
      </w:r>
    </w:p>
    <w:p w:rsidR="000B1892" w:rsidRPr="000B1892" w:rsidRDefault="007B42B6"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1. Качество структуры ответа. Наличие плана ответа, объяснение задач, которые ставит перед собой в своей работе участник. Четкость и доказательность основных</w:t>
      </w:r>
      <w:r w:rsidR="000B1892" w:rsidRPr="000B1892">
        <w:rPr>
          <w:rFonts w:ascii="Times New Roman" w:hAnsi="Times New Roman" w:cs="Times New Roman"/>
          <w:sz w:val="24"/>
          <w:szCs w:val="24"/>
        </w:rPr>
        <w:t xml:space="preserve"> положений работы. Наличие выводов, связанных по смыслу с поставленными задачами, вытекающих из основной части работы. Рекомендуемая оценка от 0 до 10 баллов. </w:t>
      </w:r>
    </w:p>
    <w:p w:rsidR="000B1892" w:rsidRPr="000B1892" w:rsidRDefault="000B1892"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2. Грамотность использования исторических фактов и терминов. Рекомендуемая оценка от 0 до 10 баллов.</w:t>
      </w:r>
    </w:p>
    <w:p w:rsidR="000B1892" w:rsidRPr="000B1892" w:rsidRDefault="000B1892" w:rsidP="009673CC">
      <w:pPr>
        <w:pStyle w:val="a7"/>
        <w:spacing w:after="0"/>
        <w:ind w:left="-426" w:firstLine="426"/>
        <w:jc w:val="both"/>
        <w:rPr>
          <w:rFonts w:ascii="Times New Roman" w:hAnsi="Times New Roman" w:cs="Times New Roman"/>
          <w:sz w:val="24"/>
          <w:szCs w:val="24"/>
        </w:rPr>
      </w:pPr>
      <w:r w:rsidRPr="000B1892">
        <w:rPr>
          <w:rFonts w:ascii="Times New Roman" w:hAnsi="Times New Roman" w:cs="Times New Roman"/>
          <w:sz w:val="24"/>
          <w:szCs w:val="24"/>
        </w:rPr>
        <w:t xml:space="preserve"> 3. Знание различных точек зрения по избранному вопросу. Предполагается привлечение участником суждений как историков, так и современников рассматриваемого явления или периода. Рекомендуемая оценка от 0 до 5 баллов. </w:t>
      </w:r>
    </w:p>
    <w:p w:rsidR="007B42B6" w:rsidRPr="000B1892" w:rsidRDefault="000B1892" w:rsidP="009673CC">
      <w:pPr>
        <w:pStyle w:val="a7"/>
        <w:spacing w:after="0"/>
        <w:ind w:left="-426" w:firstLine="426"/>
        <w:jc w:val="both"/>
        <w:rPr>
          <w:rFonts w:ascii="Times New Roman" w:hAnsi="Times New Roman" w:cs="Times New Roman"/>
          <w:b/>
          <w:sz w:val="24"/>
          <w:szCs w:val="24"/>
        </w:rPr>
      </w:pPr>
      <w:r w:rsidRPr="000B1892">
        <w:rPr>
          <w:rFonts w:ascii="Times New Roman" w:hAnsi="Times New Roman" w:cs="Times New Roman"/>
          <w:sz w:val="24"/>
          <w:szCs w:val="24"/>
        </w:rPr>
        <w:t xml:space="preserve">Общая рекомендуемая оценка задания – от 0 до 25 баллов. Составители заданий должны в ключах конкретизировать эти общие критерии применительно к конкретным темам и дать строгую </w:t>
      </w:r>
      <w:proofErr w:type="spellStart"/>
      <w:r w:rsidRPr="000B1892">
        <w:rPr>
          <w:rFonts w:ascii="Times New Roman" w:hAnsi="Times New Roman" w:cs="Times New Roman"/>
          <w:sz w:val="24"/>
          <w:szCs w:val="24"/>
        </w:rPr>
        <w:t>разбалловку</w:t>
      </w:r>
      <w:proofErr w:type="spellEnd"/>
      <w:r w:rsidRPr="000B1892">
        <w:rPr>
          <w:rFonts w:ascii="Times New Roman" w:hAnsi="Times New Roman" w:cs="Times New Roman"/>
          <w:sz w:val="24"/>
          <w:szCs w:val="24"/>
        </w:rPr>
        <w:t>.</w:t>
      </w:r>
    </w:p>
    <w:p w:rsidR="000B1892" w:rsidRDefault="000B1892" w:rsidP="009673CC">
      <w:pPr>
        <w:pStyle w:val="a7"/>
        <w:spacing w:after="0"/>
        <w:ind w:left="-426" w:firstLine="426"/>
        <w:jc w:val="both"/>
        <w:rPr>
          <w:rFonts w:ascii="Times New Roman" w:hAnsi="Times New Roman" w:cs="Times New Roman"/>
          <w:b/>
          <w:sz w:val="24"/>
          <w:szCs w:val="24"/>
        </w:rPr>
      </w:pPr>
      <w:r w:rsidRPr="000B1892">
        <w:rPr>
          <w:rFonts w:ascii="Times New Roman" w:hAnsi="Times New Roman" w:cs="Times New Roman"/>
          <w:b/>
          <w:sz w:val="24"/>
          <w:szCs w:val="24"/>
        </w:rPr>
        <w:t xml:space="preserve">9. Использование учебной литературы и </w:t>
      </w:r>
      <w:proofErr w:type="spellStart"/>
      <w:r w:rsidRPr="000B1892">
        <w:rPr>
          <w:rFonts w:ascii="Times New Roman" w:hAnsi="Times New Roman" w:cs="Times New Roman"/>
          <w:b/>
          <w:sz w:val="24"/>
          <w:szCs w:val="24"/>
        </w:rPr>
        <w:t>интернет-ресурсов</w:t>
      </w:r>
      <w:proofErr w:type="spellEnd"/>
      <w:r w:rsidRPr="000B1892">
        <w:rPr>
          <w:rFonts w:ascii="Times New Roman" w:hAnsi="Times New Roman" w:cs="Times New Roman"/>
          <w:b/>
          <w:sz w:val="24"/>
          <w:szCs w:val="24"/>
        </w:rPr>
        <w:t xml:space="preserve"> при подготовке школьников к олимпиаде.</w:t>
      </w:r>
    </w:p>
    <w:p w:rsidR="000B1892" w:rsidRPr="001B0184" w:rsidRDefault="000B1892" w:rsidP="009673CC">
      <w:pPr>
        <w:pStyle w:val="a7"/>
        <w:spacing w:after="0"/>
        <w:ind w:left="-426" w:firstLine="426"/>
        <w:jc w:val="both"/>
        <w:rPr>
          <w:rFonts w:ascii="Times New Roman" w:hAnsi="Times New Roman" w:cs="Times New Roman"/>
          <w:sz w:val="24"/>
          <w:szCs w:val="24"/>
        </w:rPr>
      </w:pPr>
      <w:r w:rsidRPr="001B0184">
        <w:rPr>
          <w:rFonts w:ascii="Times New Roman" w:hAnsi="Times New Roman" w:cs="Times New Roman"/>
          <w:sz w:val="24"/>
          <w:szCs w:val="24"/>
        </w:rPr>
        <w:t xml:space="preserve">При подготовке участников к школьному и муниципальному этапам олимпиады целесообразно использовать следующие нижеприведенные материалы. </w:t>
      </w:r>
    </w:p>
    <w:p w:rsidR="000B1892" w:rsidRPr="001B0184" w:rsidRDefault="000B1892" w:rsidP="009673CC">
      <w:pPr>
        <w:pStyle w:val="a7"/>
        <w:spacing w:after="0"/>
        <w:ind w:left="-426" w:firstLine="426"/>
        <w:jc w:val="both"/>
        <w:rPr>
          <w:rFonts w:ascii="Times New Roman" w:hAnsi="Times New Roman" w:cs="Times New Roman"/>
          <w:sz w:val="24"/>
          <w:szCs w:val="24"/>
        </w:rPr>
      </w:pPr>
      <w:r w:rsidRPr="001B0184">
        <w:rPr>
          <w:rFonts w:ascii="Times New Roman" w:hAnsi="Times New Roman" w:cs="Times New Roman"/>
          <w:sz w:val="24"/>
          <w:szCs w:val="24"/>
        </w:rPr>
        <w:t>Печатные издания:</w:t>
      </w:r>
    </w:p>
    <w:p w:rsidR="000B1892" w:rsidRPr="001B0184" w:rsidRDefault="000B1892" w:rsidP="009673CC">
      <w:pPr>
        <w:pStyle w:val="a7"/>
        <w:spacing w:after="0"/>
        <w:ind w:left="-426" w:firstLine="426"/>
        <w:jc w:val="both"/>
        <w:rPr>
          <w:rFonts w:ascii="Times New Roman" w:hAnsi="Times New Roman" w:cs="Times New Roman"/>
          <w:sz w:val="24"/>
          <w:szCs w:val="24"/>
        </w:rPr>
      </w:pPr>
      <w:r w:rsidRPr="001B0184">
        <w:rPr>
          <w:rFonts w:ascii="Times New Roman" w:hAnsi="Times New Roman" w:cs="Times New Roman"/>
          <w:sz w:val="24"/>
          <w:szCs w:val="24"/>
        </w:rPr>
        <w:t xml:space="preserve">1. Талызина А. А. Историческое эссе. Учебное пособие. – М.: Изд. «Русское слово», 2016. – 320 с. </w:t>
      </w:r>
    </w:p>
    <w:p w:rsidR="000B1892" w:rsidRPr="001B0184" w:rsidRDefault="000B1892" w:rsidP="009673CC">
      <w:pPr>
        <w:pStyle w:val="a7"/>
        <w:spacing w:after="0"/>
        <w:ind w:left="-426" w:firstLine="426"/>
        <w:jc w:val="both"/>
        <w:rPr>
          <w:rFonts w:ascii="Times New Roman" w:hAnsi="Times New Roman" w:cs="Times New Roman"/>
          <w:sz w:val="24"/>
          <w:szCs w:val="24"/>
        </w:rPr>
      </w:pPr>
      <w:r w:rsidRPr="001B0184">
        <w:rPr>
          <w:rFonts w:ascii="Times New Roman" w:hAnsi="Times New Roman" w:cs="Times New Roman"/>
          <w:sz w:val="24"/>
          <w:szCs w:val="24"/>
        </w:rPr>
        <w:t xml:space="preserve">2. Хитров Д. А., Черненко Д. А., Талызина А. А., </w:t>
      </w:r>
      <w:proofErr w:type="spellStart"/>
      <w:r w:rsidRPr="001B0184">
        <w:rPr>
          <w:rFonts w:ascii="Times New Roman" w:hAnsi="Times New Roman" w:cs="Times New Roman"/>
          <w:sz w:val="24"/>
          <w:szCs w:val="24"/>
        </w:rPr>
        <w:t>Камараули</w:t>
      </w:r>
      <w:proofErr w:type="spellEnd"/>
      <w:r w:rsidRPr="001B0184">
        <w:rPr>
          <w:rFonts w:ascii="Times New Roman" w:hAnsi="Times New Roman" w:cs="Times New Roman"/>
          <w:sz w:val="24"/>
          <w:szCs w:val="24"/>
        </w:rPr>
        <w:t xml:space="preserve"> Е. В. Исторический проект. Учебное пособие. – М.: Изд. «Русское слово», 2017. – 376 с. </w:t>
      </w:r>
    </w:p>
    <w:p w:rsidR="001B0184" w:rsidRPr="001B0184" w:rsidRDefault="000B1892" w:rsidP="009673CC">
      <w:pPr>
        <w:pStyle w:val="a7"/>
        <w:spacing w:after="0"/>
        <w:ind w:left="-426" w:firstLine="426"/>
        <w:jc w:val="both"/>
        <w:rPr>
          <w:rFonts w:ascii="Times New Roman" w:hAnsi="Times New Roman" w:cs="Times New Roman"/>
          <w:sz w:val="24"/>
          <w:szCs w:val="24"/>
        </w:rPr>
      </w:pPr>
      <w:r w:rsidRPr="001B0184">
        <w:rPr>
          <w:rFonts w:ascii="Times New Roman" w:hAnsi="Times New Roman" w:cs="Times New Roman"/>
          <w:sz w:val="24"/>
          <w:szCs w:val="24"/>
        </w:rPr>
        <w:t>Ресурсы в Интернете:</w:t>
      </w:r>
    </w:p>
    <w:p w:rsidR="001B0184" w:rsidRPr="001B0184" w:rsidRDefault="000B1892" w:rsidP="009673CC">
      <w:pPr>
        <w:pStyle w:val="a7"/>
        <w:spacing w:after="0"/>
        <w:ind w:left="-426" w:firstLine="426"/>
        <w:jc w:val="both"/>
        <w:rPr>
          <w:rFonts w:ascii="Times New Roman" w:hAnsi="Times New Roman" w:cs="Times New Roman"/>
          <w:sz w:val="24"/>
          <w:szCs w:val="24"/>
        </w:rPr>
      </w:pPr>
      <w:r w:rsidRPr="001B0184">
        <w:rPr>
          <w:rFonts w:ascii="Times New Roman" w:hAnsi="Times New Roman" w:cs="Times New Roman"/>
          <w:sz w:val="24"/>
          <w:szCs w:val="24"/>
        </w:rPr>
        <w:t xml:space="preserve"> 1. Черненко Д. А. </w:t>
      </w:r>
      <w:proofErr w:type="spellStart"/>
      <w:r w:rsidRPr="001B0184">
        <w:rPr>
          <w:rFonts w:ascii="Times New Roman" w:hAnsi="Times New Roman" w:cs="Times New Roman"/>
          <w:sz w:val="24"/>
          <w:szCs w:val="24"/>
        </w:rPr>
        <w:t>Вебинар</w:t>
      </w:r>
      <w:proofErr w:type="spellEnd"/>
      <w:r w:rsidRPr="001B0184">
        <w:rPr>
          <w:rFonts w:ascii="Times New Roman" w:hAnsi="Times New Roman" w:cs="Times New Roman"/>
          <w:sz w:val="24"/>
          <w:szCs w:val="24"/>
        </w:rPr>
        <w:t xml:space="preserve"> для организаторов школьного и муниципального этапов всероссийской олимпиады школьников в 2018–2019 гг. </w:t>
      </w:r>
      <w:hyperlink r:id="rId8" w:history="1">
        <w:r w:rsidR="001B0184" w:rsidRPr="001B0184">
          <w:rPr>
            <w:rStyle w:val="a3"/>
            <w:rFonts w:ascii="Times New Roman" w:hAnsi="Times New Roman" w:cs="Times New Roman"/>
            <w:sz w:val="24"/>
            <w:szCs w:val="24"/>
          </w:rPr>
          <w:t>http://vserosolymp.rudn.ru/lecture/ist.php</w:t>
        </w:r>
      </w:hyperlink>
      <w:r w:rsidRPr="001B0184">
        <w:rPr>
          <w:rFonts w:ascii="Times New Roman" w:hAnsi="Times New Roman" w:cs="Times New Roman"/>
          <w:sz w:val="24"/>
          <w:szCs w:val="24"/>
        </w:rPr>
        <w:t xml:space="preserve"> </w:t>
      </w:r>
    </w:p>
    <w:p w:rsidR="001D7219" w:rsidRDefault="000B1892" w:rsidP="009673CC">
      <w:pPr>
        <w:pStyle w:val="a7"/>
        <w:spacing w:after="0"/>
        <w:ind w:left="-426" w:firstLine="426"/>
        <w:jc w:val="both"/>
        <w:rPr>
          <w:rFonts w:ascii="Times New Roman" w:hAnsi="Times New Roman" w:cs="Times New Roman"/>
          <w:sz w:val="24"/>
          <w:szCs w:val="24"/>
        </w:rPr>
      </w:pPr>
      <w:r w:rsidRPr="001B0184">
        <w:rPr>
          <w:rFonts w:ascii="Times New Roman" w:hAnsi="Times New Roman" w:cs="Times New Roman"/>
          <w:sz w:val="24"/>
          <w:szCs w:val="24"/>
        </w:rPr>
        <w:t xml:space="preserve">2. Всероссийская олимпиада школьников по истории. Задания и решения. </w:t>
      </w:r>
      <w:hyperlink r:id="rId9" w:history="1">
        <w:r w:rsidR="001D7219" w:rsidRPr="00B77A8A">
          <w:rPr>
            <w:rStyle w:val="a3"/>
            <w:rFonts w:ascii="Times New Roman" w:hAnsi="Times New Roman" w:cs="Times New Roman"/>
            <w:sz w:val="24"/>
            <w:szCs w:val="24"/>
          </w:rPr>
          <w:t>https://olimpiada.ru/activity/84/tasks</w:t>
        </w:r>
      </w:hyperlink>
    </w:p>
    <w:p w:rsidR="001D7219" w:rsidRDefault="000B1892" w:rsidP="009673CC">
      <w:pPr>
        <w:pStyle w:val="a7"/>
        <w:spacing w:after="0"/>
        <w:ind w:left="-426" w:firstLine="426"/>
        <w:jc w:val="both"/>
        <w:rPr>
          <w:rFonts w:ascii="Times New Roman" w:hAnsi="Times New Roman" w:cs="Times New Roman"/>
          <w:sz w:val="24"/>
          <w:szCs w:val="24"/>
        </w:rPr>
      </w:pPr>
      <w:r w:rsidRPr="001B0184">
        <w:rPr>
          <w:rFonts w:ascii="Times New Roman" w:hAnsi="Times New Roman" w:cs="Times New Roman"/>
          <w:sz w:val="24"/>
          <w:szCs w:val="24"/>
        </w:rPr>
        <w:t xml:space="preserve"> 3. Сайты </w:t>
      </w:r>
      <w:proofErr w:type="spellStart"/>
      <w:r w:rsidRPr="001B0184">
        <w:rPr>
          <w:rFonts w:ascii="Times New Roman" w:hAnsi="Times New Roman" w:cs="Times New Roman"/>
          <w:sz w:val="24"/>
          <w:szCs w:val="24"/>
        </w:rPr>
        <w:t>ВСоШ</w:t>
      </w:r>
      <w:proofErr w:type="spellEnd"/>
      <w:r w:rsidRPr="001B0184">
        <w:rPr>
          <w:rFonts w:ascii="Times New Roman" w:hAnsi="Times New Roman" w:cs="Times New Roman"/>
          <w:sz w:val="24"/>
          <w:szCs w:val="24"/>
        </w:rPr>
        <w:t xml:space="preserve"> в регионах </w:t>
      </w:r>
      <w:hyperlink r:id="rId10" w:history="1">
        <w:r w:rsidR="001D7219" w:rsidRPr="00B77A8A">
          <w:rPr>
            <w:rStyle w:val="a3"/>
            <w:rFonts w:ascii="Times New Roman" w:hAnsi="Times New Roman" w:cs="Times New Roman"/>
            <w:sz w:val="24"/>
            <w:szCs w:val="24"/>
          </w:rPr>
          <w:t>http://vserosolymp.rudn.ru/mm/sites/</w:t>
        </w:r>
      </w:hyperlink>
    </w:p>
    <w:p w:rsidR="000B1892" w:rsidRPr="001B0184" w:rsidRDefault="000B1892" w:rsidP="009673CC">
      <w:pPr>
        <w:pStyle w:val="a7"/>
        <w:spacing w:after="0"/>
        <w:ind w:left="-426" w:firstLine="426"/>
        <w:jc w:val="both"/>
        <w:rPr>
          <w:rFonts w:ascii="Times New Roman" w:hAnsi="Times New Roman" w:cs="Times New Roman"/>
          <w:b/>
          <w:sz w:val="24"/>
          <w:szCs w:val="24"/>
        </w:rPr>
      </w:pPr>
      <w:r w:rsidRPr="001B0184">
        <w:rPr>
          <w:rFonts w:ascii="Times New Roman" w:hAnsi="Times New Roman" w:cs="Times New Roman"/>
          <w:sz w:val="24"/>
          <w:szCs w:val="24"/>
        </w:rPr>
        <w:t xml:space="preserve">4. Задания всех этапов </w:t>
      </w:r>
      <w:proofErr w:type="spellStart"/>
      <w:r w:rsidRPr="001B0184">
        <w:rPr>
          <w:rFonts w:ascii="Times New Roman" w:hAnsi="Times New Roman" w:cs="Times New Roman"/>
          <w:sz w:val="24"/>
          <w:szCs w:val="24"/>
        </w:rPr>
        <w:t>ВсОШ</w:t>
      </w:r>
      <w:proofErr w:type="spellEnd"/>
      <w:r w:rsidRPr="001B0184">
        <w:rPr>
          <w:rFonts w:ascii="Times New Roman" w:hAnsi="Times New Roman" w:cs="Times New Roman"/>
          <w:sz w:val="24"/>
          <w:szCs w:val="24"/>
        </w:rPr>
        <w:t xml:space="preserve"> по истории (г. Москва) https://vos.olimpiada.ru/main/table/tasks/#table</w:t>
      </w:r>
    </w:p>
    <w:p w:rsidR="00E27CB3" w:rsidRPr="001B0184" w:rsidRDefault="00E27CB3" w:rsidP="009673CC">
      <w:pPr>
        <w:pStyle w:val="a7"/>
        <w:spacing w:after="0"/>
        <w:ind w:left="-426" w:firstLine="426"/>
        <w:jc w:val="both"/>
        <w:rPr>
          <w:rFonts w:ascii="Times New Roman" w:hAnsi="Times New Roman" w:cs="Times New Roman"/>
          <w:b/>
          <w:sz w:val="24"/>
          <w:szCs w:val="24"/>
        </w:rPr>
      </w:pPr>
    </w:p>
    <w:p w:rsidR="00282A80" w:rsidRPr="001B0184" w:rsidRDefault="00282A80">
      <w:pPr>
        <w:pStyle w:val="a7"/>
        <w:ind w:left="-426" w:hanging="708"/>
        <w:jc w:val="both"/>
        <w:rPr>
          <w:rFonts w:ascii="Times New Roman" w:hAnsi="Times New Roman" w:cs="Times New Roman"/>
          <w:b/>
          <w:sz w:val="24"/>
          <w:szCs w:val="24"/>
        </w:rPr>
      </w:pPr>
    </w:p>
    <w:p w:rsidR="004C44CF" w:rsidRPr="000B1892" w:rsidRDefault="004C44CF">
      <w:pPr>
        <w:pStyle w:val="a7"/>
        <w:ind w:left="-426" w:hanging="708"/>
        <w:jc w:val="both"/>
        <w:rPr>
          <w:rFonts w:ascii="Times New Roman" w:hAnsi="Times New Roman" w:cs="Times New Roman"/>
          <w:b/>
          <w:sz w:val="24"/>
          <w:szCs w:val="24"/>
        </w:rPr>
      </w:pPr>
    </w:p>
    <w:sectPr w:rsidR="004C44CF" w:rsidRPr="000B1892" w:rsidSect="00A43A67">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9FA" w:rsidRDefault="009709FA" w:rsidP="00282A80">
      <w:pPr>
        <w:spacing w:after="0" w:line="240" w:lineRule="auto"/>
      </w:pPr>
      <w:r>
        <w:separator/>
      </w:r>
    </w:p>
  </w:endnote>
  <w:endnote w:type="continuationSeparator" w:id="0">
    <w:p w:rsidR="009709FA" w:rsidRDefault="009709FA" w:rsidP="0028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182524"/>
      <w:docPartObj>
        <w:docPartGallery w:val="Page Numbers (Bottom of Page)"/>
        <w:docPartUnique/>
      </w:docPartObj>
    </w:sdtPr>
    <w:sdtEndPr/>
    <w:sdtContent>
      <w:p w:rsidR="00282A80" w:rsidRDefault="00282A80">
        <w:pPr>
          <w:pStyle w:val="a8"/>
          <w:jc w:val="center"/>
        </w:pPr>
        <w:r>
          <w:fldChar w:fldCharType="begin"/>
        </w:r>
        <w:r>
          <w:instrText>PAGE   \* MERGEFORMAT</w:instrText>
        </w:r>
        <w:r>
          <w:fldChar w:fldCharType="separate"/>
        </w:r>
        <w:r w:rsidR="00DB4A28">
          <w:rPr>
            <w:noProof/>
          </w:rPr>
          <w:t>12</w:t>
        </w:r>
        <w:r>
          <w:fldChar w:fldCharType="end"/>
        </w:r>
      </w:p>
    </w:sdtContent>
  </w:sdt>
  <w:p w:rsidR="00282A80" w:rsidRDefault="00282A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9FA" w:rsidRDefault="009709FA" w:rsidP="00282A80">
      <w:pPr>
        <w:spacing w:after="0" w:line="240" w:lineRule="auto"/>
      </w:pPr>
      <w:r>
        <w:separator/>
      </w:r>
    </w:p>
  </w:footnote>
  <w:footnote w:type="continuationSeparator" w:id="0">
    <w:p w:rsidR="009709FA" w:rsidRDefault="009709FA" w:rsidP="00282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7558"/>
    <w:multiLevelType w:val="hybridMultilevel"/>
    <w:tmpl w:val="89A8576A"/>
    <w:lvl w:ilvl="0" w:tplc="3238D86E">
      <w:start w:val="1"/>
      <w:numFmt w:val="decimal"/>
      <w:lvlText w:val="%1."/>
      <w:lvlJc w:val="left"/>
      <w:pPr>
        <w:ind w:left="834" w:hanging="360"/>
      </w:pPr>
    </w:lvl>
    <w:lvl w:ilvl="1" w:tplc="04190019">
      <w:start w:val="1"/>
      <w:numFmt w:val="lowerLetter"/>
      <w:lvlText w:val="%2."/>
      <w:lvlJc w:val="left"/>
      <w:pPr>
        <w:ind w:left="1554" w:hanging="360"/>
      </w:pPr>
    </w:lvl>
    <w:lvl w:ilvl="2" w:tplc="0419001B">
      <w:start w:val="1"/>
      <w:numFmt w:val="lowerRoman"/>
      <w:lvlText w:val="%3."/>
      <w:lvlJc w:val="right"/>
      <w:pPr>
        <w:ind w:left="2274" w:hanging="180"/>
      </w:pPr>
    </w:lvl>
    <w:lvl w:ilvl="3" w:tplc="0419000F">
      <w:start w:val="1"/>
      <w:numFmt w:val="decimal"/>
      <w:lvlText w:val="%4."/>
      <w:lvlJc w:val="left"/>
      <w:pPr>
        <w:ind w:left="2994" w:hanging="360"/>
      </w:pPr>
    </w:lvl>
    <w:lvl w:ilvl="4" w:tplc="04190019">
      <w:start w:val="1"/>
      <w:numFmt w:val="lowerLetter"/>
      <w:lvlText w:val="%5."/>
      <w:lvlJc w:val="left"/>
      <w:pPr>
        <w:ind w:left="3714" w:hanging="360"/>
      </w:pPr>
    </w:lvl>
    <w:lvl w:ilvl="5" w:tplc="0419001B">
      <w:start w:val="1"/>
      <w:numFmt w:val="lowerRoman"/>
      <w:lvlText w:val="%6."/>
      <w:lvlJc w:val="right"/>
      <w:pPr>
        <w:ind w:left="4434" w:hanging="180"/>
      </w:pPr>
    </w:lvl>
    <w:lvl w:ilvl="6" w:tplc="0419000F">
      <w:start w:val="1"/>
      <w:numFmt w:val="decimal"/>
      <w:lvlText w:val="%7."/>
      <w:lvlJc w:val="left"/>
      <w:pPr>
        <w:ind w:left="5154" w:hanging="360"/>
      </w:pPr>
    </w:lvl>
    <w:lvl w:ilvl="7" w:tplc="04190019">
      <w:start w:val="1"/>
      <w:numFmt w:val="lowerLetter"/>
      <w:lvlText w:val="%8."/>
      <w:lvlJc w:val="left"/>
      <w:pPr>
        <w:ind w:left="5874" w:hanging="360"/>
      </w:pPr>
    </w:lvl>
    <w:lvl w:ilvl="8" w:tplc="0419001B">
      <w:start w:val="1"/>
      <w:numFmt w:val="lowerRoman"/>
      <w:lvlText w:val="%9."/>
      <w:lvlJc w:val="right"/>
      <w:pPr>
        <w:ind w:left="6594" w:hanging="180"/>
      </w:pPr>
    </w:lvl>
  </w:abstractNum>
  <w:abstractNum w:abstractNumId="1" w15:restartNumberingAfterBreak="0">
    <w:nsid w:val="118A0AE8"/>
    <w:multiLevelType w:val="hybridMultilevel"/>
    <w:tmpl w:val="9CCE2330"/>
    <w:lvl w:ilvl="0" w:tplc="D592DC72">
      <w:start w:val="1"/>
      <w:numFmt w:val="decimal"/>
      <w:lvlText w:val="%1."/>
      <w:lvlJc w:val="left"/>
      <w:pPr>
        <w:ind w:left="-774" w:hanging="360"/>
      </w:pPr>
      <w:rPr>
        <w:rFonts w:ascii="Calibri" w:hAnsi="Calibri" w:cs="F" w:hint="default"/>
        <w:b w:val="0"/>
        <w:sz w:val="22"/>
      </w:rPr>
    </w:lvl>
    <w:lvl w:ilvl="1" w:tplc="04190019">
      <w:start w:val="1"/>
      <w:numFmt w:val="lowerLetter"/>
      <w:lvlText w:val="%2."/>
      <w:lvlJc w:val="left"/>
      <w:pPr>
        <w:ind w:left="-54" w:hanging="360"/>
      </w:pPr>
    </w:lvl>
    <w:lvl w:ilvl="2" w:tplc="0419001B">
      <w:start w:val="1"/>
      <w:numFmt w:val="lowerRoman"/>
      <w:lvlText w:val="%3."/>
      <w:lvlJc w:val="right"/>
      <w:pPr>
        <w:ind w:left="666" w:hanging="180"/>
      </w:pPr>
    </w:lvl>
    <w:lvl w:ilvl="3" w:tplc="0419000F">
      <w:start w:val="1"/>
      <w:numFmt w:val="decimal"/>
      <w:lvlText w:val="%4."/>
      <w:lvlJc w:val="left"/>
      <w:pPr>
        <w:ind w:left="1386" w:hanging="360"/>
      </w:pPr>
    </w:lvl>
    <w:lvl w:ilvl="4" w:tplc="04190019">
      <w:start w:val="1"/>
      <w:numFmt w:val="lowerLetter"/>
      <w:lvlText w:val="%5."/>
      <w:lvlJc w:val="left"/>
      <w:pPr>
        <w:ind w:left="2106" w:hanging="360"/>
      </w:pPr>
    </w:lvl>
    <w:lvl w:ilvl="5" w:tplc="0419001B">
      <w:start w:val="1"/>
      <w:numFmt w:val="lowerRoman"/>
      <w:lvlText w:val="%6."/>
      <w:lvlJc w:val="right"/>
      <w:pPr>
        <w:ind w:left="2826" w:hanging="180"/>
      </w:pPr>
    </w:lvl>
    <w:lvl w:ilvl="6" w:tplc="0419000F">
      <w:start w:val="1"/>
      <w:numFmt w:val="decimal"/>
      <w:lvlText w:val="%7."/>
      <w:lvlJc w:val="left"/>
      <w:pPr>
        <w:ind w:left="3546" w:hanging="360"/>
      </w:pPr>
    </w:lvl>
    <w:lvl w:ilvl="7" w:tplc="04190019">
      <w:start w:val="1"/>
      <w:numFmt w:val="lowerLetter"/>
      <w:lvlText w:val="%8."/>
      <w:lvlJc w:val="left"/>
      <w:pPr>
        <w:ind w:left="4266" w:hanging="360"/>
      </w:pPr>
    </w:lvl>
    <w:lvl w:ilvl="8" w:tplc="0419001B">
      <w:start w:val="1"/>
      <w:numFmt w:val="lowerRoman"/>
      <w:lvlText w:val="%9."/>
      <w:lvlJc w:val="right"/>
      <w:pPr>
        <w:ind w:left="4986" w:hanging="180"/>
      </w:pPr>
    </w:lvl>
  </w:abstractNum>
  <w:abstractNum w:abstractNumId="2" w15:restartNumberingAfterBreak="0">
    <w:nsid w:val="25FB44FD"/>
    <w:multiLevelType w:val="hybridMultilevel"/>
    <w:tmpl w:val="C8DAD19C"/>
    <w:lvl w:ilvl="0" w:tplc="0A60891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DF"/>
    <w:rsid w:val="000B1892"/>
    <w:rsid w:val="0011400E"/>
    <w:rsid w:val="00181926"/>
    <w:rsid w:val="001B0184"/>
    <w:rsid w:val="001D625B"/>
    <w:rsid w:val="001D7219"/>
    <w:rsid w:val="001F09CB"/>
    <w:rsid w:val="00233BE4"/>
    <w:rsid w:val="00282A80"/>
    <w:rsid w:val="0029761A"/>
    <w:rsid w:val="002A16D9"/>
    <w:rsid w:val="00363918"/>
    <w:rsid w:val="003C0119"/>
    <w:rsid w:val="00465BFC"/>
    <w:rsid w:val="00486D63"/>
    <w:rsid w:val="004B3D7E"/>
    <w:rsid w:val="004C44CF"/>
    <w:rsid w:val="005775B5"/>
    <w:rsid w:val="00577ED9"/>
    <w:rsid w:val="005A3FF3"/>
    <w:rsid w:val="00610764"/>
    <w:rsid w:val="00680674"/>
    <w:rsid w:val="006E3453"/>
    <w:rsid w:val="007B42B6"/>
    <w:rsid w:val="008A7DE8"/>
    <w:rsid w:val="009673CC"/>
    <w:rsid w:val="009709FA"/>
    <w:rsid w:val="00A43A67"/>
    <w:rsid w:val="00A70F82"/>
    <w:rsid w:val="00B25509"/>
    <w:rsid w:val="00BA72DF"/>
    <w:rsid w:val="00BF01B4"/>
    <w:rsid w:val="00D275E5"/>
    <w:rsid w:val="00DB4A28"/>
    <w:rsid w:val="00DF2ABC"/>
    <w:rsid w:val="00DF2E03"/>
    <w:rsid w:val="00DF47A3"/>
    <w:rsid w:val="00E164FC"/>
    <w:rsid w:val="00E204AC"/>
    <w:rsid w:val="00E27CB3"/>
    <w:rsid w:val="00EB5248"/>
    <w:rsid w:val="00F56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BE4F7-453C-4080-BDAB-301C1722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764"/>
    <w:pPr>
      <w:widowControl w:val="0"/>
      <w:suppressAutoHyphens/>
      <w:autoSpaceDN w:val="0"/>
      <w:spacing w:after="200" w:line="276" w:lineRule="auto"/>
    </w:pPr>
    <w:rPr>
      <w:rFonts w:ascii="Calibri" w:eastAsia="SimSun"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10764"/>
    <w:rPr>
      <w:color w:val="0563C1"/>
      <w:u w:val="single" w:color="000000"/>
    </w:rPr>
  </w:style>
  <w:style w:type="paragraph" w:styleId="a4">
    <w:name w:val="header"/>
    <w:basedOn w:val="a"/>
    <w:link w:val="a5"/>
    <w:unhideWhenUsed/>
    <w:rsid w:val="00610764"/>
    <w:pPr>
      <w:tabs>
        <w:tab w:val="center" w:pos="4677"/>
        <w:tab w:val="right" w:pos="9355"/>
      </w:tabs>
      <w:spacing w:after="0" w:line="240" w:lineRule="auto"/>
    </w:pPr>
  </w:style>
  <w:style w:type="character" w:customStyle="1" w:styleId="a5">
    <w:name w:val="Верхний колонтитул Знак"/>
    <w:basedOn w:val="a0"/>
    <w:link w:val="a4"/>
    <w:rsid w:val="00610764"/>
    <w:rPr>
      <w:rFonts w:ascii="Calibri" w:eastAsia="SimSun" w:hAnsi="Calibri" w:cs="F"/>
      <w:kern w:val="3"/>
    </w:rPr>
  </w:style>
  <w:style w:type="paragraph" w:customStyle="1" w:styleId="Standard">
    <w:name w:val="Standard"/>
    <w:rsid w:val="00610764"/>
    <w:pPr>
      <w:suppressAutoHyphens/>
      <w:autoSpaceDN w:val="0"/>
      <w:spacing w:after="200" w:line="276" w:lineRule="auto"/>
    </w:pPr>
    <w:rPr>
      <w:rFonts w:ascii="Calibri" w:eastAsia="SimSun" w:hAnsi="Calibri" w:cs="F"/>
      <w:kern w:val="3"/>
    </w:rPr>
  </w:style>
  <w:style w:type="table" w:styleId="a6">
    <w:name w:val="Table Grid"/>
    <w:basedOn w:val="a1"/>
    <w:uiPriority w:val="39"/>
    <w:rsid w:val="006107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Standard"/>
    <w:qFormat/>
    <w:rsid w:val="00610764"/>
    <w:pPr>
      <w:ind w:left="720"/>
    </w:pPr>
  </w:style>
  <w:style w:type="paragraph" w:styleId="a8">
    <w:name w:val="footer"/>
    <w:basedOn w:val="a"/>
    <w:link w:val="a9"/>
    <w:uiPriority w:val="99"/>
    <w:unhideWhenUsed/>
    <w:rsid w:val="00282A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2A80"/>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2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erosolymp.rudn.ru/lecture/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serosolymp.rudn.ru/mm/sites/" TargetMode="External"/><Relationship Id="rId4" Type="http://schemas.openxmlformats.org/officeDocument/2006/relationships/settings" Target="settings.xml"/><Relationship Id="rId9" Type="http://schemas.openxmlformats.org/officeDocument/2006/relationships/hyperlink" Target="https://olimpiada.ru/activity/84/tas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1BF0-A524-4645-84EC-29FD7AAA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12</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17</cp:revision>
  <dcterms:created xsi:type="dcterms:W3CDTF">2021-09-22T15:12:00Z</dcterms:created>
  <dcterms:modified xsi:type="dcterms:W3CDTF">2021-09-22T16:53:00Z</dcterms:modified>
</cp:coreProperties>
</file>