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E132C1" w:rsidRPr="00470764" w:rsidTr="009123BD">
        <w:tc>
          <w:tcPr>
            <w:tcW w:w="4785" w:type="dxa"/>
          </w:tcPr>
          <w:p w:rsidR="00181955" w:rsidRPr="00181955" w:rsidRDefault="00181955" w:rsidP="00181955">
            <w:pPr>
              <w:spacing w:line="240" w:lineRule="auto"/>
              <w:ind w:firstLine="0"/>
              <w:jc w:val="left"/>
              <w:rPr>
                <w:b/>
                <w:sz w:val="23"/>
                <w:szCs w:val="23"/>
                <w:lang w:eastAsia="en-US"/>
              </w:rPr>
            </w:pPr>
            <w:r w:rsidRPr="00181955">
              <w:rPr>
                <w:b/>
                <w:sz w:val="23"/>
                <w:szCs w:val="23"/>
                <w:lang w:eastAsia="en-US"/>
              </w:rPr>
              <w:t>СОГЛАСОВАНО:</w:t>
            </w:r>
          </w:p>
          <w:tbl>
            <w:tblPr>
              <w:tblW w:w="0" w:type="auto"/>
              <w:tblLook w:val="04A0" w:firstRow="1" w:lastRow="0" w:firstColumn="1" w:lastColumn="0" w:noHBand="0" w:noVBand="1"/>
            </w:tblPr>
            <w:tblGrid>
              <w:gridCol w:w="4569"/>
            </w:tblGrid>
            <w:tr w:rsidR="00E132C1" w:rsidRPr="00181955" w:rsidTr="00181955">
              <w:tc>
                <w:tcPr>
                  <w:tcW w:w="4569" w:type="dxa"/>
                </w:tcPr>
                <w:p w:rsidR="00181955" w:rsidRPr="00181955" w:rsidRDefault="00181955" w:rsidP="00181955">
                  <w:pPr>
                    <w:spacing w:line="240" w:lineRule="auto"/>
                    <w:ind w:firstLine="0"/>
                    <w:jc w:val="left"/>
                    <w:rPr>
                      <w:sz w:val="23"/>
                      <w:szCs w:val="23"/>
                      <w:lang w:eastAsia="en-US"/>
                    </w:rPr>
                  </w:pPr>
                  <w:r w:rsidRPr="00181955">
                    <w:rPr>
                      <w:sz w:val="23"/>
                      <w:szCs w:val="23"/>
                      <w:lang w:eastAsia="en-US"/>
                    </w:rPr>
                    <w:t xml:space="preserve">Зав. центром организационно-методического и технического обеспечения образовательной деятельности </w:t>
                  </w:r>
                </w:p>
                <w:p w:rsidR="00181955" w:rsidRPr="00181955" w:rsidRDefault="00181955" w:rsidP="00181955">
                  <w:pPr>
                    <w:spacing w:line="240" w:lineRule="auto"/>
                    <w:ind w:firstLine="0"/>
                    <w:jc w:val="left"/>
                    <w:rPr>
                      <w:sz w:val="23"/>
                      <w:szCs w:val="23"/>
                      <w:lang w:eastAsia="en-US"/>
                    </w:rPr>
                  </w:pPr>
                  <w:r w:rsidRPr="00181955">
                    <w:rPr>
                      <w:sz w:val="23"/>
                      <w:szCs w:val="23"/>
                      <w:lang w:eastAsia="en-US"/>
                    </w:rPr>
                    <w:t>____________Н.А.Большакова</w:t>
                  </w:r>
                </w:p>
                <w:p w:rsidR="00181955" w:rsidRPr="00181955" w:rsidRDefault="00181955" w:rsidP="00181955">
                  <w:pPr>
                    <w:spacing w:line="240" w:lineRule="auto"/>
                    <w:ind w:firstLine="0"/>
                    <w:jc w:val="left"/>
                    <w:rPr>
                      <w:sz w:val="23"/>
                      <w:szCs w:val="23"/>
                      <w:lang w:eastAsia="en-US"/>
                    </w:rPr>
                  </w:pPr>
                  <w:r w:rsidRPr="00181955">
                    <w:rPr>
                      <w:sz w:val="23"/>
                      <w:szCs w:val="23"/>
                      <w:lang w:eastAsia="en-US"/>
                    </w:rPr>
                    <w:t>_____ января  2019 года</w:t>
                  </w:r>
                </w:p>
                <w:p w:rsidR="00E132C1" w:rsidRPr="00181955" w:rsidRDefault="00E132C1" w:rsidP="00181955">
                  <w:pPr>
                    <w:spacing w:line="240" w:lineRule="auto"/>
                    <w:ind w:firstLine="0"/>
                    <w:jc w:val="left"/>
                    <w:rPr>
                      <w:b/>
                      <w:sz w:val="23"/>
                      <w:szCs w:val="23"/>
                    </w:rPr>
                  </w:pPr>
                </w:p>
              </w:tc>
            </w:tr>
          </w:tbl>
          <w:p w:rsidR="00E132C1" w:rsidRPr="00181955" w:rsidRDefault="00E132C1" w:rsidP="009123BD">
            <w:pPr>
              <w:spacing w:line="240" w:lineRule="auto"/>
              <w:ind w:firstLine="0"/>
              <w:jc w:val="left"/>
              <w:rPr>
                <w:b/>
                <w:sz w:val="23"/>
                <w:szCs w:val="23"/>
              </w:rPr>
            </w:pPr>
          </w:p>
        </w:tc>
        <w:tc>
          <w:tcPr>
            <w:tcW w:w="4786" w:type="dxa"/>
          </w:tcPr>
          <w:p w:rsidR="00E132C1" w:rsidRPr="00181955" w:rsidRDefault="00E132C1" w:rsidP="009123BD">
            <w:pPr>
              <w:spacing w:line="240" w:lineRule="auto"/>
              <w:jc w:val="center"/>
              <w:rPr>
                <w:b/>
                <w:sz w:val="23"/>
                <w:szCs w:val="23"/>
              </w:rPr>
            </w:pPr>
            <w:r w:rsidRPr="00181955">
              <w:rPr>
                <w:b/>
                <w:sz w:val="23"/>
                <w:szCs w:val="23"/>
              </w:rPr>
              <w:t>УТВЕРЖДАЮ</w:t>
            </w:r>
          </w:p>
          <w:p w:rsidR="00E132C1" w:rsidRPr="00181955" w:rsidRDefault="00E132C1" w:rsidP="009123BD">
            <w:pPr>
              <w:spacing w:line="240" w:lineRule="auto"/>
              <w:jc w:val="right"/>
              <w:rPr>
                <w:b/>
                <w:sz w:val="23"/>
                <w:szCs w:val="23"/>
              </w:rPr>
            </w:pPr>
            <w:r w:rsidRPr="00181955">
              <w:rPr>
                <w:b/>
                <w:sz w:val="23"/>
                <w:szCs w:val="23"/>
              </w:rPr>
              <w:t xml:space="preserve"> </w:t>
            </w:r>
          </w:p>
          <w:p w:rsidR="00E132C1" w:rsidRPr="00181955" w:rsidRDefault="00E132C1" w:rsidP="009123BD">
            <w:pPr>
              <w:spacing w:line="240" w:lineRule="auto"/>
              <w:jc w:val="right"/>
              <w:rPr>
                <w:b/>
                <w:sz w:val="23"/>
                <w:szCs w:val="23"/>
              </w:rPr>
            </w:pPr>
            <w:r w:rsidRPr="00181955">
              <w:rPr>
                <w:sz w:val="23"/>
                <w:szCs w:val="23"/>
              </w:rPr>
              <w:t>Ректор  ГАОУ ДПО «ЛОИРО</w:t>
            </w:r>
            <w:r w:rsidRPr="00181955">
              <w:rPr>
                <w:b/>
                <w:sz w:val="23"/>
                <w:szCs w:val="23"/>
              </w:rPr>
              <w:t>»</w:t>
            </w:r>
          </w:p>
          <w:p w:rsidR="00E132C1" w:rsidRPr="00181955" w:rsidRDefault="00E132C1" w:rsidP="009123BD">
            <w:pPr>
              <w:spacing w:line="240" w:lineRule="auto"/>
              <w:jc w:val="right"/>
              <w:rPr>
                <w:b/>
                <w:sz w:val="23"/>
                <w:szCs w:val="23"/>
              </w:rPr>
            </w:pPr>
          </w:p>
          <w:p w:rsidR="00E132C1" w:rsidRPr="00181955" w:rsidRDefault="00E132C1" w:rsidP="009123BD">
            <w:pPr>
              <w:spacing w:line="240" w:lineRule="auto"/>
              <w:jc w:val="right"/>
              <w:rPr>
                <w:sz w:val="23"/>
                <w:szCs w:val="23"/>
              </w:rPr>
            </w:pPr>
            <w:r w:rsidRPr="00181955">
              <w:rPr>
                <w:b/>
                <w:sz w:val="23"/>
                <w:szCs w:val="23"/>
              </w:rPr>
              <w:t>_______________</w:t>
            </w:r>
            <w:r w:rsidRPr="00181955">
              <w:rPr>
                <w:sz w:val="23"/>
                <w:szCs w:val="23"/>
              </w:rPr>
              <w:t>О.В. Ковальчук</w:t>
            </w:r>
          </w:p>
          <w:p w:rsidR="00E132C1" w:rsidRPr="00181955" w:rsidRDefault="00181955" w:rsidP="009123BD">
            <w:pPr>
              <w:spacing w:line="240" w:lineRule="auto"/>
              <w:jc w:val="right"/>
              <w:rPr>
                <w:sz w:val="23"/>
                <w:szCs w:val="23"/>
              </w:rPr>
            </w:pPr>
            <w:r>
              <w:rPr>
                <w:sz w:val="23"/>
                <w:szCs w:val="23"/>
              </w:rPr>
              <w:t>января  2019</w:t>
            </w:r>
            <w:r w:rsidR="00E132C1" w:rsidRPr="00181955">
              <w:rPr>
                <w:sz w:val="23"/>
                <w:szCs w:val="23"/>
              </w:rPr>
              <w:t xml:space="preserve"> года.</w:t>
            </w:r>
          </w:p>
          <w:p w:rsidR="00E132C1" w:rsidRPr="00181955" w:rsidRDefault="00E132C1" w:rsidP="009123BD">
            <w:pPr>
              <w:spacing w:line="240" w:lineRule="auto"/>
              <w:jc w:val="center"/>
              <w:rPr>
                <w:b/>
                <w:sz w:val="23"/>
                <w:szCs w:val="23"/>
              </w:rPr>
            </w:pPr>
          </w:p>
          <w:p w:rsidR="00E132C1" w:rsidRPr="00181955" w:rsidRDefault="00E132C1" w:rsidP="009123BD">
            <w:pPr>
              <w:spacing w:line="240" w:lineRule="auto"/>
              <w:ind w:firstLine="0"/>
              <w:jc w:val="center"/>
              <w:rPr>
                <w:b/>
                <w:sz w:val="23"/>
                <w:szCs w:val="23"/>
              </w:rPr>
            </w:pPr>
          </w:p>
        </w:tc>
      </w:tr>
    </w:tbl>
    <w:p w:rsidR="00E132C1" w:rsidRDefault="00181955" w:rsidP="00E132C1">
      <w:pPr>
        <w:spacing w:line="240" w:lineRule="auto"/>
        <w:jc w:val="center"/>
        <w:rPr>
          <w:b/>
          <w:szCs w:val="24"/>
        </w:rPr>
      </w:pPr>
      <w:r>
        <w:rPr>
          <w:b/>
          <w:szCs w:val="24"/>
        </w:rPr>
        <w:t>ИЗВЕЩЕНИЕ 3</w:t>
      </w:r>
    </w:p>
    <w:p w:rsidR="00612579" w:rsidRPr="00612579" w:rsidRDefault="00E132C1" w:rsidP="00612579">
      <w:pPr>
        <w:widowControl w:val="0"/>
        <w:tabs>
          <w:tab w:val="left" w:pos="1134"/>
        </w:tabs>
        <w:autoSpaceDE w:val="0"/>
        <w:autoSpaceDN w:val="0"/>
        <w:adjustRightInd w:val="0"/>
        <w:spacing w:line="240" w:lineRule="auto"/>
        <w:jc w:val="center"/>
        <w:rPr>
          <w:bCs/>
          <w:sz w:val="23"/>
          <w:szCs w:val="23"/>
        </w:rPr>
      </w:pPr>
      <w:r w:rsidRPr="00612579">
        <w:rPr>
          <w:sz w:val="23"/>
          <w:szCs w:val="23"/>
        </w:rPr>
        <w:t xml:space="preserve">о проведении процедуры закупки у единственного  поставщика   на </w:t>
      </w:r>
      <w:r w:rsidR="00612579" w:rsidRPr="00612579">
        <w:rPr>
          <w:bCs/>
          <w:sz w:val="23"/>
          <w:szCs w:val="23"/>
        </w:rPr>
        <w:t>обеспечение через присоединительную сеть  тепловой энергией и горячим водоснабжением здания по адресу: Санкт-Петербург, Чкаловский пр. д. 25 а, лит. А.</w:t>
      </w:r>
    </w:p>
    <w:p w:rsidR="00E132C1" w:rsidRPr="00612579" w:rsidRDefault="00E132C1" w:rsidP="00E132C1">
      <w:pPr>
        <w:numPr>
          <w:ilvl w:val="0"/>
          <w:numId w:val="1"/>
        </w:numPr>
        <w:spacing w:line="240" w:lineRule="auto"/>
        <w:rPr>
          <w:sz w:val="23"/>
          <w:szCs w:val="23"/>
        </w:rPr>
      </w:pPr>
      <w:r w:rsidRPr="00612579">
        <w:rPr>
          <w:b/>
          <w:sz w:val="23"/>
          <w:szCs w:val="23"/>
        </w:rPr>
        <w:t>Способ закупки:</w:t>
      </w:r>
      <w:r w:rsidRPr="00612579">
        <w:rPr>
          <w:sz w:val="23"/>
          <w:szCs w:val="23"/>
        </w:rPr>
        <w:t xml:space="preserve"> </w:t>
      </w:r>
    </w:p>
    <w:p w:rsidR="00E132C1" w:rsidRPr="00612579" w:rsidRDefault="00E132C1" w:rsidP="00E132C1">
      <w:pPr>
        <w:spacing w:line="240" w:lineRule="auto"/>
        <w:rPr>
          <w:sz w:val="23"/>
          <w:szCs w:val="23"/>
        </w:rPr>
      </w:pPr>
      <w:r w:rsidRPr="00612579">
        <w:rPr>
          <w:sz w:val="23"/>
          <w:szCs w:val="23"/>
        </w:rPr>
        <w:t>Закупка у единственного поставщика  (Исполнителя).</w:t>
      </w:r>
    </w:p>
    <w:p w:rsidR="00E132C1" w:rsidRPr="00612579" w:rsidRDefault="00E132C1" w:rsidP="00E132C1">
      <w:pPr>
        <w:numPr>
          <w:ilvl w:val="0"/>
          <w:numId w:val="1"/>
        </w:numPr>
        <w:spacing w:line="240" w:lineRule="auto"/>
        <w:rPr>
          <w:b/>
          <w:sz w:val="23"/>
          <w:szCs w:val="23"/>
        </w:rPr>
      </w:pPr>
      <w:r w:rsidRPr="00612579">
        <w:rPr>
          <w:b/>
          <w:sz w:val="23"/>
          <w:szCs w:val="23"/>
        </w:rPr>
        <w:t xml:space="preserve">Наименование, место нахождения, почтовый адрес, адрес электронной почты, номер контактного телефона Заказчика: </w:t>
      </w:r>
    </w:p>
    <w:p w:rsidR="00E132C1" w:rsidRPr="00612579" w:rsidRDefault="00E132C1" w:rsidP="00E132C1">
      <w:pPr>
        <w:spacing w:line="240" w:lineRule="auto"/>
        <w:ind w:left="567" w:firstLine="0"/>
        <w:contextualSpacing/>
        <w:rPr>
          <w:sz w:val="23"/>
          <w:szCs w:val="23"/>
        </w:rPr>
      </w:pPr>
      <w:r w:rsidRPr="00612579">
        <w:rPr>
          <w:sz w:val="23"/>
          <w:szCs w:val="23"/>
        </w:rPr>
        <w:t xml:space="preserve">Государственное автономное образовательное учреждение дополнительного   </w:t>
      </w:r>
    </w:p>
    <w:p w:rsidR="00E132C1" w:rsidRPr="00612579" w:rsidRDefault="00E132C1" w:rsidP="00E132C1">
      <w:pPr>
        <w:spacing w:line="240" w:lineRule="auto"/>
        <w:ind w:left="567" w:firstLine="0"/>
        <w:contextualSpacing/>
        <w:rPr>
          <w:sz w:val="23"/>
          <w:szCs w:val="23"/>
        </w:rPr>
      </w:pPr>
      <w:r w:rsidRPr="00612579">
        <w:rPr>
          <w:sz w:val="23"/>
          <w:szCs w:val="23"/>
        </w:rPr>
        <w:t xml:space="preserve">профессионального образования «Ленинградский областной институт развития  образования» ГАОУ ДПО «ЛОИРО», 197136, Санкт-Петербург, Чкаловский пр. д. 25а, литер,  А,  </w:t>
      </w:r>
      <w:hyperlink r:id="rId6" w:history="1">
        <w:r w:rsidRPr="00612579">
          <w:rPr>
            <w:rStyle w:val="a3"/>
            <w:sz w:val="23"/>
            <w:szCs w:val="23"/>
            <w:lang w:val="en-US"/>
          </w:rPr>
          <w:t>loiro</w:t>
        </w:r>
        <w:r w:rsidRPr="00612579">
          <w:rPr>
            <w:rStyle w:val="a3"/>
            <w:sz w:val="23"/>
            <w:szCs w:val="23"/>
          </w:rPr>
          <w:t xml:space="preserve">- </w:t>
        </w:r>
        <w:r w:rsidRPr="00612579">
          <w:rPr>
            <w:rStyle w:val="a3"/>
            <w:sz w:val="23"/>
            <w:szCs w:val="23"/>
            <w:lang w:val="en-US"/>
          </w:rPr>
          <w:t>zakaz</w:t>
        </w:r>
        <w:r w:rsidRPr="00612579">
          <w:rPr>
            <w:rStyle w:val="a3"/>
            <w:sz w:val="23"/>
            <w:szCs w:val="23"/>
          </w:rPr>
          <w:t>@</w:t>
        </w:r>
        <w:r w:rsidRPr="00612579">
          <w:rPr>
            <w:rStyle w:val="a3"/>
            <w:sz w:val="23"/>
            <w:szCs w:val="23"/>
            <w:lang w:val="en-US"/>
          </w:rPr>
          <w:t>yandex</w:t>
        </w:r>
        <w:r w:rsidRPr="00612579">
          <w:rPr>
            <w:rStyle w:val="a3"/>
            <w:sz w:val="23"/>
            <w:szCs w:val="23"/>
          </w:rPr>
          <w:t>.</w:t>
        </w:r>
        <w:r w:rsidRPr="00612579">
          <w:rPr>
            <w:rStyle w:val="a3"/>
            <w:sz w:val="23"/>
            <w:szCs w:val="23"/>
            <w:lang w:val="en-US"/>
          </w:rPr>
          <w:t>ru</w:t>
        </w:r>
      </w:hyperlink>
      <w:r w:rsidRPr="00612579">
        <w:rPr>
          <w:sz w:val="23"/>
          <w:szCs w:val="23"/>
        </w:rPr>
        <w:t xml:space="preserve"> ; т/ф (812) 372-52-36 доб. 128    </w:t>
      </w:r>
    </w:p>
    <w:p w:rsidR="00E132C1" w:rsidRPr="00612579" w:rsidRDefault="00E132C1" w:rsidP="00E132C1">
      <w:pPr>
        <w:spacing w:line="240" w:lineRule="auto"/>
        <w:ind w:left="720" w:firstLine="0"/>
        <w:contextualSpacing/>
        <w:rPr>
          <w:sz w:val="23"/>
          <w:szCs w:val="23"/>
        </w:rPr>
      </w:pPr>
      <w:r w:rsidRPr="00612579">
        <w:rPr>
          <w:b/>
          <w:sz w:val="23"/>
          <w:szCs w:val="23"/>
        </w:rPr>
        <w:t xml:space="preserve">Контактное лицо:  </w:t>
      </w:r>
      <w:r w:rsidRPr="00612579">
        <w:rPr>
          <w:sz w:val="23"/>
          <w:szCs w:val="23"/>
        </w:rPr>
        <w:t>Латушко Валентина Александровна</w:t>
      </w:r>
    </w:p>
    <w:p w:rsidR="00E132C1" w:rsidRPr="00612579" w:rsidRDefault="00E132C1" w:rsidP="00E132C1">
      <w:pPr>
        <w:numPr>
          <w:ilvl w:val="0"/>
          <w:numId w:val="1"/>
        </w:numPr>
        <w:snapToGrid/>
        <w:spacing w:line="240" w:lineRule="auto"/>
        <w:ind w:firstLine="0"/>
        <w:rPr>
          <w:sz w:val="23"/>
          <w:szCs w:val="23"/>
        </w:rPr>
      </w:pPr>
      <w:r w:rsidRPr="00612579">
        <w:rPr>
          <w:b/>
          <w:sz w:val="23"/>
          <w:szCs w:val="23"/>
        </w:rPr>
        <w:t>Предмет договора с указанием количества поставляемого товара, объема выполняемых работ, оказываемых услуг:</w:t>
      </w:r>
      <w:r w:rsidR="00612579" w:rsidRPr="00612579">
        <w:rPr>
          <w:b/>
          <w:sz w:val="23"/>
          <w:szCs w:val="23"/>
        </w:rPr>
        <w:t xml:space="preserve"> </w:t>
      </w:r>
      <w:r w:rsidR="00612579" w:rsidRPr="00612579">
        <w:rPr>
          <w:sz w:val="23"/>
          <w:szCs w:val="23"/>
        </w:rPr>
        <w:t>обеспечение</w:t>
      </w:r>
      <w:r w:rsidRPr="00612579">
        <w:rPr>
          <w:sz w:val="23"/>
          <w:szCs w:val="23"/>
        </w:rPr>
        <w:t xml:space="preserve"> </w:t>
      </w:r>
      <w:r w:rsidR="00612579" w:rsidRPr="00612579">
        <w:rPr>
          <w:sz w:val="23"/>
          <w:szCs w:val="23"/>
        </w:rPr>
        <w:t xml:space="preserve"> через присоединительную  сеть  тепловой энергией и горячим водоснабжением  здания  по адресу:Санкт-Петербург, Чкаловский пр. д. 25а, лит.</w:t>
      </w:r>
      <w:r w:rsidR="00181955">
        <w:rPr>
          <w:sz w:val="23"/>
          <w:szCs w:val="23"/>
        </w:rPr>
        <w:t xml:space="preserve"> А., в объеме, ориентировочно, 54</w:t>
      </w:r>
      <w:r w:rsidR="00612579" w:rsidRPr="00612579">
        <w:rPr>
          <w:sz w:val="23"/>
          <w:szCs w:val="23"/>
        </w:rPr>
        <w:t>0</w:t>
      </w:r>
      <w:r w:rsidRPr="00612579">
        <w:rPr>
          <w:sz w:val="23"/>
          <w:szCs w:val="23"/>
        </w:rPr>
        <w:t>,0 Гкал.</w:t>
      </w:r>
    </w:p>
    <w:p w:rsidR="00E132C1" w:rsidRPr="00612579" w:rsidRDefault="00E132C1" w:rsidP="00E132C1">
      <w:pPr>
        <w:snapToGrid/>
        <w:spacing w:line="240" w:lineRule="auto"/>
        <w:ind w:left="570" w:firstLine="0"/>
        <w:rPr>
          <w:b/>
          <w:sz w:val="23"/>
          <w:szCs w:val="23"/>
        </w:rPr>
      </w:pPr>
      <w:r w:rsidRPr="00612579">
        <w:rPr>
          <w:sz w:val="23"/>
          <w:szCs w:val="23"/>
        </w:rPr>
        <w:t xml:space="preserve"> </w:t>
      </w:r>
      <w:r w:rsidRPr="00612579">
        <w:rPr>
          <w:b/>
          <w:sz w:val="23"/>
          <w:szCs w:val="23"/>
        </w:rPr>
        <w:t>Место поставки товара, выполнения работ, оказания услуг:</w:t>
      </w:r>
    </w:p>
    <w:p w:rsidR="00E132C1" w:rsidRPr="00612579" w:rsidRDefault="00E132C1" w:rsidP="00E132C1">
      <w:pPr>
        <w:spacing w:line="240" w:lineRule="auto"/>
        <w:ind w:left="567" w:firstLine="0"/>
        <w:rPr>
          <w:sz w:val="23"/>
          <w:szCs w:val="23"/>
        </w:rPr>
      </w:pPr>
      <w:r w:rsidRPr="00612579">
        <w:rPr>
          <w:sz w:val="23"/>
          <w:szCs w:val="23"/>
        </w:rPr>
        <w:t>Индекс  197136, г. Санкт-Петербург, Чкаловский пр. д. 25а, лит. А.</w:t>
      </w:r>
    </w:p>
    <w:p w:rsidR="00E132C1" w:rsidRPr="00612579" w:rsidRDefault="00E132C1" w:rsidP="00E132C1">
      <w:pPr>
        <w:pStyle w:val="a4"/>
        <w:numPr>
          <w:ilvl w:val="0"/>
          <w:numId w:val="1"/>
        </w:numPr>
        <w:spacing w:line="240" w:lineRule="auto"/>
        <w:rPr>
          <w:b/>
          <w:sz w:val="23"/>
          <w:szCs w:val="23"/>
        </w:rPr>
      </w:pPr>
      <w:r w:rsidRPr="00612579">
        <w:rPr>
          <w:b/>
          <w:sz w:val="23"/>
          <w:szCs w:val="23"/>
        </w:rPr>
        <w:t>Срок и условия поставки:</w:t>
      </w:r>
    </w:p>
    <w:p w:rsidR="00E132C1" w:rsidRPr="00612579" w:rsidRDefault="00E132C1" w:rsidP="00E132C1">
      <w:pPr>
        <w:spacing w:line="240" w:lineRule="auto"/>
        <w:ind w:left="570" w:firstLine="0"/>
        <w:rPr>
          <w:b/>
          <w:sz w:val="23"/>
          <w:szCs w:val="23"/>
        </w:rPr>
      </w:pPr>
      <w:r w:rsidRPr="00612579">
        <w:rPr>
          <w:sz w:val="23"/>
          <w:szCs w:val="23"/>
        </w:rPr>
        <w:t xml:space="preserve">С </w:t>
      </w:r>
      <w:r w:rsidR="00181955">
        <w:rPr>
          <w:sz w:val="23"/>
          <w:szCs w:val="23"/>
        </w:rPr>
        <w:t xml:space="preserve"> 01.01.2019 года по 31.12.2019</w:t>
      </w:r>
      <w:r w:rsidRPr="00612579">
        <w:rPr>
          <w:sz w:val="23"/>
          <w:szCs w:val="23"/>
        </w:rPr>
        <w:t xml:space="preserve"> года</w:t>
      </w:r>
    </w:p>
    <w:p w:rsidR="00E132C1" w:rsidRPr="00612579" w:rsidRDefault="00E132C1" w:rsidP="00E132C1">
      <w:pPr>
        <w:pStyle w:val="a4"/>
        <w:numPr>
          <w:ilvl w:val="0"/>
          <w:numId w:val="1"/>
        </w:numPr>
        <w:spacing w:line="240" w:lineRule="auto"/>
        <w:rPr>
          <w:sz w:val="23"/>
          <w:szCs w:val="23"/>
        </w:rPr>
      </w:pPr>
      <w:r w:rsidRPr="00612579">
        <w:rPr>
          <w:b/>
          <w:sz w:val="23"/>
          <w:szCs w:val="23"/>
        </w:rPr>
        <w:t xml:space="preserve">Сведения о начальной цене договора (цене лота): </w:t>
      </w:r>
      <w:r w:rsidR="00181955">
        <w:rPr>
          <w:b/>
          <w:sz w:val="23"/>
          <w:szCs w:val="23"/>
        </w:rPr>
        <w:t xml:space="preserve">1061030,00 </w:t>
      </w:r>
      <w:r w:rsidRPr="00612579">
        <w:rPr>
          <w:b/>
          <w:sz w:val="23"/>
          <w:szCs w:val="23"/>
        </w:rPr>
        <w:t xml:space="preserve">в т.ч. НДС </w:t>
      </w:r>
      <w:r w:rsidRPr="00612579">
        <w:rPr>
          <w:sz w:val="23"/>
          <w:szCs w:val="23"/>
        </w:rPr>
        <w:t>(фактическая стоимость тепловой энергии и ГВС  рассчитывается как произведение количества отпущенной тепловой энергии и ГВС за расчетный месяц и утвержденных Комитетом по тарифам Санкт-Петербурга на соответствующий  календарный год тарифов на ресурсы.</w:t>
      </w:r>
    </w:p>
    <w:p w:rsidR="00E132C1" w:rsidRPr="00612579" w:rsidRDefault="00E132C1" w:rsidP="00E132C1">
      <w:pPr>
        <w:pStyle w:val="a4"/>
        <w:numPr>
          <w:ilvl w:val="0"/>
          <w:numId w:val="1"/>
        </w:numPr>
        <w:spacing w:line="240" w:lineRule="auto"/>
        <w:rPr>
          <w:sz w:val="23"/>
          <w:szCs w:val="23"/>
        </w:rPr>
      </w:pPr>
      <w:r w:rsidRPr="00612579">
        <w:rPr>
          <w:b/>
          <w:sz w:val="23"/>
          <w:szCs w:val="23"/>
        </w:rPr>
        <w:t xml:space="preserve">Условия оплаты: </w:t>
      </w:r>
      <w:r w:rsidRPr="00612579">
        <w:rPr>
          <w:sz w:val="23"/>
          <w:szCs w:val="23"/>
        </w:rPr>
        <w:t>согласно договора.</w:t>
      </w:r>
    </w:p>
    <w:p w:rsidR="00E132C1" w:rsidRPr="00612579" w:rsidRDefault="00E132C1" w:rsidP="00E132C1">
      <w:pPr>
        <w:numPr>
          <w:ilvl w:val="0"/>
          <w:numId w:val="1"/>
        </w:numPr>
        <w:spacing w:line="240" w:lineRule="auto"/>
        <w:ind w:left="567" w:hanging="567"/>
        <w:rPr>
          <w:sz w:val="23"/>
          <w:szCs w:val="23"/>
        </w:rPr>
      </w:pPr>
      <w:r w:rsidRPr="00612579">
        <w:rPr>
          <w:b/>
          <w:sz w:val="23"/>
          <w:szCs w:val="23"/>
        </w:rPr>
        <w:t>Место размещения информации:</w:t>
      </w:r>
    </w:p>
    <w:p w:rsidR="00E132C1" w:rsidRPr="00612579" w:rsidRDefault="00E132C1" w:rsidP="00E132C1">
      <w:pPr>
        <w:pStyle w:val="a4"/>
        <w:spacing w:line="240" w:lineRule="auto"/>
        <w:ind w:left="567" w:firstLine="0"/>
        <w:rPr>
          <w:b/>
          <w:sz w:val="23"/>
          <w:szCs w:val="23"/>
        </w:rPr>
      </w:pPr>
      <w:r w:rsidRPr="00612579">
        <w:rPr>
          <w:sz w:val="23"/>
          <w:szCs w:val="23"/>
        </w:rPr>
        <w:t xml:space="preserve">Единая информационная система (ЕИС) </w:t>
      </w:r>
      <w:hyperlink r:id="rId7" w:history="1">
        <w:r w:rsidRPr="00612579">
          <w:rPr>
            <w:rStyle w:val="a3"/>
            <w:sz w:val="23"/>
            <w:szCs w:val="23"/>
            <w:lang w:val="en-US"/>
          </w:rPr>
          <w:t>www</w:t>
        </w:r>
        <w:r w:rsidRPr="00612579">
          <w:rPr>
            <w:rStyle w:val="a3"/>
            <w:sz w:val="23"/>
            <w:szCs w:val="23"/>
          </w:rPr>
          <w:t>.</w:t>
        </w:r>
        <w:r w:rsidRPr="00612579">
          <w:rPr>
            <w:rStyle w:val="a3"/>
            <w:sz w:val="23"/>
            <w:szCs w:val="23"/>
            <w:lang w:val="en-US"/>
          </w:rPr>
          <w:t>zakupki</w:t>
        </w:r>
        <w:r w:rsidRPr="00612579">
          <w:rPr>
            <w:rStyle w:val="a3"/>
            <w:sz w:val="23"/>
            <w:szCs w:val="23"/>
          </w:rPr>
          <w:t>.</w:t>
        </w:r>
        <w:r w:rsidRPr="00612579">
          <w:rPr>
            <w:rStyle w:val="a3"/>
            <w:sz w:val="23"/>
            <w:szCs w:val="23"/>
            <w:lang w:val="en-US"/>
          </w:rPr>
          <w:t>gov</w:t>
        </w:r>
        <w:r w:rsidRPr="00612579">
          <w:rPr>
            <w:rStyle w:val="a3"/>
            <w:sz w:val="23"/>
            <w:szCs w:val="23"/>
          </w:rPr>
          <w:t>.</w:t>
        </w:r>
        <w:r w:rsidRPr="00612579">
          <w:rPr>
            <w:rStyle w:val="a3"/>
            <w:sz w:val="23"/>
            <w:szCs w:val="23"/>
            <w:lang w:val="en-US"/>
          </w:rPr>
          <w:t>ru</w:t>
        </w:r>
      </w:hyperlink>
      <w:r w:rsidRPr="00612579">
        <w:rPr>
          <w:sz w:val="23"/>
          <w:szCs w:val="23"/>
        </w:rPr>
        <w:t>.</w:t>
      </w:r>
      <w:r w:rsidRPr="00612579">
        <w:rPr>
          <w:b/>
          <w:sz w:val="23"/>
          <w:szCs w:val="23"/>
        </w:rPr>
        <w:t xml:space="preserve"> </w:t>
      </w:r>
    </w:p>
    <w:p w:rsidR="00E132C1" w:rsidRPr="00612579" w:rsidRDefault="00E132C1" w:rsidP="00E132C1">
      <w:pPr>
        <w:spacing w:line="240" w:lineRule="auto"/>
        <w:ind w:left="567" w:hanging="567"/>
        <w:rPr>
          <w:sz w:val="23"/>
          <w:szCs w:val="23"/>
        </w:rPr>
      </w:pPr>
      <w:r w:rsidRPr="00612579">
        <w:rPr>
          <w:b/>
          <w:sz w:val="23"/>
          <w:szCs w:val="23"/>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132C1" w:rsidRPr="00612579" w:rsidRDefault="00E132C1" w:rsidP="00E132C1">
      <w:pPr>
        <w:pStyle w:val="a4"/>
        <w:spacing w:line="240" w:lineRule="auto"/>
        <w:ind w:left="570" w:firstLine="0"/>
        <w:rPr>
          <w:sz w:val="23"/>
          <w:szCs w:val="23"/>
        </w:rPr>
      </w:pPr>
      <w:r w:rsidRPr="00612579">
        <w:rPr>
          <w:sz w:val="23"/>
          <w:szCs w:val="23"/>
        </w:rPr>
        <w:t>Предоставление документации по проведению процедуры закупки у единственного поставщика не предусмотрено.</w:t>
      </w:r>
    </w:p>
    <w:p w:rsidR="00E132C1" w:rsidRPr="00612579" w:rsidRDefault="00E132C1" w:rsidP="00E132C1">
      <w:pPr>
        <w:pStyle w:val="a4"/>
        <w:numPr>
          <w:ilvl w:val="0"/>
          <w:numId w:val="2"/>
        </w:numPr>
        <w:spacing w:line="240" w:lineRule="auto"/>
        <w:rPr>
          <w:sz w:val="23"/>
          <w:szCs w:val="23"/>
        </w:rPr>
      </w:pPr>
      <w:r w:rsidRPr="00612579">
        <w:rPr>
          <w:b/>
          <w:sz w:val="23"/>
          <w:szCs w:val="23"/>
        </w:rPr>
        <w:t>Информация о предоставлении заявок на участие в процедуре запроса предложений:</w:t>
      </w:r>
    </w:p>
    <w:p w:rsidR="00E132C1" w:rsidRPr="00612579" w:rsidRDefault="00E132C1" w:rsidP="00E132C1">
      <w:pPr>
        <w:spacing w:line="240" w:lineRule="auto"/>
        <w:ind w:left="567" w:firstLine="0"/>
        <w:rPr>
          <w:sz w:val="23"/>
          <w:szCs w:val="23"/>
        </w:rPr>
      </w:pPr>
      <w:r w:rsidRPr="00612579">
        <w:rPr>
          <w:sz w:val="23"/>
          <w:szCs w:val="23"/>
        </w:rPr>
        <w:t xml:space="preserve"> Не предусмотрено.</w:t>
      </w:r>
    </w:p>
    <w:p w:rsidR="00E132C1" w:rsidRPr="00612579" w:rsidRDefault="00E132C1" w:rsidP="00E132C1">
      <w:pPr>
        <w:numPr>
          <w:ilvl w:val="0"/>
          <w:numId w:val="2"/>
        </w:numPr>
        <w:spacing w:line="240" w:lineRule="auto"/>
        <w:ind w:left="426" w:hanging="66"/>
        <w:rPr>
          <w:b/>
          <w:sz w:val="23"/>
          <w:szCs w:val="23"/>
        </w:rPr>
      </w:pPr>
      <w:r w:rsidRPr="00612579">
        <w:rPr>
          <w:b/>
          <w:sz w:val="23"/>
          <w:szCs w:val="23"/>
        </w:rPr>
        <w:t xml:space="preserve"> Место и дата рассмотрения предложений (заявок) участников закупки и   </w:t>
      </w:r>
    </w:p>
    <w:p w:rsidR="00E132C1" w:rsidRPr="00612579" w:rsidRDefault="00E132C1" w:rsidP="00E132C1">
      <w:pPr>
        <w:spacing w:line="240" w:lineRule="auto"/>
        <w:ind w:left="360" w:firstLine="0"/>
        <w:rPr>
          <w:b/>
          <w:sz w:val="23"/>
          <w:szCs w:val="23"/>
        </w:rPr>
      </w:pPr>
      <w:r w:rsidRPr="00612579">
        <w:rPr>
          <w:b/>
          <w:sz w:val="23"/>
          <w:szCs w:val="23"/>
        </w:rPr>
        <w:t xml:space="preserve">      подведения итогов закупки:</w:t>
      </w:r>
      <w:r w:rsidR="00612579" w:rsidRPr="00612579">
        <w:rPr>
          <w:rFonts w:ascii="Arial" w:hAnsi="Arial" w:cs="Arial"/>
          <w:color w:val="000000"/>
          <w:sz w:val="23"/>
          <w:szCs w:val="23"/>
        </w:rPr>
        <w:t xml:space="preserve"> </w:t>
      </w:r>
    </w:p>
    <w:p w:rsidR="00E132C1" w:rsidRPr="00612579" w:rsidRDefault="00E132C1" w:rsidP="00E132C1">
      <w:pPr>
        <w:spacing w:line="240" w:lineRule="auto"/>
        <w:ind w:left="570" w:firstLine="0"/>
        <w:rPr>
          <w:sz w:val="23"/>
          <w:szCs w:val="23"/>
        </w:rPr>
      </w:pPr>
      <w:r w:rsidRPr="00612579">
        <w:rPr>
          <w:sz w:val="23"/>
          <w:szCs w:val="23"/>
        </w:rPr>
        <w:t xml:space="preserve"> Не предусмотрено.</w:t>
      </w:r>
    </w:p>
    <w:p w:rsidR="00E132C1" w:rsidRPr="00612579" w:rsidRDefault="00E132C1" w:rsidP="00E132C1">
      <w:pPr>
        <w:spacing w:line="240" w:lineRule="auto"/>
        <w:ind w:firstLine="0"/>
        <w:rPr>
          <w:sz w:val="23"/>
          <w:szCs w:val="23"/>
        </w:rPr>
      </w:pPr>
      <w:r w:rsidRPr="00612579">
        <w:rPr>
          <w:b/>
          <w:sz w:val="23"/>
          <w:szCs w:val="23"/>
        </w:rPr>
        <w:t xml:space="preserve">     12.   Приложения</w:t>
      </w:r>
      <w:r w:rsidRPr="00612579">
        <w:rPr>
          <w:sz w:val="23"/>
          <w:szCs w:val="23"/>
        </w:rPr>
        <w:t>:</w:t>
      </w:r>
    </w:p>
    <w:p w:rsidR="00E132C1" w:rsidRPr="00612579" w:rsidRDefault="00806E68" w:rsidP="00E132C1">
      <w:pPr>
        <w:spacing w:line="240" w:lineRule="auto"/>
        <w:rPr>
          <w:sz w:val="23"/>
          <w:szCs w:val="23"/>
        </w:rPr>
      </w:pPr>
      <w:r>
        <w:rPr>
          <w:sz w:val="23"/>
          <w:szCs w:val="23"/>
        </w:rPr>
        <w:t xml:space="preserve"> Скан Договора 4143-1-18/13 от 24.01.18 г. заключен до 31.12.20 г</w:t>
      </w:r>
    </w:p>
    <w:p w:rsidR="00E132C1" w:rsidRPr="00612579" w:rsidRDefault="00E132C1" w:rsidP="00E132C1">
      <w:pPr>
        <w:spacing w:line="240" w:lineRule="auto"/>
        <w:ind w:firstLine="0"/>
        <w:rPr>
          <w:sz w:val="23"/>
          <w:szCs w:val="23"/>
        </w:rPr>
      </w:pPr>
      <w:r w:rsidRPr="00612579">
        <w:rPr>
          <w:sz w:val="23"/>
          <w:szCs w:val="23"/>
        </w:rPr>
        <w:t xml:space="preserve"> Специалист </w:t>
      </w:r>
      <w:r w:rsidR="00181955">
        <w:rPr>
          <w:sz w:val="23"/>
          <w:szCs w:val="23"/>
        </w:rPr>
        <w:t>отдела правовой и договорной деятельности</w:t>
      </w:r>
      <w:r w:rsidRPr="00612579">
        <w:rPr>
          <w:sz w:val="23"/>
          <w:szCs w:val="23"/>
        </w:rPr>
        <w:t xml:space="preserve"> В.А. Латушко</w:t>
      </w:r>
    </w:p>
    <w:p w:rsidR="00E132C1" w:rsidRPr="00612579" w:rsidRDefault="00E132C1" w:rsidP="00E132C1">
      <w:pPr>
        <w:spacing w:line="240" w:lineRule="auto"/>
        <w:ind w:firstLine="0"/>
        <w:rPr>
          <w:sz w:val="23"/>
          <w:szCs w:val="23"/>
        </w:rPr>
      </w:pPr>
      <w:r w:rsidRPr="00612579">
        <w:rPr>
          <w:sz w:val="23"/>
          <w:szCs w:val="23"/>
        </w:rPr>
        <w:t xml:space="preserve">Юрисконсульт                                                                                    </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04632" w:rsidTr="00304632">
        <w:tc>
          <w:tcPr>
            <w:tcW w:w="4785" w:type="dxa"/>
          </w:tcPr>
          <w:p w:rsidR="00304632" w:rsidRDefault="00304632">
            <w:pPr>
              <w:ind w:firstLine="0"/>
              <w:rPr>
                <w:sz w:val="23"/>
                <w:szCs w:val="23"/>
              </w:rPr>
            </w:pPr>
          </w:p>
        </w:tc>
        <w:tc>
          <w:tcPr>
            <w:tcW w:w="4786" w:type="dxa"/>
          </w:tcPr>
          <w:p w:rsidR="00304632" w:rsidRDefault="00304632">
            <w:pPr>
              <w:ind w:firstLine="0"/>
              <w:rPr>
                <w:sz w:val="23"/>
                <w:szCs w:val="23"/>
              </w:rPr>
            </w:pPr>
          </w:p>
        </w:tc>
      </w:tr>
    </w:tbl>
    <w:p w:rsidR="009123BD" w:rsidRDefault="009123BD" w:rsidP="001851B0">
      <w:pPr>
        <w:autoSpaceDE w:val="0"/>
        <w:autoSpaceDN w:val="0"/>
        <w:adjustRightInd w:val="0"/>
        <w:snapToGrid/>
        <w:spacing w:line="240" w:lineRule="auto"/>
        <w:ind w:firstLine="0"/>
        <w:jc w:val="left"/>
        <w:rPr>
          <w:rFonts w:ascii="Arial" w:eastAsiaTheme="minorHAnsi" w:hAnsi="Arial" w:cs="Arial"/>
          <w:b/>
          <w:bCs/>
          <w:sz w:val="19"/>
          <w:szCs w:val="19"/>
          <w:lang w:eastAsia="en-US"/>
        </w:rPr>
      </w:pP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ДОГОВОР № 4143-1-18/13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теплоснабжения в горячей воде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(бюджетные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i/>
          <w:iCs/>
          <w:sz w:val="19"/>
          <w:szCs w:val="19"/>
          <w:lang w:eastAsia="en-US"/>
        </w:rPr>
      </w:pPr>
      <w:r>
        <w:rPr>
          <w:rFonts w:ascii="Arial" w:eastAsiaTheme="minorHAnsi" w:hAnsi="Arial" w:cs="Arial"/>
          <w:sz w:val="19"/>
          <w:szCs w:val="19"/>
          <w:lang w:eastAsia="en-US"/>
        </w:rPr>
        <w:t xml:space="preserve">г. Санкт-Петербург </w:t>
      </w:r>
      <w:r>
        <w:rPr>
          <w:rFonts w:ascii="Arial" w:eastAsiaTheme="minorHAnsi" w:hAnsi="Arial" w:cs="Arial"/>
          <w:i/>
          <w:iCs/>
          <w:sz w:val="19"/>
          <w:szCs w:val="19"/>
          <w:lang w:eastAsia="en-US"/>
        </w:rPr>
        <w:t>.в/лбгмЗА'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Общество с ограниченной ответственностью “Петербургтеплоэнерго”, </w:t>
      </w:r>
      <w:r>
        <w:rPr>
          <w:rFonts w:ascii="Arial" w:eastAsiaTheme="minorHAnsi" w:hAnsi="Arial" w:cs="Arial"/>
          <w:sz w:val="19"/>
          <w:szCs w:val="19"/>
          <w:lang w:eastAsia="en-US"/>
        </w:rPr>
        <w:t>именуемое в дальнейшем -</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“Энергоснабжающая организация", в лице Заместителя начальника управления по учету реализации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Пантюхиной И.С., действующей на основании доверенности № 24 от 16.06.2017, с одной стороны, 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Государственное автономное образовательное учреждение дополнительного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профессионального образования "Ленинградский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именуемое в дальнейшем - “Абонент”, в лице Ректора Ковальчук О.В., действующей на основании Устава,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другой стороны, а вместе именуемые “Стороны”, заключили настоящий договор о нижеследующем: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 Предмет 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1.1. По настоящему договору Энергоснабжающая организация обязуется подавать Абоненту через</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присоединенную сеть тепловую энергию, горячую воду на объект по адресу:______________________________</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Улица Номера домов Котельная i</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Чкаловский пр. 25а, лит. А Подрезова ул.</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95/70)</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 24, кор. 2, лит Б (Т1/Т2 = ;</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 Абонент обязуется своевременно оплачивать потребляемые тепловую энергию, горячую воду, а также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соблюдать предусмотренный договором режим потребления, обеспечивать безопасность эксплуатации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находящихся в его ведении тепловых сетей и исправность используемых им приборов и оборудования,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связанных с потреблением тепловой энергии, теплоносителя (горячей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1.2. Границы балансовой принадлежности тепловых сетей и эксплуатационной ответственности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Сторон за состояние и обслуживание тепловых сетей между Энергоснабжающей организацией и Абонентом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установлены актом разграничения балансовой принадлежности тепловых сетей и эксплуатационной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ответственности сторон (Приложение № 2 к настоящему договору).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1.3. Стороны договорились понимать используемые в настоящем договоре термины в следующем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значении: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Теплоснабжение </w:t>
      </w:r>
      <w:r>
        <w:rPr>
          <w:rFonts w:ascii="Arial" w:eastAsiaTheme="minorHAnsi" w:hAnsi="Arial" w:cs="Arial"/>
          <w:sz w:val="19"/>
          <w:szCs w:val="19"/>
          <w:lang w:eastAsia="en-US"/>
        </w:rPr>
        <w:t>- снабжение тепловой энергией, теплоносителем (горячей водой) жилых,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общественных и промышленных зданий (сооружений) для обеспечения коммунально-бытовых (отопление,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вентиляция) и технологических нужд потребителей.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Горячее водоснабжение (ГВС) </w:t>
      </w:r>
      <w:r>
        <w:rPr>
          <w:rFonts w:ascii="Arial" w:eastAsiaTheme="minorHAnsi" w:hAnsi="Arial" w:cs="Arial"/>
          <w:sz w:val="19"/>
          <w:szCs w:val="19"/>
          <w:lang w:eastAsia="en-US"/>
        </w:rPr>
        <w:t>- снабжение горячей водой (ресурсом) жилых, общественных 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промышленных зданий (сооружений) для обеспечения коммунально-бытовых и технологических нужд</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потребителей в соответствии с типом системы 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Тепловая энергия </w:t>
      </w:r>
      <w:r>
        <w:rPr>
          <w:rFonts w:ascii="Arial" w:eastAsiaTheme="minorHAnsi" w:hAnsi="Arial" w:cs="Arial"/>
          <w:sz w:val="19"/>
          <w:szCs w:val="19"/>
          <w:lang w:eastAsia="en-US"/>
        </w:rPr>
        <w:t>- энергетический ресурс, при потреблении которого изменяются термодинамические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параметры теплоносителей (температура, давление).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Горячая вода </w:t>
      </w:r>
      <w:r>
        <w:rPr>
          <w:rFonts w:ascii="Arial" w:eastAsiaTheme="minorHAnsi" w:hAnsi="Arial" w:cs="Arial"/>
          <w:sz w:val="19"/>
          <w:szCs w:val="19"/>
          <w:lang w:eastAsia="en-US"/>
        </w:rPr>
        <w:t>- вода, приготовленная путем нагрева питьевой или технической воды с использованием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тепловой энергии, а при необходимости также путем очистки, химической подготовки и других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технологических операций, осуществляемых с водой.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Источник тепловой энергии </w:t>
      </w:r>
      <w:r>
        <w:rPr>
          <w:rFonts w:ascii="Arial" w:eastAsiaTheme="minorHAnsi" w:hAnsi="Arial" w:cs="Arial"/>
          <w:sz w:val="19"/>
          <w:szCs w:val="19"/>
          <w:lang w:eastAsia="en-US"/>
        </w:rPr>
        <w:t>- устройство, предназначенное для производства тепловой энергии.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Теплопотребляющая установка </w:t>
      </w:r>
      <w:r>
        <w:rPr>
          <w:rFonts w:ascii="Arial" w:eastAsiaTheme="minorHAnsi" w:hAnsi="Arial" w:cs="Arial"/>
          <w:sz w:val="19"/>
          <w:szCs w:val="19"/>
          <w:lang w:eastAsia="en-US"/>
        </w:rPr>
        <w:t>- тепловая энергоустановка или комплекс устройств,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предназначенные для использования теплоты и теплоносителя на нужды отопления, вентиляции,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кондиционирования, горячего водоснабжения и технологические нужды.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Тепловая сеть </w:t>
      </w:r>
      <w:r>
        <w:rPr>
          <w:rFonts w:ascii="Arial" w:eastAsiaTheme="minorHAnsi" w:hAnsi="Arial" w:cs="Arial"/>
          <w:sz w:val="19"/>
          <w:szCs w:val="19"/>
          <w:lang w:eastAsia="en-US"/>
        </w:rPr>
        <w:t>- совокупность устройств (включая центральные тепловые пункты, насосные станции),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предназначенных для передачи тепловой энергии, теплоносителя от источников тепловой энергии до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теплопотребляющих установок.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Тепловая нагрузка </w:t>
      </w:r>
      <w:r>
        <w:rPr>
          <w:rFonts w:ascii="Arial" w:eastAsiaTheme="minorHAnsi" w:hAnsi="Arial" w:cs="Arial"/>
          <w:sz w:val="19"/>
          <w:szCs w:val="19"/>
          <w:lang w:eastAsia="en-US"/>
        </w:rPr>
        <w:t>- количество тепловой энергии, которое может быть принято потребителем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тепловой энергии </w:t>
      </w:r>
      <w:r>
        <w:rPr>
          <w:rFonts w:ascii="Arial" w:eastAsiaTheme="minorHAnsi" w:hAnsi="Arial" w:cs="Arial"/>
          <w:b/>
          <w:bCs/>
          <w:sz w:val="19"/>
          <w:szCs w:val="19"/>
          <w:lang w:eastAsia="en-US"/>
        </w:rPr>
        <w:t xml:space="preserve">за </w:t>
      </w:r>
      <w:r>
        <w:rPr>
          <w:rFonts w:ascii="Arial" w:eastAsiaTheme="minorHAnsi" w:hAnsi="Arial" w:cs="Arial"/>
          <w:sz w:val="19"/>
          <w:szCs w:val="19"/>
          <w:lang w:eastAsia="en-US"/>
        </w:rPr>
        <w:t>единицу времени.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Система теплоснабжения </w:t>
      </w:r>
      <w:r>
        <w:rPr>
          <w:rFonts w:ascii="Arial" w:eastAsiaTheme="minorHAnsi" w:hAnsi="Arial" w:cs="Arial"/>
          <w:sz w:val="19"/>
          <w:szCs w:val="19"/>
          <w:lang w:eastAsia="en-US"/>
        </w:rPr>
        <w:t>- совокупность источников тепловой энергии и теплопотребляющих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установок, технологически соединенных тепловыми сетями.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Централизованная система горячего водоснабжения </w:t>
      </w:r>
      <w:r>
        <w:rPr>
          <w:rFonts w:ascii="Arial" w:eastAsiaTheme="minorHAnsi" w:hAnsi="Arial" w:cs="Arial"/>
          <w:sz w:val="19"/>
          <w:szCs w:val="19"/>
          <w:lang w:eastAsia="en-US"/>
        </w:rPr>
        <w:t>- комплекс технологически связанных между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собой инженерных сооружений, предназначенных для горячего водоснабжения.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Закрытая система горячего водоснабжения </w:t>
      </w:r>
      <w:r>
        <w:rPr>
          <w:rFonts w:ascii="Arial" w:eastAsiaTheme="minorHAnsi" w:hAnsi="Arial" w:cs="Arial"/>
          <w:sz w:val="19"/>
          <w:szCs w:val="19"/>
          <w:lang w:eastAsia="en-US"/>
        </w:rPr>
        <w:t>- водяная система, в которой не предусматривается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использование сетевой воды потребителями путем отбора из тепловой сети.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Открытая система горячего водоснабжения </w:t>
      </w:r>
      <w:r>
        <w:rPr>
          <w:rFonts w:ascii="Arial" w:eastAsiaTheme="minorHAnsi" w:hAnsi="Arial" w:cs="Arial"/>
          <w:sz w:val="19"/>
          <w:szCs w:val="19"/>
          <w:lang w:eastAsia="en-US"/>
        </w:rPr>
        <w:t>- водяная система, предназначенная для горячего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водоснабжения зданий путем отбора горячей воды из тепловой сети 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Абонент </w:t>
      </w:r>
      <w:r>
        <w:rPr>
          <w:rFonts w:ascii="Arial" w:eastAsiaTheme="minorHAnsi" w:hAnsi="Arial" w:cs="Arial"/>
          <w:sz w:val="19"/>
          <w:szCs w:val="19"/>
          <w:lang w:eastAsia="en-US"/>
        </w:rPr>
        <w:t>- лицо, приобретающее тепловую энергию (мощность), теплоноситель для использования 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принадлежащих ему на праве собственности или ином законном основании теплопотребляющих установках.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Энергоснабжающая организация </w:t>
      </w:r>
      <w:r>
        <w:rPr>
          <w:rFonts w:ascii="Arial" w:eastAsiaTheme="minorHAnsi" w:hAnsi="Arial" w:cs="Arial"/>
          <w:sz w:val="19"/>
          <w:szCs w:val="19"/>
          <w:lang w:eastAsia="en-US"/>
        </w:rPr>
        <w:t>- организация, осуществляющая продажу потребителям и (или)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теплоснабжающим организациям произведенных или приобретенных тепловой энергии (мощности),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теплоносителя и владеющая на праве собственности или ином законном основании источниками тепловой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энергии и (или) тепловыми сетями в системе теплоснабжения, посредством </w:t>
      </w:r>
      <w:r>
        <w:rPr>
          <w:rFonts w:ascii="Arial" w:eastAsiaTheme="minorHAnsi" w:hAnsi="Arial" w:cs="Arial"/>
          <w:b/>
          <w:bCs/>
          <w:sz w:val="19"/>
          <w:szCs w:val="19"/>
          <w:lang w:eastAsia="en-US"/>
        </w:rPr>
        <w:t xml:space="preserve">которой </w:t>
      </w:r>
      <w:r>
        <w:rPr>
          <w:rFonts w:ascii="Arial" w:eastAsiaTheme="minorHAnsi" w:hAnsi="Arial" w:cs="Arial"/>
          <w:sz w:val="19"/>
          <w:szCs w:val="19"/>
          <w:lang w:eastAsia="en-US"/>
        </w:rPr>
        <w:t>осуществляет≫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4"/>
          <w:szCs w:val="14"/>
          <w:lang w:eastAsia="en-US"/>
        </w:rPr>
      </w:pPr>
      <w:r>
        <w:rPr>
          <w:rFonts w:ascii="Arial" w:eastAsiaTheme="minorHAnsi" w:hAnsi="Arial" w:cs="Arial" w:hint="eastAsia"/>
          <w:sz w:val="19"/>
          <w:szCs w:val="19"/>
          <w:lang w:eastAsia="en-US"/>
        </w:rPr>
        <w:t>теплоснабжение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потребителей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sz w:val="14"/>
          <w:szCs w:val="14"/>
          <w:lang w:eastAsia="en-US"/>
        </w:rPr>
        <w:t>1</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Коммерческий учет тепловой энергии, теплоносителя (далее также - коммерческий учет) -</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установление количества и качества тепловой энергии, теплоносителя, производимых, передаваемых или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потребляемых за определенный период, с помощью приборов учета тепловой </w:t>
      </w:r>
      <w:r>
        <w:rPr>
          <w:rFonts w:ascii="Arial" w:eastAsiaTheme="minorHAnsi" w:hAnsi="Arial" w:cs="Arial"/>
          <w:b/>
          <w:bCs/>
          <w:sz w:val="19"/>
          <w:szCs w:val="19"/>
          <w:lang w:eastAsia="en-US"/>
        </w:rPr>
        <w:t xml:space="preserve">энергии, </w:t>
      </w:r>
      <w:r>
        <w:rPr>
          <w:rFonts w:ascii="Arial" w:eastAsiaTheme="minorHAnsi" w:hAnsi="Arial" w:cs="Arial"/>
          <w:sz w:val="19"/>
          <w:szCs w:val="19"/>
          <w:lang w:eastAsia="en-US"/>
        </w:rPr>
        <w:t>теплоносителя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(далее - приборы учета) или расчетным путем в целях использования сторонами </w:t>
      </w:r>
      <w:r>
        <w:rPr>
          <w:rFonts w:ascii="Arial" w:eastAsiaTheme="minorHAnsi" w:hAnsi="Arial" w:cs="Arial"/>
          <w:b/>
          <w:bCs/>
          <w:sz w:val="19"/>
          <w:szCs w:val="19"/>
          <w:lang w:eastAsia="en-US"/>
        </w:rPr>
        <w:t xml:space="preserve">при </w:t>
      </w:r>
      <w:r>
        <w:rPr>
          <w:rFonts w:ascii="Arial" w:eastAsiaTheme="minorHAnsi" w:hAnsi="Arial" w:cs="Arial"/>
          <w:sz w:val="19"/>
          <w:szCs w:val="19"/>
          <w:lang w:eastAsia="en-US"/>
        </w:rPr>
        <w:t>расчетах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соответствии с договорами.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Режим потребления тепловой энергии </w:t>
      </w:r>
      <w:r>
        <w:rPr>
          <w:rFonts w:ascii="Arial" w:eastAsiaTheme="minorHAnsi" w:hAnsi="Arial" w:cs="Arial"/>
          <w:sz w:val="19"/>
          <w:szCs w:val="19"/>
          <w:lang w:eastAsia="en-US"/>
        </w:rPr>
        <w:t>- процесс потребления тепловой энергии, теплоносителя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соблюдением потребителем тепловой энергии обязательных характеристик этого процесса в соответствии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нормативными правовыми актами, в том числе техническими регламентами, и условиями 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теплоснабжения.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Точка поставки </w:t>
      </w:r>
      <w:r>
        <w:rPr>
          <w:rFonts w:ascii="Arial" w:eastAsiaTheme="minorHAnsi" w:hAnsi="Arial" w:cs="Arial"/>
          <w:sz w:val="19"/>
          <w:szCs w:val="19"/>
          <w:lang w:eastAsia="en-US"/>
        </w:rPr>
        <w:t>- место исполнения обязательств Энергоснабжающей организации по подаче (поставке)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Абоненту тепловой энергии, горячей воды (теплоносителя), которое располагается на границе балансовой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принадлежности теплопотребляющей установки или тепловой сети Абонента и тепловой сети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организации или на границе эксплуатационной ответственности сторон в соответствии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актом разграничения балансовой принадлежности и эксплуатационной ответственности.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 Количество и режим подачи тепловой энергии и 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2.1. Энергоснабжающая организация отпускает Абоненту тепловую энергию, горячую воду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подключенной нагрузкой 0.2417 Гкал/ч, 1.08333 куб. м/час, в том числе: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на тепловую энергию (отопление) 0.176000 Гкал/час при Тн.в. (-)26 </w:t>
      </w:r>
      <w:r>
        <w:rPr>
          <w:rFonts w:ascii="Arial" w:eastAsiaTheme="minorHAnsi" w:hAnsi="Arial" w:cs="Arial" w:hint="eastAsia"/>
          <w:sz w:val="19"/>
          <w:szCs w:val="19"/>
          <w:lang w:eastAsia="en-US"/>
        </w:rPr>
        <w:t>°С</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зависимости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типа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системы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водоснабжения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компонент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энергия</w:t>
      </w:r>
      <w:r>
        <w:rPr>
          <w:rFonts w:ascii="Arial" w:eastAsiaTheme="minorHAnsi" w:hAnsi="Arial" w:cs="Arial"/>
          <w:sz w:val="19"/>
          <w:szCs w:val="19"/>
          <w:lang w:eastAsia="en-US"/>
        </w:rPr>
        <w:t xml:space="preserve"> 0.065000 </w:t>
      </w:r>
      <w:r>
        <w:rPr>
          <w:rFonts w:ascii="Arial" w:eastAsiaTheme="minorHAnsi" w:hAnsi="Arial" w:cs="Arial" w:hint="eastAsia"/>
          <w:sz w:val="19"/>
          <w:szCs w:val="19"/>
          <w:lang w:eastAsia="en-US"/>
        </w:rPr>
        <w:t>Гкал</w:t>
      </w:r>
      <w:r>
        <w:rPr>
          <w:rFonts w:ascii="Arial" w:eastAsiaTheme="minorHAnsi" w:hAnsi="Arial" w:cs="Arial"/>
          <w:sz w:val="19"/>
          <w:szCs w:val="19"/>
          <w:lang w:eastAsia="en-US"/>
        </w:rPr>
        <w:t>/</w:t>
      </w:r>
      <w:r>
        <w:rPr>
          <w:rFonts w:ascii="Arial" w:eastAsiaTheme="minorHAnsi" w:hAnsi="Arial" w:cs="Arial" w:hint="eastAsia"/>
          <w:sz w:val="19"/>
          <w:szCs w:val="19"/>
          <w:lang w:eastAsia="en-US"/>
        </w:rPr>
        <w:t>час</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компонент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холодная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вода</w:t>
      </w:r>
      <w:r>
        <w:rPr>
          <w:rFonts w:ascii="Arial" w:eastAsiaTheme="minorHAnsi" w:hAnsi="Arial" w:cs="Arial"/>
          <w:sz w:val="19"/>
          <w:szCs w:val="19"/>
          <w:lang w:eastAsia="en-US"/>
        </w:rPr>
        <w:t>/</w:t>
      </w:r>
      <w:r>
        <w:rPr>
          <w:rFonts w:ascii="Arial" w:eastAsiaTheme="minorHAnsi" w:hAnsi="Arial" w:cs="Arial" w:hint="eastAsia"/>
          <w:sz w:val="19"/>
          <w:szCs w:val="19"/>
          <w:lang w:eastAsia="en-US"/>
        </w:rPr>
        <w:t>теплоноситель</w:t>
      </w:r>
      <w:r>
        <w:rPr>
          <w:rFonts w:ascii="Arial" w:eastAsiaTheme="minorHAnsi" w:hAnsi="Arial" w:cs="Arial"/>
          <w:sz w:val="19"/>
          <w:szCs w:val="19"/>
          <w:lang w:eastAsia="en-US"/>
        </w:rPr>
        <w:t xml:space="preserve"> 1.08333 </w:t>
      </w:r>
      <w:r>
        <w:rPr>
          <w:rFonts w:ascii="Arial" w:eastAsiaTheme="minorHAnsi" w:hAnsi="Arial" w:cs="Arial" w:hint="eastAsia"/>
          <w:sz w:val="19"/>
          <w:szCs w:val="19"/>
          <w:lang w:eastAsia="en-US"/>
        </w:rPr>
        <w:t>куб</w:t>
      </w:r>
      <w:r>
        <w:rPr>
          <w:rFonts w:ascii="Arial" w:eastAsiaTheme="minorHAnsi" w:hAnsi="Arial" w:cs="Arial"/>
          <w:sz w:val="19"/>
          <w:szCs w:val="19"/>
          <w:lang w:eastAsia="en-US"/>
        </w:rPr>
        <w:t>.</w:t>
      </w:r>
      <w:r>
        <w:rPr>
          <w:rFonts w:ascii="Arial" w:eastAsiaTheme="minorHAnsi" w:hAnsi="Arial" w:cs="Arial" w:hint="eastAsia"/>
          <w:sz w:val="19"/>
          <w:szCs w:val="19"/>
          <w:lang w:eastAsia="en-US"/>
        </w:rPr>
        <w:t>м</w:t>
      </w:r>
      <w:r>
        <w:rPr>
          <w:rFonts w:ascii="Arial" w:eastAsiaTheme="minorHAnsi" w:hAnsi="Arial" w:cs="Arial"/>
          <w:sz w:val="19"/>
          <w:szCs w:val="19"/>
          <w:lang w:eastAsia="en-US"/>
        </w:rPr>
        <w:t>/</w:t>
      </w:r>
      <w:r>
        <w:rPr>
          <w:rFonts w:ascii="Arial" w:eastAsiaTheme="minorHAnsi" w:hAnsi="Arial" w:cs="Arial" w:hint="eastAsia"/>
          <w:sz w:val="19"/>
          <w:szCs w:val="19"/>
          <w:lang w:eastAsia="en-US"/>
        </w:rPr>
        <w:t>час</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нормативные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потери</w:t>
      </w:r>
      <w:r>
        <w:rPr>
          <w:rFonts w:ascii="Arial" w:eastAsiaTheme="minorHAnsi" w:hAnsi="Arial" w:cs="Arial"/>
          <w:sz w:val="19"/>
          <w:szCs w:val="19"/>
          <w:lang w:eastAsia="en-US"/>
        </w:rPr>
        <w:t xml:space="preserve"> 0.000700 </w:t>
      </w:r>
      <w:r>
        <w:rPr>
          <w:rFonts w:ascii="Arial" w:eastAsiaTheme="minorHAnsi" w:hAnsi="Arial" w:cs="Arial" w:hint="eastAsia"/>
          <w:sz w:val="19"/>
          <w:szCs w:val="19"/>
          <w:lang w:eastAsia="en-US"/>
        </w:rPr>
        <w:t>Гкал</w:t>
      </w:r>
      <w:r>
        <w:rPr>
          <w:rFonts w:ascii="Arial" w:eastAsiaTheme="minorHAnsi" w:hAnsi="Arial" w:cs="Arial"/>
          <w:sz w:val="19"/>
          <w:szCs w:val="19"/>
          <w:lang w:eastAsia="en-US"/>
        </w:rPr>
        <w:t>/</w:t>
      </w:r>
      <w:r>
        <w:rPr>
          <w:rFonts w:ascii="Arial" w:eastAsiaTheme="minorHAnsi" w:hAnsi="Arial" w:cs="Arial" w:hint="eastAsia"/>
          <w:sz w:val="19"/>
          <w:szCs w:val="19"/>
          <w:lang w:eastAsia="en-US"/>
        </w:rPr>
        <w:t>час</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Договорные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показатели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приведены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разбивки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объектам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видам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подключенные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нагрузки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 xml:space="preserve"> -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Приложении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1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настоящему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договору</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расчетные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часовые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расходы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тн</w:t>
      </w:r>
      <w:r>
        <w:rPr>
          <w:rFonts w:ascii="Arial" w:eastAsiaTheme="minorHAnsi" w:hAnsi="Arial" w:cs="Arial"/>
          <w:sz w:val="19"/>
          <w:szCs w:val="19"/>
          <w:lang w:eastAsia="en-US"/>
        </w:rPr>
        <w:t>/</w:t>
      </w:r>
      <w:r>
        <w:rPr>
          <w:rFonts w:ascii="Arial" w:eastAsiaTheme="minorHAnsi" w:hAnsi="Arial" w:cs="Arial" w:hint="eastAsia"/>
          <w:sz w:val="19"/>
          <w:szCs w:val="19"/>
          <w:lang w:eastAsia="en-US"/>
        </w:rPr>
        <w:t>час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компонента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холодная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вода</w:t>
      </w:r>
      <w:r>
        <w:rPr>
          <w:rFonts w:ascii="Arial" w:eastAsiaTheme="minorHAnsi" w:hAnsi="Arial" w:cs="Arial"/>
          <w:sz w:val="19"/>
          <w:szCs w:val="19"/>
          <w:lang w:eastAsia="en-US"/>
        </w:rPr>
        <w:t>/</w:t>
      </w:r>
      <w:r>
        <w:rPr>
          <w:rFonts w:ascii="Arial" w:eastAsiaTheme="minorHAnsi" w:hAnsi="Arial" w:cs="Arial" w:hint="eastAsia"/>
          <w:sz w:val="19"/>
          <w:szCs w:val="19"/>
          <w:lang w:eastAsia="en-US"/>
        </w:rPr>
        <w:t>теплоноситель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w:t>
      </w:r>
      <w:r>
        <w:rPr>
          <w:rFonts w:ascii="Arial" w:eastAsiaTheme="minorHAnsi" w:hAnsi="Arial" w:cs="Arial" w:hint="eastAsia"/>
          <w:sz w:val="19"/>
          <w:szCs w:val="19"/>
          <w:lang w:eastAsia="en-US"/>
        </w:rPr>
        <w:t>куб</w:t>
      </w:r>
      <w:r>
        <w:rPr>
          <w:rFonts w:ascii="Arial" w:eastAsiaTheme="minorHAnsi" w:hAnsi="Arial" w:cs="Arial"/>
          <w:sz w:val="19"/>
          <w:szCs w:val="19"/>
          <w:lang w:eastAsia="en-US"/>
        </w:rPr>
        <w:t>.</w:t>
      </w:r>
      <w:r>
        <w:rPr>
          <w:rFonts w:ascii="Arial" w:eastAsiaTheme="minorHAnsi" w:hAnsi="Arial" w:cs="Arial" w:hint="eastAsia"/>
          <w:sz w:val="19"/>
          <w:szCs w:val="19"/>
          <w:lang w:eastAsia="en-US"/>
        </w:rPr>
        <w:t>м</w:t>
      </w:r>
      <w:r>
        <w:rPr>
          <w:rFonts w:ascii="Arial" w:eastAsiaTheme="minorHAnsi" w:hAnsi="Arial" w:cs="Arial"/>
          <w:sz w:val="19"/>
          <w:szCs w:val="19"/>
          <w:lang w:eastAsia="en-US"/>
        </w:rPr>
        <w:t>/</w:t>
      </w:r>
      <w:r>
        <w:rPr>
          <w:rFonts w:ascii="Arial" w:eastAsiaTheme="minorHAnsi" w:hAnsi="Arial" w:cs="Arial" w:hint="eastAsia"/>
          <w:sz w:val="19"/>
          <w:szCs w:val="19"/>
          <w:lang w:eastAsia="en-US"/>
        </w:rPr>
        <w:t>час</w:t>
      </w:r>
      <w:r>
        <w:rPr>
          <w:rFonts w:ascii="Arial" w:eastAsiaTheme="minorHAnsi" w:hAnsi="Arial" w:cs="Arial"/>
          <w:sz w:val="19"/>
          <w:szCs w:val="19"/>
          <w:lang w:eastAsia="en-US"/>
        </w:rPr>
        <w:t xml:space="preserve">) -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Приложении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3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настоящему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договору</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2.2. </w:t>
      </w:r>
      <w:r>
        <w:rPr>
          <w:rFonts w:ascii="Arial" w:eastAsiaTheme="minorHAnsi" w:hAnsi="Arial" w:cs="Arial" w:hint="eastAsia"/>
          <w:sz w:val="19"/>
          <w:szCs w:val="19"/>
          <w:lang w:eastAsia="en-US"/>
        </w:rPr>
        <w:t>Количество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потребляемой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определяется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допущенным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коммерческому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использованию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узлам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отсутствия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разделом</w:t>
      </w:r>
      <w:r>
        <w:rPr>
          <w:rFonts w:ascii="Arial" w:eastAsiaTheme="minorHAnsi" w:hAnsi="Arial" w:cs="Arial"/>
          <w:sz w:val="19"/>
          <w:szCs w:val="19"/>
          <w:lang w:eastAsia="en-US"/>
        </w:rPr>
        <w:t xml:space="preserve"> 4 </w:t>
      </w:r>
      <w:r>
        <w:rPr>
          <w:rFonts w:ascii="Arial" w:eastAsiaTheme="minorHAnsi" w:hAnsi="Arial" w:cs="Arial" w:hint="eastAsia"/>
          <w:sz w:val="19"/>
          <w:szCs w:val="19"/>
          <w:lang w:eastAsia="en-US"/>
        </w:rPr>
        <w:t>настоящего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2.3. </w:t>
      </w:r>
      <w:r>
        <w:rPr>
          <w:rFonts w:ascii="Arial" w:eastAsiaTheme="minorHAnsi" w:hAnsi="Arial" w:cs="Arial" w:hint="eastAsia"/>
          <w:sz w:val="19"/>
          <w:szCs w:val="19"/>
          <w:lang w:eastAsia="en-US"/>
        </w:rPr>
        <w:t>Ориентировочное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годовой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учетом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нормативных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потерь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составляет</w:t>
      </w:r>
      <w:r>
        <w:rPr>
          <w:rFonts w:ascii="Arial" w:eastAsiaTheme="minorHAnsi" w:hAnsi="Arial" w:cs="Arial"/>
          <w:sz w:val="19"/>
          <w:szCs w:val="19"/>
          <w:lang w:eastAsia="en-US"/>
        </w:rPr>
        <w:t xml:space="preserve"> 576.76 </w:t>
      </w:r>
      <w:r>
        <w:rPr>
          <w:rFonts w:ascii="Arial" w:eastAsiaTheme="minorHAnsi" w:hAnsi="Arial" w:cs="Arial" w:hint="eastAsia"/>
          <w:sz w:val="19"/>
          <w:szCs w:val="19"/>
          <w:lang w:eastAsia="en-US"/>
        </w:rPr>
        <w:t>Гкал</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2213.000 </w:t>
      </w:r>
      <w:r>
        <w:rPr>
          <w:rFonts w:ascii="Arial" w:eastAsiaTheme="minorHAnsi" w:hAnsi="Arial" w:cs="Arial" w:hint="eastAsia"/>
          <w:sz w:val="19"/>
          <w:szCs w:val="19"/>
          <w:lang w:eastAsia="en-US"/>
        </w:rPr>
        <w:t>куб</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Ориентировочный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годового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разбивкой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месяцам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видам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приведен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Приложении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4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настоящему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договору</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2.4. </w:t>
      </w:r>
      <w:r>
        <w:rPr>
          <w:rFonts w:ascii="Arial" w:eastAsiaTheme="minorHAnsi" w:hAnsi="Arial" w:cs="Arial" w:hint="eastAsia"/>
          <w:sz w:val="19"/>
          <w:szCs w:val="19"/>
          <w:lang w:eastAsia="en-US"/>
        </w:rPr>
        <w:t>Фактическая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стоимость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каждый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месяц</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рассчитывается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как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произведение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количества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фактически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отпущенной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расчетный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месяц</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утвержденных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Комитетом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тарифам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Санкт</w:t>
      </w:r>
      <w:r>
        <w:rPr>
          <w:rFonts w:ascii="Arial" w:eastAsiaTheme="minorHAnsi" w:hAnsi="Arial" w:cs="Arial"/>
          <w:sz w:val="19"/>
          <w:szCs w:val="19"/>
          <w:lang w:eastAsia="en-US"/>
        </w:rPr>
        <w:t>-</w:t>
      </w:r>
      <w:r>
        <w:rPr>
          <w:rFonts w:ascii="Arial" w:eastAsiaTheme="minorHAnsi" w:hAnsi="Arial" w:cs="Arial" w:hint="eastAsia"/>
          <w:sz w:val="19"/>
          <w:szCs w:val="19"/>
          <w:lang w:eastAsia="en-US"/>
        </w:rPr>
        <w:t>Петербурга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соответствующий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календарный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год</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тарифов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отпускаемые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ООО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Петербургтеплоэнерго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потребителям</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расположенным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территории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Санкт</w:t>
      </w:r>
      <w:r>
        <w:rPr>
          <w:rFonts w:ascii="Arial" w:eastAsiaTheme="minorHAnsi" w:hAnsi="Arial" w:cs="Arial"/>
          <w:sz w:val="19"/>
          <w:szCs w:val="19"/>
          <w:lang w:eastAsia="en-US"/>
        </w:rPr>
        <w:t>-</w:t>
      </w:r>
      <w:r>
        <w:rPr>
          <w:rFonts w:ascii="Arial" w:eastAsiaTheme="minorHAnsi" w:hAnsi="Arial" w:cs="Arial" w:hint="eastAsia"/>
          <w:sz w:val="19"/>
          <w:szCs w:val="19"/>
          <w:lang w:eastAsia="en-US"/>
        </w:rPr>
        <w:t>Петербурга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 xml:space="preserve">2.5. </w:t>
      </w:r>
      <w:r>
        <w:rPr>
          <w:rFonts w:ascii="Arial" w:eastAsiaTheme="minorHAnsi" w:hAnsi="Arial" w:cs="Arial" w:hint="eastAsia"/>
          <w:sz w:val="19"/>
          <w:szCs w:val="19"/>
          <w:lang w:eastAsia="en-US"/>
        </w:rPr>
        <w:t>Энергоснабжающая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поддерживает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температуру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параметры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давления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сетевой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коллекторе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источника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заданию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диспетчера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температурным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графиком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5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настоящему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исходя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из</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температуры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наружного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воздуха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Качество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теплоснабжения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должно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соответствовать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параметрам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Приложении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5 </w:t>
      </w:r>
      <w:r>
        <w:rPr>
          <w:rFonts w:ascii="Arial" w:eastAsiaTheme="minorHAnsi" w:hAnsi="Arial" w:cs="Arial" w:hint="eastAsia"/>
          <w:sz w:val="19"/>
          <w:szCs w:val="19"/>
          <w:lang w:eastAsia="en-US"/>
        </w:rPr>
        <w:t>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настоящему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обязательным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требованиям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предусмотренным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действующим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законодательством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Робсийской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Федерации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2.6. </w:t>
      </w:r>
      <w:r>
        <w:rPr>
          <w:rFonts w:ascii="Arial" w:eastAsiaTheme="minorHAnsi" w:hAnsi="Arial" w:cs="Arial" w:hint="eastAsia"/>
          <w:sz w:val="19"/>
          <w:szCs w:val="19"/>
          <w:lang w:eastAsia="en-US"/>
        </w:rPr>
        <w:t>Начало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окончание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отопительного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сезона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периодического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протапливания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определяется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решением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соответствующего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уполномоченного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государственной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власти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субъекта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РФ</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2.7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межотопительный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ремонта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теплоисточников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предоставляется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перерыва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14</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w:t>
      </w:r>
      <w:r>
        <w:rPr>
          <w:rFonts w:ascii="Arial" w:eastAsiaTheme="minorHAnsi" w:hAnsi="Arial" w:cs="Arial" w:hint="eastAsia"/>
          <w:sz w:val="19"/>
          <w:szCs w:val="19"/>
          <w:lang w:eastAsia="en-US"/>
        </w:rPr>
        <w:t>четырнадцать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предварительным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уведомлением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позднее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10 (</w:t>
      </w:r>
      <w:r>
        <w:rPr>
          <w:rFonts w:ascii="Arial" w:eastAsiaTheme="minorHAnsi" w:hAnsi="Arial" w:cs="Arial" w:hint="eastAsia"/>
          <w:sz w:val="19"/>
          <w:szCs w:val="19"/>
          <w:lang w:eastAsia="en-US"/>
        </w:rPr>
        <w:t>десять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дней</w:t>
      </w:r>
    </w:p>
    <w:p w:rsidR="009123BD" w:rsidRDefault="009123BD" w:rsidP="009123BD">
      <w:pPr>
        <w:autoSpaceDE w:val="0"/>
        <w:autoSpaceDN w:val="0"/>
        <w:adjustRightInd w:val="0"/>
        <w:snapToGrid/>
        <w:spacing w:line="240" w:lineRule="auto"/>
        <w:ind w:firstLine="0"/>
        <w:jc w:val="left"/>
        <w:rPr>
          <w:rFonts w:ascii="Arial" w:eastAsiaTheme="minorHAnsi" w:hAnsi="Arial" w:cs="Arial"/>
          <w:i/>
          <w:iCs/>
          <w:sz w:val="19"/>
          <w:szCs w:val="19"/>
          <w:lang w:eastAsia="en-US"/>
        </w:rPr>
      </w:pPr>
      <w:r>
        <w:rPr>
          <w:rFonts w:ascii="Arial" w:eastAsiaTheme="minorHAnsi" w:hAnsi="Arial" w:cs="Arial" w:hint="eastAsia"/>
          <w:sz w:val="19"/>
          <w:szCs w:val="19"/>
          <w:lang w:eastAsia="en-US"/>
        </w:rPr>
        <w:t>Абонент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этот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обязан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выполнить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необходимый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ремонт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реконструкцию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сетей</w:t>
      </w:r>
      <w:r>
        <w:rPr>
          <w:rFonts w:ascii="Arial" w:eastAsiaTheme="minorHAnsi" w:hAnsi="Arial" w:cs="Arial"/>
          <w:sz w:val="19"/>
          <w:szCs w:val="19"/>
          <w:lang w:eastAsia="en-US"/>
        </w:rPr>
        <w:t xml:space="preserve"> </w:t>
      </w:r>
      <w:r>
        <w:rPr>
          <w:rFonts w:ascii="Arial" w:eastAsiaTheme="minorHAnsi" w:hAnsi="Arial" w:cs="Arial"/>
          <w:i/>
          <w:iCs/>
          <w:sz w:val="19"/>
          <w:szCs w:val="19"/>
          <w:lang w:eastAsia="en-US"/>
        </w:rPr>
        <w:t>v</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теплопотребляющих установок в границах балансовой принадлежности и эксплуатационной ответственное™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 подготовить их к эксплуатации в предстоящем отопительном сезоне.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2.8. В период ремонта теплоисточника, по письменной просьбе Абонента и при наличии технической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возможности подачи тепловой энергии от другого теплоисточника, перерыв в подаче тепловой энергии може^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быть сокращен или исключен при условии согласия Абонента на оплату дополнительных затрат, связанных &lt;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подачей тепловой энергии от другого теплоисточника. Согласованные параметры тепловой энергии i</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дополнительные затраты Энергоснабжающей организации отражаются в двухстороннем акте, которьк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подписывается Сторонами.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2.9. Состав и свойства горячей воды должны соответствовать СанПиН 2.1.4.1074-01 ≪</w:t>
      </w:r>
      <w:r>
        <w:rPr>
          <w:rFonts w:ascii="Arial" w:eastAsiaTheme="minorHAnsi" w:hAnsi="Arial" w:cs="Arial" w:hint="eastAsia"/>
          <w:sz w:val="19"/>
          <w:szCs w:val="19"/>
          <w:lang w:eastAsia="en-US"/>
        </w:rPr>
        <w:t>Питьевая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Гигиенические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требования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качеству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централизованных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систем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питьевого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водоснабжения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Контрол</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8"/>
          <w:szCs w:val="18"/>
          <w:lang w:eastAsia="en-US"/>
        </w:rPr>
      </w:pPr>
      <w:r>
        <w:rPr>
          <w:rFonts w:ascii="Arial" w:eastAsiaTheme="minorHAnsi" w:hAnsi="Arial" w:cs="Arial"/>
          <w:b/>
          <w:bCs/>
          <w:sz w:val="18"/>
          <w:szCs w:val="18"/>
          <w:lang w:eastAsia="en-US"/>
        </w:rPr>
        <w:t>2</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ачества≫, </w:t>
      </w:r>
      <w:r>
        <w:rPr>
          <w:rFonts w:ascii="Arial" w:eastAsiaTheme="minorHAnsi" w:hAnsi="Arial" w:cs="Arial" w:hint="eastAsia"/>
          <w:sz w:val="19"/>
          <w:szCs w:val="19"/>
          <w:lang w:eastAsia="en-US"/>
        </w:rPr>
        <w:t>утвержденным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Главным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государственным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санитарным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врачом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РФ</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26.09.2001 </w:t>
      </w:r>
      <w:r>
        <w:rPr>
          <w:rFonts w:ascii="Arial" w:eastAsiaTheme="minorHAnsi" w:hAnsi="Arial" w:cs="Arial" w:hint="eastAsia"/>
          <w:sz w:val="19"/>
          <w:szCs w:val="19"/>
          <w:lang w:eastAsia="en-US"/>
        </w:rPr>
        <w:t>г</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24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СанПиН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2.1.4.2496-09. ≪</w:t>
      </w:r>
      <w:r>
        <w:rPr>
          <w:rFonts w:ascii="Arial" w:eastAsiaTheme="minorHAnsi" w:hAnsi="Arial" w:cs="Arial" w:hint="eastAsia"/>
          <w:sz w:val="19"/>
          <w:szCs w:val="19"/>
          <w:lang w:eastAsia="en-US"/>
        </w:rPr>
        <w:t>Гигиенические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требования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обеспечению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безопасности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систем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водоснабжения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2.10. </w:t>
      </w:r>
      <w:r>
        <w:rPr>
          <w:rFonts w:ascii="Arial" w:eastAsiaTheme="minorHAnsi" w:hAnsi="Arial" w:cs="Arial" w:hint="eastAsia"/>
          <w:sz w:val="19"/>
          <w:szCs w:val="19"/>
          <w:lang w:eastAsia="en-US"/>
        </w:rPr>
        <w:t>Допустимое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снижение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теплоты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должно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превышать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Строительными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нормами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правилами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РФ</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СП</w:t>
      </w:r>
      <w:r>
        <w:rPr>
          <w:rFonts w:ascii="Arial" w:eastAsiaTheme="minorHAnsi" w:hAnsi="Arial" w:cs="Arial"/>
          <w:sz w:val="19"/>
          <w:szCs w:val="19"/>
          <w:lang w:eastAsia="en-US"/>
        </w:rPr>
        <w:t xml:space="preserve"> 124.13330.2012. </w:t>
      </w:r>
      <w:r>
        <w:rPr>
          <w:rFonts w:ascii="Arial" w:eastAsiaTheme="minorHAnsi" w:hAnsi="Arial" w:cs="Arial" w:hint="eastAsia"/>
          <w:sz w:val="19"/>
          <w:szCs w:val="19"/>
          <w:lang w:eastAsia="en-US"/>
        </w:rPr>
        <w:t>Свод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правил</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Актуализированная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редакция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СНиП</w:t>
      </w:r>
      <w:r>
        <w:rPr>
          <w:rFonts w:ascii="Arial" w:eastAsiaTheme="minorHAnsi" w:hAnsi="Arial" w:cs="Arial"/>
          <w:sz w:val="19"/>
          <w:szCs w:val="19"/>
          <w:lang w:eastAsia="en-US"/>
        </w:rPr>
        <w:t xml:space="preserve"> 41-02-2003" (</w:t>
      </w:r>
      <w:r>
        <w:rPr>
          <w:rFonts w:ascii="Arial" w:eastAsiaTheme="minorHAnsi" w:hAnsi="Arial" w:cs="Arial" w:hint="eastAsia"/>
          <w:sz w:val="19"/>
          <w:szCs w:val="19"/>
          <w:lang w:eastAsia="en-US"/>
        </w:rPr>
        <w:t>утв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Приказом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Минрегиона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России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30.06.2012 N 280).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 Права и обязанности сторон.</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3.1. Энергоснабжающая организация обязана: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3.1.1. Осуществлять до точки поставки подачу (поставку) тепловой энергии, горячей воды, отвечающей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параметрам качества, установленным требованиями законодательства Российской Федерации и настоящим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договором, в количестве (объеме), предусмотренном настоящим договором, с учетом п. 2.6 настоящего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3.1.2. По заявке Абонента, изменять в установленном законом порядке количество отпускаемой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тепловой энергии, горячей воды и величину подключенной нагрузки при наличии технической возможности.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Изменение договорных величин потребления тепловой энергии в сторону увеличения производится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только при отсутствии задолженности Абонента за потребленную тепловую энергию, а также реализации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Абонентом технических условий на присоединение дополнительной тепловой нагрузки.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b/>
          <w:bCs/>
          <w:sz w:val="19"/>
          <w:szCs w:val="19"/>
          <w:lang w:eastAsia="en-US"/>
        </w:rPr>
        <w:t xml:space="preserve">3.1.3. </w:t>
      </w:r>
      <w:r>
        <w:rPr>
          <w:rFonts w:ascii="Arial" w:eastAsiaTheme="minorHAnsi" w:hAnsi="Arial" w:cs="Arial"/>
          <w:sz w:val="19"/>
          <w:szCs w:val="19"/>
          <w:lang w:eastAsia="en-US"/>
        </w:rPr>
        <w:t>Соблюдать режим подачи тепловой энергии, горячей воды, согласованный сторонами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настоящем договоре.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3.1.4. Обеспечить надежность теплоснабжения, а именно, обеспечить состояние системы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теплоснабжения в границах эксплуатационной ответственности сетей, принадлежащих 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организации, при котором обеспечивается качество и безопасность теплоснабжения объекта, в соответствии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 требованиями технических регламентов и Правил организации теплоснабжения.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3.1.5. Выявлять причины нарушений теплоснабжения, устранять причины нарушения теплоснабжения 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сетях и оборудовании, находящихся в зоне эксплуатационной ответственности 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организации. Принимать участие в комиссионных проверках по фактам нарушений теплоснабжения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составлением соответствующих актов.</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3.2. Энергоснабжающая организация имеет право: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3.2.1. прекратить или ограничить подачу Абоненту тепловой энергии и горячей воды в соответствии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 положениями раздела 7 настоящего договора, в следующих случаях: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Наличия задолженности по оплате тепловой энергии и (или) горячей воды в размере, превышающем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размер платы более, чем за один период платежа, в том числе в случае нарушения сроков предварительной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оплаты, установленных Договором. Ограничение (прекращение) подачи тепловой энергии, 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вводится при непогашении задолженности до истечения второго периода платежа.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Нарушения условий Договора о количестве, качестве и значениях термодинамических параметров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возвращаемого теплоносителя и (или) нарушения режима потребления тепловой энергии, существенно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влияющих на теплоснабжение других потребителей в системе теплоснабжения.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Несоблюдения установленных техническими регламентами обязательных требований безопасной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эксплуатации теплопотребляющих установок Абонента, их неудовлетворительного состояния, создающих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угрозу аварий и (или) жизни и безопасности граждан.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В иных случаях, предусмотренных действующим законодательством Российской Федерации.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3.2.2. Требовать от Абонента полной и своевременной оплаты потребленной тепловой энергии 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3.2.3. Осуществлять контроль соблюдения Абонентом условий настоящего договора, в том числе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технического состояния систем теплопотребления, величины потребления тепловой энергии 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теплоносителя, согласованной настоящим договором, а также требовать исполнения Абонентом условий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настоящего 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3.3. Абонент обязан: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3.3.3. Соблюдать договорные величины тепловых нагрузок и режим теплопотребления, не превышать</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часовой расход сетевой воды, нормативную утечку сетевой воды, среднечасовой расход в системе горячего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водоснабжения, максимальный часовой расход в системе горячего водоснабжения (включая нормативную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утечку) указанные в Приложении № 3 к настоящему договору.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3.3.2. Поддерживать температуру воды, подаваемой в систему горячего водоснабжения 60-65</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температуру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обратной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сетевой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температурным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графиком</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3.3.3.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допускать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без</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письменного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согласования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дополнительных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подключений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монтаж</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дополнительных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теплоустановок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реконструкции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систем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теплопотребления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узлов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замену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дросселирующих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устройств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w:t>
      </w:r>
      <w:r>
        <w:rPr>
          <w:rFonts w:ascii="Arial" w:eastAsiaTheme="minorHAnsi" w:hAnsi="Arial" w:cs="Arial"/>
          <w:sz w:val="19"/>
          <w:szCs w:val="19"/>
          <w:lang w:eastAsia="en-US"/>
        </w:rPr>
        <w:t>.</w:t>
      </w:r>
      <w:r>
        <w:rPr>
          <w:rFonts w:ascii="Arial" w:eastAsiaTheme="minorHAnsi" w:hAnsi="Arial" w:cs="Arial" w:hint="eastAsia"/>
          <w:sz w:val="19"/>
          <w:szCs w:val="19"/>
          <w:lang w:eastAsia="en-US"/>
        </w:rPr>
        <w:t>д</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3.3.4. </w:t>
      </w:r>
      <w:r>
        <w:rPr>
          <w:rFonts w:ascii="Arial" w:eastAsiaTheme="minorHAnsi" w:hAnsi="Arial" w:cs="Arial" w:hint="eastAsia"/>
          <w:sz w:val="19"/>
          <w:szCs w:val="19"/>
          <w:lang w:eastAsia="en-US"/>
        </w:rPr>
        <w:t>Оплачивать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потребленную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потерь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своих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системах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тепловых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сетях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месяц</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наличии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узла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находящегося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границе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раздела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балансовой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принадлежности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оплачивать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потери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сетях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участке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границы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раздела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узла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 xml:space="preserve">3.3.5. </w:t>
      </w:r>
      <w:r>
        <w:rPr>
          <w:rFonts w:ascii="Arial" w:eastAsiaTheme="minorHAnsi" w:hAnsi="Arial" w:cs="Arial" w:hint="eastAsia"/>
          <w:sz w:val="19"/>
          <w:szCs w:val="19"/>
          <w:lang w:eastAsia="en-US"/>
        </w:rPr>
        <w:t>Обеспечивать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беспрепятственный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доступ</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уполномоченных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представителей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территорию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течение</w:t>
      </w:r>
      <w:r>
        <w:rPr>
          <w:rFonts w:ascii="Arial" w:eastAsiaTheme="minorHAnsi" w:hAnsi="Arial" w:cs="Arial"/>
          <w:sz w:val="19"/>
          <w:szCs w:val="19"/>
          <w:lang w:eastAsia="en-US"/>
        </w:rPr>
        <w:t xml:space="preserve"> 3 </w:t>
      </w:r>
      <w:r>
        <w:rPr>
          <w:rFonts w:ascii="Arial" w:eastAsiaTheme="minorHAnsi" w:hAnsi="Arial" w:cs="Arial" w:hint="eastAsia"/>
          <w:sz w:val="19"/>
          <w:szCs w:val="19"/>
          <w:lang w:eastAsia="en-US"/>
        </w:rPr>
        <w:t>рабочих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предварительного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оповещения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3.3.6. </w:t>
      </w:r>
      <w:r>
        <w:rPr>
          <w:rFonts w:ascii="Arial" w:eastAsiaTheme="minorHAnsi" w:hAnsi="Arial" w:cs="Arial" w:hint="eastAsia"/>
          <w:sz w:val="19"/>
          <w:szCs w:val="19"/>
          <w:lang w:eastAsia="en-US"/>
        </w:rPr>
        <w:t>Ввод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эксплуатацию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отремонтированных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реконструируемых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8"/>
          <w:szCs w:val="18"/>
          <w:lang w:eastAsia="en-US"/>
        </w:rPr>
      </w:pPr>
      <w:r>
        <w:rPr>
          <w:rFonts w:ascii="Arial" w:eastAsiaTheme="minorHAnsi" w:hAnsi="Arial" w:cs="Arial"/>
          <w:b/>
          <w:bCs/>
          <w:sz w:val="18"/>
          <w:szCs w:val="18"/>
          <w:lang w:eastAsia="en-US"/>
        </w:rPr>
        <w:t>3</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теплопотребляющих установок, узлов учета тепловой энергии, замену дросселирующих устройся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производить только по письменному согласованию и в присутствии уполномоченного представителе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Ежегодно перед началом отопительного сезона в установленный Энергоснабжающей организацией срок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предъявлять ее представителю теплопотребляющие установки и узлы учета тепловой энергии.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3.3.7. Для правильности расчетов за потребленную тепловую энергию, горячую воду при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отключении (включении) систем теплопотребления (в связи с проведением аварийных работ на системах или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наружных тепловых сетях Абонента) в тот же день составить акт с представителем 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организации о времени и причинах отключения (включения) систем теплопотребления.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 случае отсутствия акта об отключении или несвоевременном предоставлении информации -</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претензии Абонента к предъявленным счетам не принимаются.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3.3.8. Получить от Энергоснабжающей организации до 7 числа месяца, следующего за расчетным,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счет, счет-фактуру и Акт-товарную накладную за фактически потребленные тепловую энергию, горячую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воду.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 исполнении настоящего договора по соглашению Сторон может использоваться электронный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документооборот. Условия использования электронного документооборота устанавливаются Сторонами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путем заключения дополнительного соглашения к настоящему договору.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3.3.9. При использовании подвальных и полуподвальных помещений к моменту заключения и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период действия настоящего договора, выполнять мероприятия, исключающие попадание воды в эти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помещения из наружных тепловых сетей, при этом Абонент в случае причинения вреда имуществу, как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собственному, так и имуществу третьих лиц, несет ответственность за невыполнение таких мероприятий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виде обязанности компенсировать причиненный вред за счет собственных средств.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3.3.10. Немедленно сообщать в диспетчерскую службу Энергоснабжающей организации по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телефонам 233-00-08, 233-01-69, 233-65-34 об обнаружении аварийного разрыва трубопровода тепловых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сетей с указанием точного адреса и принять необходимые меры с целью недопущения несчастного случая 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порчи материальных ценностей.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3.3.11. Поддерживать в исправном техническом состоянии принадлежащие Абоненту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теплопотребляющие установки и иное, связанное с потреблением тепловой энергии оборудование.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3.3.12. Абонент обязан содержать используемые им приборы учета в соответствии с требованиями,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предъявляемыми к условиям эксплуатации и сохранности приборов учета действующим законодательством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РФ, обеспечить исправность таких приборов учета, их периодическую поверку, своевременный ремонт,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сохранность пломб, установленных Энергоснабжающей организацией. Установку, замену, ревизию и ввод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эксплуатацию приборов учета проводить только по согласованию и в присутствии уполномоченного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представителя Энергоснабжающей организации с составлением двухстороннего акта.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 отключении или выходе приборов учета из строя незамедлительно сообщить об этом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Энергоснабжающую организацию по тел. 230-56-41, с указанием даты, времени и причины отключения или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выхода приборов учета из строя. Включение приборов учета оформляется актом повторного допуска.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 несвоевременном сообщении, узел учета считается вышедшим из строя с момента последней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проверки Энергоснабжающей организацией. В этом случае количество тепловой энергии определяется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соответствии с п.п. 4.4, 4.6 настоящего 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3.3.13. Ежедневно вести журнал учета потребленной тепловой энергии по установленной форме по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приборам учета, допущенным к коммерческому учету, не имеющим регистрации текущих параметров.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3.3.14. При наличии приборов учета предоставлять ежемесячно Энергоснабжающей организации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установленные настоящим договором сроки отчет о теплопотреблении по установленной форме.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3.3.15. Ежемесячно подписывать акты-товарные накладные за фактически потребленные тепловую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энергию, горячую воду и ежеквартально подписывать акты сверки расчетов в установленные настоящим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договором сроки, при этом в случае несогласия с данными, содержащимися в актах, Абонент обязан указать</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причины и объем возражений с приложением подтверждающих документов.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3.3.16. Согласовывать с Энергоснабжающей организацией в письменной форме присоединение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субабонентов. Предупреждать субабонентов о необходимости соблюдения пункта 3.3.3 настоящего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3.3.17. При проведении плановых ремонтных работ, подать заявку на отключение не менее чем за 3</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(трое) суток и вызвать представителя Энергоснабжающей организации для опломбирования задвижек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составлением двухстороннего акта.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 случае отсутствия акта об отключении или несвоевременном предоставлении информации или заявки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претензии Абонента к предъявленным счетам не принимаются.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3.3.18. В случае осуществления горячего водоснабжения с использованием открытых систем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теплоснабжения (горячего водоснабжения) понижение температуры горячей воды, подаваемой на вводе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здание до температуры горячей воды, определенной в соответствии с установленными требованиями,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местах водоразбора обязан обеспечить Абонент.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3.3.19. Не использовать помещения, в которых проходят тепловые сети, без предварительного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письменного согласования с владельцем тепловых сетей.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3.3.20. Не допускать возведения построек, складирования материалов, древопосадок на расстоянии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менее 5 метров от тепловых сетей, а также производства земляных работ в охранных зонах тепловых сетей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без разрешения 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3.3.21. Обеспечить установку узлов учета тепловой энергии при наличии технической возможности.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8"/>
          <w:szCs w:val="18"/>
          <w:lang w:eastAsia="en-US"/>
        </w:rPr>
      </w:pPr>
      <w:r>
        <w:rPr>
          <w:rFonts w:ascii="Arial" w:eastAsiaTheme="minorHAnsi" w:hAnsi="Arial" w:cs="Arial"/>
          <w:b/>
          <w:bCs/>
          <w:sz w:val="18"/>
          <w:szCs w:val="18"/>
          <w:lang w:eastAsia="en-US"/>
        </w:rPr>
        <w:t>4</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3.3.22. В течение 5-ти дней с момента подписания настоящего договора представить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Энергоснабжающую организацию информацию о выделенных ему объемах бюджетных ассигнований в целях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исполнения настоящего договора и о соответствущих объемах теплопотребления в натуральном выражении,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 также дополнительно к лицевым счетам, открытым в отделениях казначейства, номер текущего счета по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учету средств, полученных от предпринимательской и иной приносящей доход деятельности.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3.4. Абонент имеет право: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3.4.1. Обратиться в Энергоснабжающую организацию с письменной заявкой об изменении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подключенной нагрузки, подтверждая заявку проектной документацией.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3.4.2. По согласованию с Энергоснабжающей организацией и при наличии соответствующей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технической возможности отказаться полностью или частично от тепловой нагрузки в установленном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действующим законодательством порядке. В случае полного отказа от нагрузки произвести отключение 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демонтаж своих систем и энергопотребляющего оборудования от централизованных сетей инженерно-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технического обеспечения с одновременным составлением акта об отключении с уполномоченным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представителем Энергоснабжающей организации. Величина снятой нагрузки Абонента поступает 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распоряжение 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3.4.3. Проверять в Энергоснабжающей организации правильность расчета сумм, начисленных ему за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фактическое теплопотребление и заявлять об ошибках.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3.4.4. С предварительного письменного согласия Энергоснабжающей организации присоединять 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своей сети субабонентов после реализации технических условий, выданных Энергоснабжающей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организацией.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3.5. Стороны имеют иные права и обязанности, предусмотренные действующим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законодательством РФ.</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4. Учет и расчет потребляемой тепловой энергии, 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4.1. Учет и расчет потребления тепловой энергии за расчетный период производится в соответствии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w:t>
      </w:r>
      <w:r>
        <w:rPr>
          <w:rFonts w:ascii="Arial" w:eastAsiaTheme="minorHAnsi" w:hAnsi="Arial" w:cs="Arial" w:hint="eastAsia"/>
          <w:sz w:val="19"/>
          <w:szCs w:val="19"/>
          <w:lang w:eastAsia="en-US"/>
        </w:rPr>
        <w:t>Правилами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коммерческого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утвержденными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Постановлением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Правительства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РФ</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18.11.2013 N 1034,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Правилами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коммерческого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сточных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вод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утвержденными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Постановлением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Правительства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РФ</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04.09.2013 N 776.</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4.2.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наличии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узла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w:t>
      </w:r>
      <w:r>
        <w:rPr>
          <w:rFonts w:ascii="Arial" w:eastAsiaTheme="minorHAnsi" w:hAnsi="Arial" w:cs="Arial"/>
          <w:sz w:val="19"/>
          <w:szCs w:val="19"/>
          <w:lang w:eastAsia="en-US"/>
        </w:rPr>
        <w:t xml:space="preserve"> 1 (</w:t>
      </w:r>
      <w:r>
        <w:rPr>
          <w:rFonts w:ascii="Arial" w:eastAsiaTheme="minorHAnsi" w:hAnsi="Arial" w:cs="Arial" w:hint="eastAsia"/>
          <w:sz w:val="19"/>
          <w:szCs w:val="19"/>
          <w:lang w:eastAsia="en-US"/>
        </w:rPr>
        <w:t>первого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числа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месяца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следующего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предоставляет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Энергоснабжающую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отчет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теплопотреблении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lastRenderedPageBreak/>
        <w:t>расчетный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месяц</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форме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приложением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отчетов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диаграмм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распечаток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w:t>
      </w:r>
      <w:r>
        <w:rPr>
          <w:rFonts w:ascii="Arial" w:eastAsiaTheme="minorHAnsi" w:hAnsi="Arial" w:cs="Arial"/>
          <w:sz w:val="19"/>
          <w:szCs w:val="19"/>
          <w:lang w:eastAsia="en-US"/>
        </w:rPr>
        <w:t>.</w:t>
      </w:r>
      <w:r>
        <w:rPr>
          <w:rFonts w:ascii="Arial" w:eastAsiaTheme="minorHAnsi" w:hAnsi="Arial" w:cs="Arial" w:hint="eastAsia"/>
          <w:sz w:val="19"/>
          <w:szCs w:val="19"/>
          <w:lang w:eastAsia="en-US"/>
        </w:rPr>
        <w:t>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Факт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превышения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величин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максимальных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часовых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нагрузок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фиксируется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сторонами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Акте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теплопотребления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4.3.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неисправности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истечении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поверки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включая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вывод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из</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работы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ремонта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поверки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w:t>
      </w:r>
      <w:r>
        <w:rPr>
          <w:rFonts w:ascii="Arial" w:eastAsiaTheme="minorHAnsi" w:hAnsi="Arial" w:cs="Arial"/>
          <w:sz w:val="19"/>
          <w:szCs w:val="19"/>
          <w:lang w:eastAsia="en-US"/>
        </w:rPr>
        <w:t xml:space="preserve"> 15 </w:t>
      </w:r>
      <w:r>
        <w:rPr>
          <w:rFonts w:ascii="Arial" w:eastAsiaTheme="minorHAnsi" w:hAnsi="Arial" w:cs="Arial" w:hint="eastAsia"/>
          <w:sz w:val="19"/>
          <w:szCs w:val="19"/>
          <w:lang w:eastAsia="en-US"/>
        </w:rPr>
        <w:t>суток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качестве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базового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показателя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принимается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среднесуточное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количество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определенное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приборам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время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штатной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работы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отчетный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приведенное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температуре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наружного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воздуха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корректировкой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фактическому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работы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источника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4.4.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отсутствии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неисправности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свыше</w:t>
      </w:r>
      <w:r>
        <w:rPr>
          <w:rFonts w:ascii="Arial" w:eastAsiaTheme="minorHAnsi" w:hAnsi="Arial" w:cs="Arial"/>
          <w:sz w:val="19"/>
          <w:szCs w:val="19"/>
          <w:lang w:eastAsia="en-US"/>
        </w:rPr>
        <w:t xml:space="preserve"> 15 </w:t>
      </w:r>
      <w:r>
        <w:rPr>
          <w:rFonts w:ascii="Arial" w:eastAsiaTheme="minorHAnsi" w:hAnsi="Arial" w:cs="Arial" w:hint="eastAsia"/>
          <w:sz w:val="19"/>
          <w:szCs w:val="19"/>
          <w:lang w:eastAsia="en-US"/>
        </w:rPr>
        <w:t>суток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периода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обнаружении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поврежденных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отсутствующих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пломб</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клейм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имеющей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лицензию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поверку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узлов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превышении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нормативной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погрешности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работающих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также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нарушении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предоставления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показаний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определение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количества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осуществляется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путем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основывается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пересчете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значения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нагрузки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указанного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настоящем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корректировкой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температуру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наружного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воздуха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весь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фактическому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работы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источника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4.5. </w:t>
      </w:r>
      <w:r>
        <w:rPr>
          <w:rFonts w:ascii="Arial" w:eastAsiaTheme="minorHAnsi" w:hAnsi="Arial" w:cs="Arial" w:hint="eastAsia"/>
          <w:sz w:val="19"/>
          <w:szCs w:val="19"/>
          <w:lang w:eastAsia="en-US"/>
        </w:rPr>
        <w:t>Количество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расходуемых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наличии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отдельного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временной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неисправности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w:t>
      </w:r>
      <w:r>
        <w:rPr>
          <w:rFonts w:ascii="Arial" w:eastAsiaTheme="minorHAnsi" w:hAnsi="Arial" w:cs="Arial"/>
          <w:sz w:val="19"/>
          <w:szCs w:val="19"/>
          <w:lang w:eastAsia="en-US"/>
        </w:rPr>
        <w:t xml:space="preserve"> 30 </w:t>
      </w:r>
      <w:r>
        <w:rPr>
          <w:rFonts w:ascii="Arial" w:eastAsiaTheme="minorHAnsi" w:hAnsi="Arial" w:cs="Arial" w:hint="eastAsia"/>
          <w:sz w:val="19"/>
          <w:szCs w:val="19"/>
          <w:lang w:eastAsia="en-US"/>
        </w:rPr>
        <w:t>дней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рассчитывается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фактическому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расходу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определенному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предыдущий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4.6.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отсутствия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отдельного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нерабочего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состояния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более</w:t>
      </w:r>
      <w:r>
        <w:rPr>
          <w:rFonts w:ascii="Arial" w:eastAsiaTheme="minorHAnsi" w:hAnsi="Arial" w:cs="Arial"/>
          <w:sz w:val="19"/>
          <w:szCs w:val="19"/>
          <w:lang w:eastAsia="en-US"/>
        </w:rPr>
        <w:t xml:space="preserve"> 30 </w:t>
      </w:r>
      <w:r>
        <w:rPr>
          <w:rFonts w:ascii="Arial" w:eastAsiaTheme="minorHAnsi" w:hAnsi="Arial" w:cs="Arial" w:hint="eastAsia"/>
          <w:sz w:val="19"/>
          <w:szCs w:val="19"/>
          <w:lang w:eastAsia="en-US"/>
        </w:rPr>
        <w:t>дней</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количество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холодной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расходуемых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принимается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равным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значениям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теплоснабжения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величина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нагрузки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ГВС</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4.7.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несвоевременном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предоставлении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показаний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сроки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w:t>
      </w:r>
      <w:r>
        <w:rPr>
          <w:rFonts w:ascii="Arial" w:eastAsiaTheme="minorHAnsi" w:hAnsi="Arial" w:cs="Arial"/>
          <w:sz w:val="19"/>
          <w:szCs w:val="19"/>
          <w:lang w:eastAsia="en-US"/>
        </w:rPr>
        <w:t xml:space="preserve">. 4.2 </w:t>
      </w:r>
      <w:r>
        <w:rPr>
          <w:rFonts w:ascii="Arial" w:eastAsiaTheme="minorHAnsi" w:hAnsi="Arial" w:cs="Arial" w:hint="eastAsia"/>
          <w:sz w:val="19"/>
          <w:szCs w:val="19"/>
          <w:lang w:eastAsia="en-US"/>
        </w:rPr>
        <w:t>настоящего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определение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количества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производится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соответствии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w:t>
      </w:r>
      <w:r>
        <w:rPr>
          <w:rFonts w:ascii="Arial" w:eastAsiaTheme="minorHAnsi" w:hAnsi="Arial" w:cs="Arial"/>
          <w:sz w:val="19"/>
          <w:szCs w:val="19"/>
          <w:lang w:eastAsia="en-US"/>
        </w:rPr>
        <w:t>.</w:t>
      </w:r>
      <w:r>
        <w:rPr>
          <w:rFonts w:ascii="Arial" w:eastAsiaTheme="minorHAnsi" w:hAnsi="Arial" w:cs="Arial" w:hint="eastAsia"/>
          <w:sz w:val="19"/>
          <w:szCs w:val="19"/>
          <w:lang w:eastAsia="en-US"/>
        </w:rPr>
        <w:t>п</w:t>
      </w:r>
      <w:r>
        <w:rPr>
          <w:rFonts w:ascii="Arial" w:eastAsiaTheme="minorHAnsi" w:hAnsi="Arial" w:cs="Arial"/>
          <w:sz w:val="19"/>
          <w:szCs w:val="19"/>
          <w:lang w:eastAsia="en-US"/>
        </w:rPr>
        <w:t xml:space="preserve">. 4.4, 4.6 </w:t>
      </w:r>
      <w:r>
        <w:rPr>
          <w:rFonts w:ascii="Arial" w:eastAsiaTheme="minorHAnsi" w:hAnsi="Arial" w:cs="Arial" w:hint="eastAsia"/>
          <w:sz w:val="19"/>
          <w:szCs w:val="19"/>
          <w:lang w:eastAsia="en-US"/>
        </w:rPr>
        <w:t>настоящего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4.8. </w:t>
      </w:r>
      <w:r>
        <w:rPr>
          <w:rFonts w:ascii="Arial" w:eastAsiaTheme="minorHAnsi" w:hAnsi="Arial" w:cs="Arial" w:hint="eastAsia"/>
          <w:sz w:val="19"/>
          <w:szCs w:val="19"/>
          <w:lang w:eastAsia="en-US"/>
        </w:rPr>
        <w:t>Порядок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действий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Сторон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эксплуатации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приведен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Приложении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7 </w:t>
      </w:r>
      <w:r>
        <w:rPr>
          <w:rFonts w:ascii="Arial" w:eastAsiaTheme="minorHAnsi" w:hAnsi="Arial" w:cs="Arial" w:hint="eastAsia"/>
          <w:sz w:val="19"/>
          <w:szCs w:val="19"/>
          <w:lang w:eastAsia="en-US"/>
        </w:rPr>
        <w:t>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настоящему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договору</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 xml:space="preserve">5. </w:t>
      </w:r>
      <w:r>
        <w:rPr>
          <w:rFonts w:ascii="Arial" w:eastAsiaTheme="minorHAnsi" w:hAnsi="Arial" w:cs="Arial" w:hint="eastAsia"/>
          <w:b/>
          <w:bCs/>
          <w:sz w:val="19"/>
          <w:szCs w:val="19"/>
          <w:lang w:eastAsia="en-US"/>
        </w:rPr>
        <w:t>Порядок</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расчетов</w:t>
      </w:r>
      <w:r>
        <w:rPr>
          <w:rFonts w:ascii="Arial" w:eastAsiaTheme="minorHAnsi" w:hAnsi="Arial" w:cs="Arial"/>
          <w:b/>
          <w:bCs/>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 Расчеты за тепловую энергию, горячую воду производятся с применением соответствующих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тарифов, устанавливаемых Комитетом по тарифам Санкт-Петербурга.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5.2. Тарифы становятся обязательными для Энергоснабжающей организации и для Абонента с даты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введения их в действие нормативным актом соответствующего уполномоченного органа государственной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власти.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5.3. Расчетный период устанавливается равным 1 календарному месяцу.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5.4. Энергоснабжающая организация в срок до 7 числа месяца, за который осуществляется оплата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(расчетного месяца), направляет Абоненту счет на общую сумму плановой стоимости тепловой энергии,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8"/>
          <w:szCs w:val="18"/>
          <w:lang w:eastAsia="en-US"/>
        </w:rPr>
      </w:pPr>
      <w:r>
        <w:rPr>
          <w:rFonts w:ascii="Arial" w:eastAsiaTheme="minorHAnsi" w:hAnsi="Arial" w:cs="Arial"/>
          <w:b/>
          <w:bCs/>
          <w:sz w:val="18"/>
          <w:szCs w:val="18"/>
          <w:lang w:eastAsia="en-US"/>
        </w:rPr>
        <w:t>5</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горячей воды, потребляемых в месяце, за который осуществляется оплата. '</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5.5. Оплата за тепловую энергию, горячую воду производится Абонентом на основан!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выставленного Энергоснабжающей организацией счета на общую сумму плановой стоимости тепловс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 горячей воды, потребляемой в расчетном месяце, в размере 30 процентов от суммы 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выставленному счету в срок до 18-го числа расчетного месяца;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5.6. Ежемесячная плановая общая стоимость потребляемой тепловой энергии, 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месяце, за который осуществляется оплата, рассчитывается как произведение определенного настоящи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договором объема потребления тепловой энергии, горячей воды в месяце, за который осуществляете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оплата, и действующего в расчетном месяце тарифа на тепловую энергию и горячую воду.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5.7. Энергоснабжающая организация до 7 числа месяца, следующего за расчетным, направляе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Абоненту счет-фактуру и 2 экземпляра Акта-товарной накладной о количестве потребленной теплово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 за расчетный месяц.</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5.8. Оплата за фактически потребленную тепловую энергию, горячую воду за расчетный меся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осуществляется Абонентом с учетом ранее внесенной оплаты в соответствии с п.5.5. настоящего договор</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 10-го числа месяца, следующего за расчетным, на основании выставленного в соответствии с п.5.1</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настоящего договора счета-фактуры.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5.9. В случае если стоимость фактического потребления тепловой энергии, горячей воды з</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расчетный месяц меньше стоимости тепловой энергии, определенной в соответствии с п.5.6. настоящег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договора, излишне уплаченная сумма засчитывается в счет предстоящего месяца.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5.10. Датой оплаты считается дата зачисления денежных средств на расчетный сче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5.11. Оплата за потребленную тепловую энергию осуществляется только денежными средствамк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Использование для расчетов других способов производится только по письменному согласованию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5.12. Ежеквартально Энергоснабжающая организация направляет Абоненту два экземпляра Акт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сверки расчетов по состоянию на последний день квартала.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5.13. Абонент в течение 5 (пяти) рабочих дней с момента получения указанных в п.5.7., 5.12. Акто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возвращает Энергоснабжающей организации подписанные уполномоченным представителем Абонента п</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одному экземпляру Акта сверки расчетов и Акта-товарной накладной о количестве потребленной теплово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 горячей воды. Если Абонент в установленный в настоящем пункте срок не направит в адре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организации надлежащим образом оформленный и подписанный уполномоченньп</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лицом Акг-товарную накладную или акт сверки расчетов или не представит мотивированных возражениР</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считается, что тепловая энергия и горячая вода приняты без возражений и Акт-товарная накладная или ак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сверки расчетов подписаны Абонентом.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5.14. Абонент вправе инициировать проведение сверки расчетов, при этом Абонент уведомляе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Энергоснабжающую организацию о проведении сверки расчетов не менее чем за 10 (десять) дней д</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предполагаемой даты ее проведения.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5.15. За самовольное подключение систем теплопотребления (нового оборудования или подключени'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после ограничения или прекращения согласно п.7.1 договора) или подключение их до приборов учет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Энергоснабжающая организация вправе рассчитать и предъявить к оплате Абоненту стоимость теплово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 и горячей воды, потребленных этими системами с момента введения ограничения, прекращени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подачи тепловой энергии, горячей воды или последней проверки Абонента. О каждом случае нарушени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представители Энергоснабжающей организации составляют Технический акт.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5.16. При превышении Абонентом среднесуточной температуры обратной сетевой воды более чем 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 против графика Энергоснабжающая организация при условии соблюдения среднесуточной температур!</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подающей сетевой воды с отклонением не более </w:t>
      </w:r>
      <w:r>
        <w:rPr>
          <w:rFonts w:ascii="Arial" w:eastAsiaTheme="minorHAnsi" w:hAnsi="Arial" w:cs="Arial" w:hint="eastAsia"/>
          <w:sz w:val="19"/>
          <w:szCs w:val="19"/>
          <w:lang w:eastAsia="en-US"/>
        </w:rPr>
        <w:t>・</w:t>
      </w:r>
      <w:r>
        <w:rPr>
          <w:rFonts w:ascii="Arial" w:eastAsiaTheme="minorHAnsi" w:hAnsi="Arial" w:cs="Arial"/>
          <w:sz w:val="19"/>
          <w:szCs w:val="19"/>
          <w:lang w:eastAsia="en-US"/>
        </w:rPr>
        <w:t>% вправе произвести расчет за отпущенную TennoByf</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энергию по температурному перепаду, предусмотренному температурным графиком, приложенным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договору. О каждом случае превышения Абонентом среднесуточной температуры обратной сетевой вод!</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представители Энергоснабжающей организации составляют Технический акт.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5.17. Отказ Абонента от подписания актов по пп. 5.7., 5.12., 5.15., 5.16., 6.6. не освобождает его 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оплаты в установленном настоящим договором порядке.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5.18. При нарушении режима потребления тепловой энергии, в том числе превышении факгическог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объема потребления тепловой энергии и (или) теплоносителя над договорным объемом или при отсутстви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коммерческого учета тепловой энергии, теплоносителя и (или) горячей воды Абонент обязан оплатит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теплоснабжающей организации объем сверхдоговорного, безучетного потребления или потребления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нарушением режима потребления с применением к действующему тарифу повышающего коэффициенте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установленного органом исполнительной власти субъекта Российской Федерации в облает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государственного регулирования тарифов (при установлении такого коэффициента).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5.19. По заявлению Абонента размер доведенных до Абонента средств бюджета соответствующег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уровня указывается в дополнительном соглашении к настоящему договору. Тепловая энергия, потребленна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сверх выделенных Абоненту средств бюджета, оплачивается в соответствии с условиями настоящег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5.20. Абонент обязуется указывать в платежных поручениях номер договора теплоснабжения, перио,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поставки тепловой энергии, за который производится оплата, номер и дату счета-фактуры, выставленног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5.21. В случае неисполнения Абонентом предусмотренной п. 5.20. настоящего договора обязанности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Энергоснабжающая организация вправе зачислить поступившие денежные средства в счет оплаты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задолженности по пеням, штрафам, процентам за пользование денежными средствами, а в оставшейся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части в счет оплаты задолженности за поставленную тепловую энергию, горячую воду в порядке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календарной очередности.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 xml:space="preserve">6. </w:t>
      </w:r>
      <w:r>
        <w:rPr>
          <w:rFonts w:ascii="Arial" w:eastAsiaTheme="minorHAnsi" w:hAnsi="Arial" w:cs="Arial" w:hint="eastAsia"/>
          <w:b/>
          <w:bCs/>
          <w:sz w:val="19"/>
          <w:szCs w:val="19"/>
          <w:lang w:eastAsia="en-US"/>
        </w:rPr>
        <w:t>Ответственность</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сторон</w:t>
      </w:r>
      <w:r>
        <w:rPr>
          <w:rFonts w:ascii="Arial" w:eastAsiaTheme="minorHAnsi" w:hAnsi="Arial" w:cs="Arial"/>
          <w:b/>
          <w:bCs/>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6.1. Стороны несут предусмотренную законодательством РФ ответственность за несоблюдение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требований к параметрам качества теплоснабжения, нарушение режима потребления тепловой энергии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 (или) теплоносителя, в том числе ответственность за нарушение условий о количестве, качестве 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значениях термодинамических параметров возвращаемого теплоносителя, предусмотренных настоящим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договором и действующими нормативно-правовыми актами.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6.2. За нарушение обязанности по оплате потребленной тепловой энергии (в том числе по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предварительной оплате) Абонент обязан оплатить неустойку в виде пени в размере, установленном ФЗ от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27.07.2010 № 190-ФЗ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теплоснабжении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6.3.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отключения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вследствие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задолженности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оплате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иным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допускаемым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нормативными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актами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основаниям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несет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ответственности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последствия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вызванные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таким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отключением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Восстановление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теплоснабжения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производится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полном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погашении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задолженности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устранении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обстоятельств</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послуживших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основанием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отключения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6.4. </w:t>
      </w:r>
      <w:r>
        <w:rPr>
          <w:rFonts w:ascii="Arial" w:eastAsiaTheme="minorHAnsi" w:hAnsi="Arial" w:cs="Arial" w:hint="eastAsia"/>
          <w:sz w:val="19"/>
          <w:szCs w:val="19"/>
          <w:lang w:eastAsia="en-US"/>
        </w:rPr>
        <w:t>Энергоснабжающая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несет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ответственности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перед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снижение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параметров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недоотпуск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вызванные</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стихийными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явлениями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неправильными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действиями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персонала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третьих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лиц</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условиями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прекращения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предусмотренными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w:t>
      </w:r>
      <w:r>
        <w:rPr>
          <w:rFonts w:ascii="Arial" w:eastAsiaTheme="minorHAnsi" w:hAnsi="Arial" w:cs="Arial"/>
          <w:sz w:val="19"/>
          <w:szCs w:val="19"/>
          <w:lang w:eastAsia="en-US"/>
        </w:rPr>
        <w:t xml:space="preserve">.3.2.1 </w:t>
      </w:r>
      <w:r>
        <w:rPr>
          <w:rFonts w:ascii="Arial" w:eastAsiaTheme="minorHAnsi" w:hAnsi="Arial" w:cs="Arial" w:hint="eastAsia"/>
          <w:sz w:val="19"/>
          <w:szCs w:val="19"/>
          <w:lang w:eastAsia="en-US"/>
        </w:rPr>
        <w:t>настоящего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6.5. </w:t>
      </w:r>
      <w:r>
        <w:rPr>
          <w:rFonts w:ascii="Arial" w:eastAsiaTheme="minorHAnsi" w:hAnsi="Arial" w:cs="Arial" w:hint="eastAsia"/>
          <w:sz w:val="19"/>
          <w:szCs w:val="19"/>
          <w:lang w:eastAsia="en-US"/>
        </w:rPr>
        <w:t>Энергоснабжающая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несет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ответственности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перед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отпуск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пониженными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параметрами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период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течение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которого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соблюдал</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теплопотребления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6.6.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повреждение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срыв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печати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пломбы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наложенной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также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умышленный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вывод</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из</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строя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иное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воздействие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целью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искажения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показаний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уплачивает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штраф</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пользу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размере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 xml:space="preserve">20 000 </w:t>
      </w:r>
      <w:r>
        <w:rPr>
          <w:rFonts w:ascii="Arial" w:eastAsiaTheme="minorHAnsi" w:hAnsi="Arial" w:cs="Arial" w:hint="eastAsia"/>
          <w:sz w:val="19"/>
          <w:szCs w:val="19"/>
          <w:lang w:eastAsia="en-US"/>
        </w:rPr>
        <w:t>рублей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каждом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нарушения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представители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составляют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технический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акт</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 xml:space="preserve">7. </w:t>
      </w:r>
      <w:r>
        <w:rPr>
          <w:rFonts w:ascii="Arial" w:eastAsiaTheme="minorHAnsi" w:hAnsi="Arial" w:cs="Arial" w:hint="eastAsia"/>
          <w:b/>
          <w:bCs/>
          <w:sz w:val="19"/>
          <w:szCs w:val="19"/>
          <w:lang w:eastAsia="en-US"/>
        </w:rPr>
        <w:t>Ограничение</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или</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прекращение</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подачи</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тепловой</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энергии</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и</w:t>
      </w:r>
      <w:r>
        <w:rPr>
          <w:rFonts w:ascii="Arial" w:eastAsiaTheme="minorHAnsi" w:hAnsi="Arial" w:cs="Arial"/>
          <w:b/>
          <w:bCs/>
          <w:sz w:val="19"/>
          <w:szCs w:val="19"/>
          <w:lang w:eastAsia="en-US"/>
        </w:rPr>
        <w:t>/</w:t>
      </w:r>
      <w:r>
        <w:rPr>
          <w:rFonts w:ascii="Arial" w:eastAsiaTheme="minorHAnsi" w:hAnsi="Arial" w:cs="Arial" w:hint="eastAsia"/>
          <w:b/>
          <w:bCs/>
          <w:sz w:val="19"/>
          <w:szCs w:val="19"/>
          <w:lang w:eastAsia="en-US"/>
        </w:rPr>
        <w:t>или</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горячей</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воды</w:t>
      </w:r>
      <w:r>
        <w:rPr>
          <w:rFonts w:ascii="Arial" w:eastAsiaTheme="minorHAnsi" w:hAnsi="Arial" w:cs="Arial"/>
          <w:b/>
          <w:bCs/>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7.1. При возникновении одного из оснований, указанных в п. 3.2.1 настоящего 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Энергоснабжающая организация направляет Абоненту и в органы государственной власти и местного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самоуправления, указанные в ≪</w:t>
      </w:r>
      <w:r>
        <w:rPr>
          <w:rFonts w:ascii="Arial" w:eastAsiaTheme="minorHAnsi" w:hAnsi="Arial" w:cs="Arial" w:hint="eastAsia"/>
          <w:sz w:val="19"/>
          <w:szCs w:val="19"/>
          <w:lang w:eastAsia="en-US"/>
        </w:rPr>
        <w:t>Правилах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теплоснабжения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Российской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Федерации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утвержденных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Постановлением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Правительства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РФ</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08.08.2012 </w:t>
      </w:r>
      <w:r>
        <w:rPr>
          <w:rFonts w:ascii="Arial" w:eastAsiaTheme="minorHAnsi" w:hAnsi="Arial" w:cs="Arial" w:hint="eastAsia"/>
          <w:sz w:val="19"/>
          <w:szCs w:val="19"/>
          <w:lang w:eastAsia="en-US"/>
        </w:rPr>
        <w:t>г</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808 (</w:t>
      </w:r>
      <w:r>
        <w:rPr>
          <w:rFonts w:ascii="Arial" w:eastAsiaTheme="minorHAnsi" w:hAnsi="Arial" w:cs="Arial" w:hint="eastAsia"/>
          <w:sz w:val="19"/>
          <w:szCs w:val="19"/>
          <w:lang w:eastAsia="en-US"/>
        </w:rPr>
        <w:t>далее</w:t>
      </w:r>
      <w:r>
        <w:rPr>
          <w:rFonts w:ascii="Arial" w:eastAsiaTheme="minorHAnsi" w:hAnsi="Arial" w:cs="Arial"/>
          <w:sz w:val="19"/>
          <w:szCs w:val="19"/>
          <w:lang w:eastAsia="en-US"/>
        </w:rPr>
        <w:t xml:space="preserve"> - </w:t>
      </w:r>
      <w:r>
        <w:rPr>
          <w:rFonts w:ascii="Arial" w:eastAsiaTheme="minorHAnsi" w:hAnsi="Arial" w:cs="Arial" w:hint="eastAsia"/>
          <w:sz w:val="19"/>
          <w:szCs w:val="19"/>
          <w:lang w:eastAsia="en-US"/>
        </w:rPr>
        <w:t>Правила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808),</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уведомление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возможном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неустранения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соответствующего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основания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уведомлении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указанный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обязан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оплатить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задолженность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принять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меры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безаварийному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прекращению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технологического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процесса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условии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обеспечения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безопасности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людей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сохранности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оборудования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связи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момента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устранения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соответствующего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основания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7.2.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если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потребитель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указанный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уведомлении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срок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предпринял</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меры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безаварийному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прекращению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технологического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процесса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повторно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уведомляет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местного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самоуправления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дате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частичного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Действия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частичного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проводятся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присутствии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представителей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Отказ</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уклонение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направления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представителя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является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основанием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отмены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пристановления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процедуры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7.3.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неоплате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Абонентом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образовавшейся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задолженности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либо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невыполнении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законны</w:t>
      </w:r>
      <w:r>
        <w:rPr>
          <w:rFonts w:ascii="Arial" w:eastAsiaTheme="minorHAnsi" w:hAnsi="Arial" w:cs="Arial"/>
          <w:sz w:val="19"/>
          <w:szCs w:val="19"/>
          <w:lang w:eastAsia="en-US"/>
        </w:rPr>
        <w:t>&gt;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требований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указанных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уведомлении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истечении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десяти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вправе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прекратив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полностью</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подачу</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горячей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полного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погашения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задолженности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полногс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выполнения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законных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требований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Энергоснабжающей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условии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обязательное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предварительного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уведомления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Абонента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органа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местного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самоуправления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часе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полноп</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позднее</w:t>
      </w:r>
      <w:r>
        <w:rPr>
          <w:rFonts w:ascii="Arial" w:eastAsiaTheme="minorHAnsi" w:hAnsi="Arial" w:cs="Arial"/>
          <w:sz w:val="19"/>
          <w:szCs w:val="19"/>
          <w:lang w:eastAsia="en-US"/>
        </w:rPr>
        <w:t xml:space="preserve"> 1 </w:t>
      </w:r>
      <w:r>
        <w:rPr>
          <w:rFonts w:ascii="Arial" w:eastAsiaTheme="minorHAnsi" w:hAnsi="Arial" w:cs="Arial" w:hint="eastAsia"/>
          <w:sz w:val="19"/>
          <w:szCs w:val="19"/>
          <w:lang w:eastAsia="en-US"/>
        </w:rPr>
        <w:t>дня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дня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такого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7.4. </w:t>
      </w:r>
      <w:r>
        <w:rPr>
          <w:rFonts w:ascii="Arial" w:eastAsiaTheme="minorHAnsi" w:hAnsi="Arial" w:cs="Arial" w:hint="eastAsia"/>
          <w:sz w:val="19"/>
          <w:szCs w:val="19"/>
          <w:lang w:eastAsia="en-US"/>
        </w:rPr>
        <w:t>Ограничение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или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прекращение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подачи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осуществляется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соответствии</w:t>
      </w:r>
      <w:r>
        <w:rPr>
          <w:rFonts w:ascii="Arial" w:eastAsiaTheme="minorHAnsi" w:hAnsi="Arial" w:cs="Arial"/>
          <w:sz w:val="19"/>
          <w:szCs w:val="19"/>
          <w:lang w:eastAsia="en-US"/>
        </w:rPr>
        <w:t xml:space="preserve"> ■</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Правилами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808. </w:t>
      </w:r>
      <w:r>
        <w:rPr>
          <w:rFonts w:ascii="Arial" w:eastAsiaTheme="minorHAnsi" w:hAnsi="Arial" w:cs="Arial" w:hint="eastAsia"/>
          <w:sz w:val="19"/>
          <w:szCs w:val="19"/>
          <w:lang w:eastAsia="en-US"/>
        </w:rPr>
        <w:t>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случае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противоречия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положений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настоящего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договора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порядке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режим</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потребления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соответствующим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нормам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Правил</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808, </w:t>
      </w:r>
      <w:r>
        <w:rPr>
          <w:rFonts w:ascii="Arial" w:eastAsiaTheme="minorHAnsi" w:hAnsi="Arial" w:cs="Arial" w:hint="eastAsia"/>
          <w:sz w:val="19"/>
          <w:szCs w:val="19"/>
          <w:lang w:eastAsia="en-US"/>
        </w:rPr>
        <w:t>действующим</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момент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введения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таког</w:t>
      </w:r>
    </w:p>
    <w:p w:rsidR="009123BD" w:rsidRDefault="009123BD" w:rsidP="009123BD">
      <w:pPr>
        <w:autoSpaceDE w:val="0"/>
        <w:autoSpaceDN w:val="0"/>
        <w:adjustRightInd w:val="0"/>
        <w:snapToGrid/>
        <w:spacing w:line="240" w:lineRule="auto"/>
        <w:ind w:firstLine="0"/>
        <w:jc w:val="left"/>
        <w:rPr>
          <w:rFonts w:eastAsiaTheme="minorHAnsi"/>
          <w:b/>
          <w:bCs/>
          <w:sz w:val="17"/>
          <w:szCs w:val="17"/>
          <w:lang w:eastAsia="en-US"/>
        </w:rPr>
      </w:pPr>
      <w:r>
        <w:rPr>
          <w:rFonts w:eastAsiaTheme="minorHAnsi"/>
          <w:b/>
          <w:bCs/>
          <w:sz w:val="17"/>
          <w:szCs w:val="17"/>
          <w:lang w:eastAsia="en-US"/>
        </w:rPr>
        <w:t>7</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ограничения, применению подлежат нормы Правил № 808.</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7.5. Расходы Энергоснабжающей организации по ограничению, прекращению и возобновлена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подачи тепловой энергии и теплоносителя, произведенным в порядке п.п. 7.1. - 7.4, возмещаютс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Абонентом.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 xml:space="preserve">8. </w:t>
      </w:r>
      <w:r>
        <w:rPr>
          <w:rFonts w:ascii="Arial" w:eastAsiaTheme="minorHAnsi" w:hAnsi="Arial" w:cs="Arial" w:hint="eastAsia"/>
          <w:b/>
          <w:bCs/>
          <w:sz w:val="19"/>
          <w:szCs w:val="19"/>
          <w:lang w:eastAsia="en-US"/>
        </w:rPr>
        <w:t>Срок</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действия</w:t>
      </w:r>
      <w:r>
        <w:rPr>
          <w:rFonts w:ascii="Arial" w:eastAsiaTheme="minorHAnsi" w:hAnsi="Arial" w:cs="Arial"/>
          <w:b/>
          <w:bCs/>
          <w:sz w:val="19"/>
          <w:szCs w:val="19"/>
          <w:lang w:eastAsia="en-US"/>
        </w:rPr>
        <w:t xml:space="preserve"> </w:t>
      </w:r>
      <w:r>
        <w:rPr>
          <w:rFonts w:ascii="Arial" w:eastAsiaTheme="minorHAnsi" w:hAnsi="Arial" w:cs="Arial" w:hint="eastAsia"/>
          <w:b/>
          <w:bCs/>
          <w:sz w:val="19"/>
          <w:szCs w:val="19"/>
          <w:lang w:eastAsia="en-US"/>
        </w:rPr>
        <w:t>договора</w:t>
      </w:r>
      <w:r>
        <w:rPr>
          <w:rFonts w:ascii="Arial" w:eastAsiaTheme="minorHAnsi" w:hAnsi="Arial" w:cs="Arial"/>
          <w:b/>
          <w:bCs/>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8.1. Договор вступает в силу с 01 января 2018 года. Окончание срока действия настоящего Договора • 31 декабря 2020 года, а по расчетам - до полной оплаты потребленной по настоящему договору теплово!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 и горячей 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8.2. При отказе от настоящего договора Абонент отключает свои сети и теплопотребляющие установи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от внешней сети (на границе балансовой принадлежности), устанавливает вварные заглушки на прямом i</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обратном трубопроводах, о чем составляет с представителем Энергоснабжающей организацт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двухсторонний акт.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8.3. При утрате прав на объект теплоснабжения или энергопринимающее устройство Абонент обязаь</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немедленно уведомить об этом Энергоснабжающую организацию и документально подтвердить факт утрать</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прав на объект теплоснабжения или энергопринимающее устройство.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 случае неуведомления или несвоевременного уведомления, а также непредоставления указанны)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документов, Абонент обязан оплатить Энергоснабжающей организации сумму, равную стоимости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отпущенной тепловой энергии и горячей воды, рассчитанной исходя из указанной в п. 2.1 настоящей: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договора тепловой нагрузки и времени фактического теплоснабжения объекта, указанного в п. 1.1</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настоящего договора, до момента уведомления Абонентом 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8.4. Энергоснабжающая организация вправе отказаться от исполнения договора в одностороннее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2"/>
          <w:szCs w:val="12"/>
          <w:lang w:eastAsia="en-US"/>
        </w:rPr>
      </w:pPr>
      <w:r>
        <w:rPr>
          <w:rFonts w:ascii="Arial" w:eastAsiaTheme="minorHAnsi" w:hAnsi="Arial" w:cs="Arial"/>
          <w:sz w:val="19"/>
          <w:szCs w:val="19"/>
          <w:lang w:eastAsia="en-US"/>
        </w:rPr>
        <w:t xml:space="preserve">порядке в случае прекращения права собственности или иного предусмотренного законом права Абонента </w:t>
      </w:r>
      <w:r>
        <w:rPr>
          <w:rFonts w:ascii="Arial" w:eastAsiaTheme="minorHAnsi" w:hAnsi="Arial" w:cs="Arial"/>
          <w:sz w:val="12"/>
          <w:szCs w:val="12"/>
          <w:lang w:eastAsia="en-US"/>
        </w:rPr>
        <w:t>н 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объект теплоснабжения путем направления в адрес Абонента соответствующего уведомления. Договор</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считается расторгнутым с даты прекращения права собственности или иного законного права Абонента нг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Объект теплоснабжения или по соглашению сторон с иной даты.</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8.5. При переходе прав владения Объекта к иному лицу (новому владельцу), договор может быть</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расторгнут без выполнения условий, указанных в п.8.2. в случае одновременного перезаключения договоре</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теплоснабжения на Объект с новым владельцем.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9. Прочие условия.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9.1. Споры и разногласия сторон в рамках и в связи с исполнением обязательств по настоящему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договору разрешаются с соблюдением обязательного досудебного претензионного порядка в случаях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установленных Арбитражным процессуальным кодексом РФ. Претензия направляется по юридическому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адресу стороны. Срок рассмотрения претензии и направления ответа составляет 7 (семь) календарных дне</w:t>
      </w:r>
      <w:r>
        <w:rPr>
          <w:rFonts w:ascii="Arial" w:eastAsiaTheme="minorHAnsi" w:hAnsi="Arial" w:cs="Arial"/>
          <w:sz w:val="14"/>
          <w:szCs w:val="14"/>
          <w:lang w:eastAsia="en-US"/>
        </w:rPr>
        <w:t>1</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 момента направления претензии способом, позволяющим установить дату и факт отправки претензии. Прк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невозможности урегулирования спора в досудебном порядке, он передается сторонами на рассмотрение </w:t>
      </w:r>
      <w:r>
        <w:rPr>
          <w:rFonts w:ascii="Arial" w:eastAsiaTheme="minorHAnsi" w:hAnsi="Arial" w:cs="Arial"/>
          <w:sz w:val="12"/>
          <w:szCs w:val="12"/>
          <w:lang w:eastAsia="en-US"/>
        </w:rPr>
        <w:t xml:space="preserve">е </w:t>
      </w:r>
      <w:r>
        <w:rPr>
          <w:rFonts w:ascii="Arial" w:eastAsiaTheme="minorHAnsi" w:hAnsi="Arial" w:cs="Arial"/>
          <w:sz w:val="19"/>
          <w:szCs w:val="19"/>
          <w:lang w:eastAsia="en-US"/>
        </w:rPr>
        <w:t>Арбитражный суд.</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9.2. Абонент вправе подать Энергоснабжающей организации письменную заявку на отпуск тепловой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 на нужды отопления в межотопительный период. Соответствующая заявка должна быть направлена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организации не позднее, чем за 30 дней до требуемой даты отпуска тепловой энергии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указанием планируемого периода потребления тепловой энергии на отопление. Заявки, поданные с</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нарушением указанного срока Энергоснабжающей организацией не рассматриваются.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Оплата тепловой энергии на нужды отопления в межотопительный период производится в соответств^</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 разделом 5 настоящего договора.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При отказе Абонента от поставки тепловой энергии на нужды отопления после получения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Энергоснабжающей организацией указанной в настоящем пункте письменной заявки или до истечения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указанного в такой заявке периода потребления Абонент обязан возместить Энергоснабжающей организации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убытки, понесенные в результате выполнения мероприятий, направленных на выполнение заявки Абонента.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9.3. Изменение условий настоящего Договора и соответствующих расчетов по нему на основаниу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пп. 3.3.7, 3.3.17, 3.4.1. вносятся с даты получения Энергоснабжающей организацией письменного обращения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Абонента с приложением документов, являющихся основанием для внесения изменений и/или составления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акта, подписанного уполномоченными представителями Сторон.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Несвоевременное предоставление Абонентом документов для внесения изменений в условия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настоящего Договора и соответствующие расчеты по нему, или акта, подписанного уполномоченным!/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lastRenderedPageBreak/>
        <w:t xml:space="preserve">представителями Сторон, является основанием для отказа Энергоснабжающей организации </w:t>
      </w:r>
      <w:r>
        <w:rPr>
          <w:rFonts w:ascii="Arial" w:eastAsiaTheme="minorHAnsi" w:hAnsi="Arial" w:cs="Arial"/>
          <w:sz w:val="12"/>
          <w:szCs w:val="12"/>
          <w:lang w:eastAsia="en-US"/>
        </w:rPr>
        <w:t xml:space="preserve">е </w:t>
      </w:r>
      <w:r>
        <w:rPr>
          <w:rFonts w:ascii="Arial" w:eastAsiaTheme="minorHAnsi" w:hAnsi="Arial" w:cs="Arial"/>
          <w:sz w:val="19"/>
          <w:szCs w:val="19"/>
          <w:lang w:eastAsia="en-US"/>
        </w:rPr>
        <w:t>распространении вносимых в Договор изменений на прошлые периоды (до даты получения обращения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 своевременным предоставлением понимается предоставление Абонентом документов для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внесения изменений в условия настоящего Договора не позднее 1 числа месяца следующего за месяцем </w:t>
      </w:r>
      <w:r>
        <w:rPr>
          <w:rFonts w:ascii="Arial" w:eastAsiaTheme="minorHAnsi" w:hAnsi="Arial" w:cs="Arial"/>
          <w:sz w:val="12"/>
          <w:szCs w:val="12"/>
          <w:lang w:eastAsia="en-US"/>
        </w:rPr>
        <w:t xml:space="preserve">е </w:t>
      </w:r>
      <w:r>
        <w:rPr>
          <w:rFonts w:ascii="Arial" w:eastAsiaTheme="minorHAnsi" w:hAnsi="Arial" w:cs="Arial"/>
          <w:sz w:val="19"/>
          <w:szCs w:val="19"/>
          <w:lang w:eastAsia="en-US"/>
        </w:rPr>
        <w:t>котором произошли такие изменения.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9.4. Стороны обязуются в пятидневный срок письменно извещать друг друга обо всех изменениях и&gt;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местонахождения, банковских реквизитов, наименования, лиц, уполномоченных действовать от имен!'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Абонента. Изменения реквизитов, указанных в настоящем пункте, не влечет за собой необходимое™ внесения изменений в настоящий договор посредством заключения дополнительных соглашений.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9.5. Перечень должностных лиц Энергоснабжающей организации и Абонента, ответственных зг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выполнение условий настоящего договора, с указанием их контактных данных, указан в Приложении № 8 к</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настоящему договору.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9.6. Все перечисленные в тексте настоящего договора Приложения являются неотъемлемой 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частью.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9.7. Изменение условий настоящего Договора возможно по соглашению Сторон и оформляется путем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подписания дополнительных соглашений к настоящему Договору, являющихся неотъемлемой его частью.</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9.8. Расторжение настоящего договора не освобождает Абонента от оплаты потребленной тепловой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энергии.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9.9. Сторона, не исполнившая требования настоящего договора, несет риск наступления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неблагоприятных последствий.</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9.10. Настоящий договор составлен в двух экземплярах по одному для каждой из Сторон.</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9.11. Во всем остальном, что не предусмотрено настоящим договором, стороны руководствуются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законодательством РФ и иными нормативными актами.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Если при изменении императивных норм нормативных правовых актов, применимых к отношениям</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Сторон, какие-либо из положений настоящего договора входят в противоречие с изменившимися нормами</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действующего законодательства, такие положения утрачивают свою силу без внесения соответствующих</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изменений в настоящий Договор. В таком случае применению подлежат императивные нормы действующего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законодательства.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Ю.Перечень приложений к договору.</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10.1. Приложение № 1 ≪</w:t>
      </w:r>
      <w:r>
        <w:rPr>
          <w:rFonts w:ascii="Arial" w:eastAsiaTheme="minorHAnsi" w:hAnsi="Arial" w:cs="Arial" w:hint="eastAsia"/>
          <w:sz w:val="19"/>
          <w:szCs w:val="19"/>
          <w:lang w:eastAsia="en-US"/>
        </w:rPr>
        <w:t>Подключенные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нагрузки</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10.2.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2 ≪</w:t>
      </w:r>
      <w:r>
        <w:rPr>
          <w:rFonts w:ascii="Arial" w:eastAsiaTheme="minorHAnsi" w:hAnsi="Arial" w:cs="Arial" w:hint="eastAsia"/>
          <w:sz w:val="19"/>
          <w:szCs w:val="19"/>
          <w:lang w:eastAsia="en-US"/>
        </w:rPr>
        <w:t>Акт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границе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разграничения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балансовой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принадлежности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сетей</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10.3.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3 ≪</w:t>
      </w:r>
      <w:r>
        <w:rPr>
          <w:rFonts w:ascii="Arial" w:eastAsiaTheme="minorHAnsi" w:hAnsi="Arial" w:cs="Arial" w:hint="eastAsia"/>
          <w:sz w:val="19"/>
          <w:szCs w:val="19"/>
          <w:lang w:eastAsia="en-US"/>
        </w:rPr>
        <w:t>Расчетные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часовые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расходы</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теплоносителя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компонента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холодная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вода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10.4.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4 ≪</w:t>
      </w:r>
      <w:r>
        <w:rPr>
          <w:rFonts w:ascii="Arial" w:eastAsiaTheme="minorHAnsi" w:hAnsi="Arial" w:cs="Arial" w:hint="eastAsia"/>
          <w:sz w:val="19"/>
          <w:szCs w:val="19"/>
          <w:lang w:eastAsia="en-US"/>
        </w:rPr>
        <w:t>Ориентировочный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расчет</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реализации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тепловой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энергии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месяцам</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10.5.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5 ≪</w:t>
      </w:r>
      <w:r>
        <w:rPr>
          <w:rFonts w:ascii="Arial" w:eastAsiaTheme="minorHAnsi" w:hAnsi="Arial" w:cs="Arial" w:hint="eastAsia"/>
          <w:sz w:val="19"/>
          <w:szCs w:val="19"/>
          <w:lang w:eastAsia="en-US"/>
        </w:rPr>
        <w:t>Расчетный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температурный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график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источника</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тепла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10.6.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6 ≪</w:t>
      </w:r>
      <w:r>
        <w:rPr>
          <w:rFonts w:ascii="Arial" w:eastAsiaTheme="minorHAnsi" w:hAnsi="Arial" w:cs="Arial" w:hint="eastAsia"/>
          <w:sz w:val="19"/>
          <w:szCs w:val="19"/>
          <w:lang w:eastAsia="en-US"/>
        </w:rPr>
        <w:t>Перечень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установленных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10.7.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7 ≪</w:t>
      </w:r>
      <w:r>
        <w:rPr>
          <w:rFonts w:ascii="Arial" w:eastAsiaTheme="minorHAnsi" w:hAnsi="Arial" w:cs="Arial" w:hint="eastAsia"/>
          <w:sz w:val="19"/>
          <w:szCs w:val="19"/>
          <w:lang w:eastAsia="en-US"/>
        </w:rPr>
        <w:t>Порядок</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действий</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Сторон</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по</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эксплуатации</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приборов</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учета</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xml:space="preserve">10.8. </w:t>
      </w:r>
      <w:r>
        <w:rPr>
          <w:rFonts w:ascii="Arial" w:eastAsiaTheme="minorHAnsi" w:hAnsi="Arial" w:cs="Arial" w:hint="eastAsia"/>
          <w:sz w:val="19"/>
          <w:szCs w:val="19"/>
          <w:lang w:eastAsia="en-US"/>
        </w:rPr>
        <w:t>Приложение</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w:t>
      </w:r>
      <w:r>
        <w:rPr>
          <w:rFonts w:ascii="Arial" w:eastAsiaTheme="minorHAnsi" w:hAnsi="Arial" w:cs="Arial"/>
          <w:sz w:val="19"/>
          <w:szCs w:val="19"/>
          <w:lang w:eastAsia="en-US"/>
        </w:rPr>
        <w:t xml:space="preserve"> 8 ≪</w:t>
      </w:r>
      <w:r>
        <w:rPr>
          <w:rFonts w:ascii="Arial" w:eastAsiaTheme="minorHAnsi" w:hAnsi="Arial" w:cs="Arial" w:hint="eastAsia"/>
          <w:sz w:val="19"/>
          <w:szCs w:val="19"/>
          <w:lang w:eastAsia="en-US"/>
        </w:rPr>
        <w:t>Перечень</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должностных</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лиц</w:t>
      </w:r>
      <w:r>
        <w:rPr>
          <w:rFonts w:ascii="Arial" w:eastAsiaTheme="minorHAnsi" w:hAnsi="Arial" w:cs="Arial"/>
          <w:sz w:val="19"/>
          <w:szCs w:val="19"/>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11. Адреса, реквизиты и подписи Сторон.</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“Энергоснабжающая организация”: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ООО "Петербургтеплоэнерго”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190098, Санкт-Петербург, Галерная ул., д. 20-22, лит. А, ИНН 7838024362, КПП 783450001,</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р/с 40702810100000003272 в АО ≪</w:t>
      </w:r>
      <w:r>
        <w:rPr>
          <w:rFonts w:ascii="Arial" w:eastAsiaTheme="minorHAnsi" w:hAnsi="Arial" w:cs="Arial" w:hint="eastAsia"/>
          <w:sz w:val="19"/>
          <w:szCs w:val="19"/>
          <w:lang w:eastAsia="en-US"/>
        </w:rPr>
        <w:t>АБ</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РОССИЯ</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г</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Санкт</w:t>
      </w:r>
      <w:r>
        <w:rPr>
          <w:rFonts w:ascii="Arial" w:eastAsiaTheme="minorHAnsi" w:hAnsi="Arial" w:cs="Arial"/>
          <w:sz w:val="19"/>
          <w:szCs w:val="19"/>
          <w:lang w:eastAsia="en-US"/>
        </w:rPr>
        <w:t>-</w:t>
      </w:r>
      <w:r>
        <w:rPr>
          <w:rFonts w:ascii="Arial" w:eastAsiaTheme="minorHAnsi" w:hAnsi="Arial" w:cs="Arial" w:hint="eastAsia"/>
          <w:sz w:val="19"/>
          <w:szCs w:val="19"/>
          <w:lang w:eastAsia="en-US"/>
        </w:rPr>
        <w:t>Петербург</w:t>
      </w:r>
      <w:r>
        <w:rPr>
          <w:rFonts w:ascii="Arial" w:eastAsiaTheme="minorHAnsi" w:hAnsi="Arial" w:cs="Arial"/>
          <w:sz w:val="19"/>
          <w:szCs w:val="19"/>
          <w:lang w:eastAsia="en-US"/>
        </w:rPr>
        <w:t xml:space="preserve">, </w:t>
      </w:r>
      <w:r>
        <w:rPr>
          <w:rFonts w:ascii="Arial" w:eastAsiaTheme="minorHAnsi" w:hAnsi="Arial" w:cs="Arial" w:hint="eastAsia"/>
          <w:sz w:val="19"/>
          <w:szCs w:val="19"/>
          <w:lang w:eastAsia="en-US"/>
        </w:rPr>
        <w:t>кор</w:t>
      </w:r>
      <w:r>
        <w:rPr>
          <w:rFonts w:ascii="Arial" w:eastAsiaTheme="minorHAnsi" w:hAnsi="Arial" w:cs="Arial"/>
          <w:sz w:val="19"/>
          <w:szCs w:val="19"/>
          <w:lang w:eastAsia="en-US"/>
        </w:rPr>
        <w:t>/</w:t>
      </w:r>
      <w:r>
        <w:rPr>
          <w:rFonts w:ascii="Arial" w:eastAsiaTheme="minorHAnsi" w:hAnsi="Arial" w:cs="Arial" w:hint="eastAsia"/>
          <w:sz w:val="19"/>
          <w:szCs w:val="19"/>
          <w:lang w:eastAsia="en-US"/>
        </w:rPr>
        <w:t>счет</w:t>
      </w:r>
      <w:r>
        <w:rPr>
          <w:rFonts w:ascii="Arial" w:eastAsiaTheme="minorHAnsi" w:hAnsi="Arial" w:cs="Arial"/>
          <w:sz w:val="19"/>
          <w:szCs w:val="19"/>
          <w:lang w:eastAsia="en-US"/>
        </w:rPr>
        <w:t xml:space="preserve"> 30101810800000000861,</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hint="eastAsia"/>
          <w:sz w:val="19"/>
          <w:szCs w:val="19"/>
          <w:lang w:eastAsia="en-US"/>
        </w:rPr>
        <w:t>БИК</w:t>
      </w:r>
      <w:r>
        <w:rPr>
          <w:rFonts w:ascii="Arial" w:eastAsiaTheme="minorHAnsi" w:hAnsi="Arial" w:cs="Arial"/>
          <w:sz w:val="19"/>
          <w:szCs w:val="19"/>
          <w:lang w:eastAsia="en-US"/>
        </w:rPr>
        <w:t xml:space="preserve"> 044030861, </w:t>
      </w:r>
      <w:r>
        <w:rPr>
          <w:rFonts w:ascii="Arial" w:eastAsiaTheme="minorHAnsi" w:hAnsi="Arial" w:cs="Arial" w:hint="eastAsia"/>
          <w:sz w:val="19"/>
          <w:szCs w:val="19"/>
          <w:lang w:eastAsia="en-US"/>
        </w:rPr>
        <w:t>ОКПО</w:t>
      </w:r>
      <w:r>
        <w:rPr>
          <w:rFonts w:ascii="Arial" w:eastAsiaTheme="minorHAnsi" w:hAnsi="Arial" w:cs="Arial"/>
          <w:sz w:val="19"/>
          <w:szCs w:val="19"/>
          <w:lang w:eastAsia="en-US"/>
        </w:rPr>
        <w:t xml:space="preserve"> 72472319, </w:t>
      </w:r>
      <w:r>
        <w:rPr>
          <w:rFonts w:ascii="Arial" w:eastAsiaTheme="minorHAnsi" w:hAnsi="Arial" w:cs="Arial" w:hint="eastAsia"/>
          <w:sz w:val="19"/>
          <w:szCs w:val="19"/>
          <w:lang w:eastAsia="en-US"/>
        </w:rPr>
        <w:t>ОКВЭД</w:t>
      </w:r>
      <w:r>
        <w:rPr>
          <w:rFonts w:ascii="Arial" w:eastAsiaTheme="minorHAnsi" w:hAnsi="Arial" w:cs="Arial"/>
          <w:sz w:val="19"/>
          <w:szCs w:val="19"/>
          <w:lang w:eastAsia="en-US"/>
        </w:rPr>
        <w:t xml:space="preserve"> 35.30.14, 35.30.2, 35.30.3, 35.30.4, 35.30.5, 42.99.</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“Абонент”: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Государственное автономное образовательное учреждение дополнительного профессионального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образования "Ленинградский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197136, г.Санкт-Петербург, Чкаловский пр., д. 25а, лит.А, ИНН 4705016800, КПП 781301001,</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р/с 40603810227004002821 в ПАО "Банк "Санкт-Петербург", Санкт-Петербург,</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к/с 30101810900000000790, БИК 044030790, ОКПО 46241861, ОКВЭД 80.30.3.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От Энергоснабжающей организации: От Абонента:</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9"/>
          <w:szCs w:val="19"/>
          <w:lang w:eastAsia="en-US"/>
        </w:rPr>
      </w:pPr>
      <w:r>
        <w:rPr>
          <w:rFonts w:ascii="Arial" w:eastAsiaTheme="minorHAnsi" w:hAnsi="Arial" w:cs="Arial"/>
          <w:sz w:val="19"/>
          <w:szCs w:val="19"/>
          <w:lang w:eastAsia="en-US"/>
        </w:rPr>
        <w:t>/ О.В. Ковальчук/</w:t>
      </w:r>
    </w:p>
    <w:p w:rsidR="009123BD" w:rsidRDefault="009123BD" w:rsidP="009123BD">
      <w:pPr>
        <w:autoSpaceDE w:val="0"/>
        <w:autoSpaceDN w:val="0"/>
        <w:adjustRightInd w:val="0"/>
        <w:snapToGrid/>
        <w:spacing w:line="240" w:lineRule="auto"/>
        <w:ind w:firstLine="0"/>
        <w:jc w:val="left"/>
        <w:rPr>
          <w:rFonts w:ascii="Arial" w:eastAsiaTheme="minorHAnsi" w:hAnsi="Arial" w:cs="Arial"/>
          <w:i/>
          <w:iCs/>
          <w:sz w:val="19"/>
          <w:szCs w:val="19"/>
          <w:lang w:eastAsia="en-US"/>
        </w:rPr>
      </w:pPr>
      <w:r>
        <w:rPr>
          <w:rFonts w:ascii="Arial" w:eastAsiaTheme="minorHAnsi" w:hAnsi="Arial" w:cs="Arial"/>
          <w:i/>
          <w:iCs/>
          <w:sz w:val="19"/>
          <w:szCs w:val="19"/>
          <w:lang w:eastAsia="en-US"/>
        </w:rPr>
        <w:lastRenderedPageBreak/>
        <w:t xml:space="preserve">\ </w:t>
      </w:r>
      <w:r>
        <w:rPr>
          <w:rFonts w:ascii="Arial" w:eastAsiaTheme="minorHAnsi" w:hAnsi="Arial" w:cs="Arial"/>
          <w:sz w:val="19"/>
          <w:szCs w:val="19"/>
          <w:lang w:eastAsia="en-US"/>
        </w:rPr>
        <w:t xml:space="preserve">c </w:t>
      </w:r>
      <w:r>
        <w:rPr>
          <w:rFonts w:ascii="Arial" w:eastAsiaTheme="minorHAnsi" w:hAnsi="Arial" w:cs="Arial"/>
          <w:i/>
          <w:iCs/>
          <w:sz w:val="19"/>
          <w:szCs w:val="19"/>
          <w:lang w:eastAsia="en-US"/>
        </w:rPr>
        <w:t xml:space="preserve">■ </w:t>
      </w:r>
      <w:r>
        <w:rPr>
          <w:rFonts w:ascii="Arial" w:eastAsiaTheme="minorHAnsi" w:hAnsi="Arial" w:cs="Arial"/>
          <w:sz w:val="19"/>
          <w:szCs w:val="19"/>
          <w:lang w:eastAsia="en-US"/>
        </w:rPr>
        <w:t xml:space="preserve">V l </w:t>
      </w:r>
      <w:r>
        <w:rPr>
          <w:rFonts w:ascii="Arial" w:eastAsiaTheme="minorHAnsi" w:hAnsi="Arial" w:cs="Arial"/>
          <w:i/>
          <w:iCs/>
          <w:sz w:val="19"/>
          <w:szCs w:val="19"/>
          <w:lang w:eastAsia="en-US"/>
        </w:rPr>
        <w:t>/У / J /0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sz w:val="11"/>
          <w:szCs w:val="11"/>
          <w:lang w:eastAsia="en-US"/>
        </w:rPr>
        <w:t xml:space="preserve">Абонент: </w:t>
      </w:r>
      <w:r>
        <w:rPr>
          <w:rFonts w:ascii="Arial" w:eastAsiaTheme="minorHAnsi" w:hAnsi="Arial" w:cs="Arial"/>
          <w:b/>
          <w:bCs/>
          <w:sz w:val="11"/>
          <w:szCs w:val="11"/>
          <w:lang w:eastAsia="en-US"/>
        </w:rPr>
        <w:t>Государственное автономное образовательное учреждение дополнительного профессионального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образования "Ленинградский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Приложение №1 к договору 4143*1-18/13 от</w:t>
      </w:r>
    </w:p>
    <w:p w:rsidR="009123BD" w:rsidRDefault="009123BD" w:rsidP="009123BD">
      <w:pPr>
        <w:autoSpaceDE w:val="0"/>
        <w:autoSpaceDN w:val="0"/>
        <w:adjustRightInd w:val="0"/>
        <w:snapToGrid/>
        <w:spacing w:line="240" w:lineRule="auto"/>
        <w:ind w:firstLine="0"/>
        <w:jc w:val="left"/>
        <w:rPr>
          <w:rFonts w:ascii="Arial" w:eastAsiaTheme="minorHAnsi" w:hAnsi="Arial" w:cs="Arial"/>
          <w:sz w:val="15"/>
          <w:szCs w:val="15"/>
          <w:lang w:eastAsia="en-US"/>
        </w:rPr>
      </w:pPr>
      <w:r>
        <w:rPr>
          <w:rFonts w:ascii="Arial" w:eastAsiaTheme="minorHAnsi" w:hAnsi="Arial" w:cs="Arial"/>
          <w:sz w:val="15"/>
          <w:szCs w:val="15"/>
          <w:lang w:eastAsia="en-US"/>
        </w:rPr>
        <w:t>Подключенные тепловые нагрузки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Адрес объекта / Наименование потребителя После узла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учета №</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Отопл.</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tp*-26“C</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Вентиляция Горячее водоснабжение Технология Полезная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нагрузка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всего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Потери Нормативные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потери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Отопит. tpB- Итого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26</w:t>
      </w:r>
      <w:r>
        <w:rPr>
          <w:rFonts w:ascii="Arial" w:eastAsiaTheme="minorHAnsi" w:hAnsi="Arial" w:cs="Arial" w:hint="eastAsia"/>
          <w:b/>
          <w:bCs/>
          <w:sz w:val="11"/>
          <w:szCs w:val="11"/>
          <w:lang w:eastAsia="en-US"/>
        </w:rPr>
        <w:t>°С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Общеобм</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sz w:val="15"/>
          <w:szCs w:val="15"/>
          <w:lang w:eastAsia="en-US"/>
        </w:rPr>
        <w:t xml:space="preserve">tp=-n*c </w:t>
      </w:r>
      <w:r>
        <w:rPr>
          <w:rFonts w:ascii="Arial" w:eastAsiaTheme="minorHAnsi" w:hAnsi="Arial" w:cs="Arial"/>
          <w:b/>
          <w:bCs/>
          <w:sz w:val="11"/>
          <w:szCs w:val="11"/>
          <w:lang w:eastAsia="en-US"/>
        </w:rPr>
        <w:t>Макс.-час Средне-час. в сет.воде ГВС ГВС на ПС с утечкой с охлаждением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Всего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i/>
          <w:iCs/>
          <w:sz w:val="11"/>
          <w:szCs w:val="11"/>
          <w:lang w:eastAsia="en-US"/>
        </w:rPr>
      </w:pPr>
      <w:r>
        <w:rPr>
          <w:rFonts w:ascii="Arial" w:eastAsiaTheme="minorHAnsi" w:hAnsi="Arial" w:cs="Arial"/>
          <w:b/>
          <w:bCs/>
          <w:i/>
          <w:iCs/>
          <w:sz w:val="11"/>
          <w:szCs w:val="11"/>
          <w:lang w:eastAsia="en-US"/>
        </w:rPr>
        <w:t xml:space="preserve">Гкал/ч Гкал/ч ч/нед. Гкал/ч ч/нед. Гкап/ч </w:t>
      </w:r>
      <w:r>
        <w:rPr>
          <w:rFonts w:ascii="Arial" w:eastAsiaTheme="minorHAnsi" w:hAnsi="Arial" w:cs="Arial"/>
          <w:b/>
          <w:bCs/>
          <w:sz w:val="11"/>
          <w:szCs w:val="11"/>
          <w:lang w:eastAsia="en-US"/>
        </w:rPr>
        <w:t>Г</w:t>
      </w:r>
      <w:r>
        <w:rPr>
          <w:rFonts w:ascii="Arial" w:eastAsiaTheme="minorHAnsi" w:hAnsi="Arial" w:cs="Arial"/>
          <w:b/>
          <w:bCs/>
          <w:i/>
          <w:iCs/>
          <w:sz w:val="11"/>
          <w:szCs w:val="11"/>
          <w:lang w:eastAsia="en-US"/>
        </w:rPr>
        <w:t xml:space="preserve">кал/ч ч/нед. Гкал/ч ч/нед. </w:t>
      </w:r>
      <w:r>
        <w:rPr>
          <w:rFonts w:ascii="Arial" w:eastAsiaTheme="minorHAnsi" w:hAnsi="Arial" w:cs="Arial"/>
          <w:sz w:val="15"/>
          <w:szCs w:val="15"/>
          <w:lang w:eastAsia="en-US"/>
        </w:rPr>
        <w:t>Г</w:t>
      </w:r>
      <w:r>
        <w:rPr>
          <w:rFonts w:ascii="Arial" w:eastAsiaTheme="minorHAnsi" w:hAnsi="Arial" w:cs="Arial"/>
          <w:b/>
          <w:bCs/>
          <w:i/>
          <w:iCs/>
          <w:sz w:val="11"/>
          <w:szCs w:val="11"/>
          <w:lang w:eastAsia="en-US"/>
        </w:rPr>
        <w:t>кал/ч ч/нед. Гкал/ч ч/нед. Гкал/ч Гкал/ч Гкал/ч Гкал/ч Гкап/ч Гкал/Ч</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Чкаловский пр., д. 25а, лит. А 0,176000 0,065000 0,241000 0,000700 0,000700 0,000700 0,241700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институт 3425 0,176000 0,176000 0,000640 0,000640 0,000640 0,176640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институт ГВС 3426 0,065000 40 0,065000 0,000060 0,000060 0,000060 0,065060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Итого по договору 0,176000 0,065000 0,241000 0,000700 0,000700 0,000700 0,241700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Примечание: Потери в общих тепловых сетях распределены между потребителями пропорционально подключенной нагрузке систем теплопотребления, получающих по этим сетям тепловую энергию.</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1"/>
          <w:szCs w:val="11"/>
          <w:lang w:eastAsia="en-US"/>
        </w:rPr>
        <w:t xml:space="preserve">Энергоснабжающая организация: ООО "Петербургтеплоэнерго" Абонент: </w:t>
      </w:r>
      <w:r>
        <w:rPr>
          <w:rFonts w:ascii="Arial" w:eastAsiaTheme="minorHAnsi" w:hAnsi="Arial" w:cs="Arial"/>
          <w:b/>
          <w:bCs/>
          <w:sz w:val="13"/>
          <w:szCs w:val="13"/>
          <w:lang w:eastAsia="en-US"/>
        </w:rPr>
        <w:t>Государственное автономное образовательное учреждение дополнительного профессионального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образования "Ленинградский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Ковальчук</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8"/>
          <w:szCs w:val="8"/>
          <w:lang w:eastAsia="en-US"/>
        </w:rPr>
      </w:pPr>
      <w:r>
        <w:rPr>
          <w:rFonts w:ascii="Arial" w:eastAsiaTheme="minorHAnsi" w:hAnsi="Arial" w:cs="Arial"/>
          <w:b/>
          <w:bCs/>
          <w:sz w:val="8"/>
          <w:szCs w:val="8"/>
          <w:lang w:eastAsia="en-US"/>
        </w:rPr>
        <w:t>''((юдлись) % (Фамилия И.О.)</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val="en-US" w:eastAsia="en-US"/>
        </w:rPr>
      </w:pPr>
      <w:r w:rsidRPr="00F0125D">
        <w:rPr>
          <w:rFonts w:ascii="Arial" w:eastAsiaTheme="minorHAnsi" w:hAnsi="Arial" w:cs="Arial"/>
          <w:b/>
          <w:bCs/>
          <w:sz w:val="11"/>
          <w:szCs w:val="11"/>
          <w:lang w:val="en-US" w:eastAsia="en-US"/>
        </w:rPr>
        <w:t>v_y v ‘</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i/>
          <w:iCs/>
          <w:sz w:val="11"/>
          <w:szCs w:val="11"/>
          <w:lang w:val="en-US" w:eastAsia="en-US"/>
        </w:rPr>
      </w:pPr>
      <w:r>
        <w:rPr>
          <w:rFonts w:ascii="Arial" w:eastAsiaTheme="minorHAnsi" w:hAnsi="Arial" w:cs="Arial"/>
          <w:b/>
          <w:bCs/>
          <w:i/>
          <w:iCs/>
          <w:sz w:val="11"/>
          <w:szCs w:val="11"/>
          <w:lang w:eastAsia="en-US"/>
        </w:rPr>
        <w:t>Л</w:t>
      </w:r>
      <w:r w:rsidRPr="00F0125D">
        <w:rPr>
          <w:rFonts w:ascii="Arial" w:eastAsiaTheme="minorHAnsi" w:hAnsi="Arial" w:cs="Arial"/>
          <w:b/>
          <w:bCs/>
          <w:i/>
          <w:iCs/>
          <w:sz w:val="11"/>
          <w:szCs w:val="11"/>
          <w:lang w:val="en-US" w:eastAsia="en-US"/>
        </w:rPr>
        <w:t xml:space="preserve"> '</w:t>
      </w:r>
      <w:r>
        <w:rPr>
          <w:rFonts w:ascii="Arial" w:eastAsiaTheme="minorHAnsi" w:hAnsi="Arial" w:cs="Arial"/>
          <w:b/>
          <w:bCs/>
          <w:i/>
          <w:iCs/>
          <w:sz w:val="11"/>
          <w:szCs w:val="11"/>
          <w:lang w:eastAsia="en-US"/>
        </w:rPr>
        <w:t>л</w:t>
      </w:r>
      <w:r w:rsidRPr="00F0125D">
        <w:rPr>
          <w:rFonts w:ascii="Arial" w:eastAsiaTheme="minorHAnsi" w:hAnsi="Arial" w:cs="Arial"/>
          <w:b/>
          <w:bCs/>
          <w:i/>
          <w:iCs/>
          <w:sz w:val="11"/>
          <w:szCs w:val="11"/>
          <w:lang w:val="en-US" w:eastAsia="en-US"/>
        </w:rPr>
        <w:t>1 S</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val="en-US" w:eastAsia="en-US"/>
        </w:rPr>
      </w:pPr>
      <w:r w:rsidRPr="00F0125D">
        <w:rPr>
          <w:rFonts w:ascii="Arial" w:eastAsiaTheme="minorHAnsi" w:hAnsi="Arial" w:cs="Arial"/>
          <w:b/>
          <w:bCs/>
          <w:sz w:val="19"/>
          <w:szCs w:val="19"/>
          <w:lang w:val="en-US" w:eastAsia="en-US"/>
        </w:rPr>
        <w:t>'■■Sv.'V</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val="en-US" w:eastAsia="en-US"/>
        </w:rPr>
      </w:pPr>
      <w:r>
        <w:rPr>
          <w:rFonts w:ascii="Arial" w:eastAsiaTheme="minorHAnsi" w:hAnsi="Arial" w:cs="Arial"/>
          <w:b/>
          <w:bCs/>
          <w:sz w:val="19"/>
          <w:szCs w:val="19"/>
          <w:lang w:eastAsia="en-US"/>
        </w:rPr>
        <w:t>У</w:t>
      </w:r>
      <w:r w:rsidRPr="00F0125D">
        <w:rPr>
          <w:rFonts w:ascii="Arial" w:eastAsiaTheme="minorHAnsi" w:hAnsi="Arial" w:cs="Arial"/>
          <w:b/>
          <w:bCs/>
          <w:sz w:val="19"/>
          <w:szCs w:val="19"/>
          <w:lang w:val="en-US" w:eastAsia="en-US"/>
        </w:rPr>
        <w:t xml:space="preserve">" - </w:t>
      </w:r>
      <w:r w:rsidRPr="00F0125D">
        <w:rPr>
          <w:rFonts w:ascii="Arial" w:eastAsiaTheme="minorHAnsi" w:hAnsi="Arial" w:cs="Arial" w:hint="eastAsia"/>
          <w:b/>
          <w:bCs/>
          <w:sz w:val="19"/>
          <w:szCs w:val="19"/>
          <w:lang w:val="en-US" w:eastAsia="en-US"/>
        </w:rPr>
        <w:t>§</w:t>
      </w:r>
      <w:r>
        <w:rPr>
          <w:rFonts w:ascii="Arial" w:eastAsiaTheme="minorHAnsi" w:hAnsi="Arial" w:cs="Arial" w:hint="eastAsia"/>
          <w:b/>
          <w:bCs/>
          <w:sz w:val="19"/>
          <w:szCs w:val="19"/>
          <w:lang w:eastAsia="en-US"/>
        </w:rPr>
        <w:t>￡</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i/>
          <w:iCs/>
          <w:sz w:val="19"/>
          <w:szCs w:val="19"/>
          <w:lang w:val="en-US" w:eastAsia="en-US"/>
        </w:rPr>
      </w:pPr>
      <w:r w:rsidRPr="00F0125D">
        <w:rPr>
          <w:rFonts w:ascii="Arial" w:eastAsiaTheme="minorHAnsi" w:hAnsi="Arial" w:cs="Arial"/>
          <w:b/>
          <w:bCs/>
          <w:i/>
          <w:iCs/>
          <w:sz w:val="19"/>
          <w:szCs w:val="19"/>
          <w:lang w:val="en-US" w:eastAsia="en-US"/>
        </w:rPr>
        <w:t xml:space="preserve">" ■- </w:t>
      </w:r>
      <w:r w:rsidRPr="00F0125D">
        <w:rPr>
          <w:rFonts w:ascii="Arial" w:eastAsiaTheme="minorHAnsi" w:hAnsi="Arial" w:cs="Arial"/>
          <w:b/>
          <w:bCs/>
          <w:sz w:val="19"/>
          <w:szCs w:val="19"/>
          <w:lang w:val="en-US" w:eastAsia="en-US"/>
        </w:rPr>
        <w:t>•</w:t>
      </w:r>
      <w:r w:rsidRPr="00F0125D">
        <w:rPr>
          <w:rFonts w:ascii="Arial" w:eastAsiaTheme="minorHAnsi" w:hAnsi="Arial" w:cs="Arial"/>
          <w:b/>
          <w:bCs/>
          <w:i/>
          <w:iCs/>
          <w:sz w:val="19"/>
          <w:szCs w:val="19"/>
          <w:lang w:val="en-US" w:eastAsia="en-US"/>
        </w:rPr>
        <w:t>'</w:t>
      </w:r>
      <w:r w:rsidRPr="00F0125D">
        <w:rPr>
          <w:rFonts w:ascii="Arial" w:eastAsiaTheme="minorHAnsi" w:hAnsi="Arial" w:cs="Arial"/>
          <w:b/>
          <w:bCs/>
          <w:sz w:val="19"/>
          <w:szCs w:val="19"/>
          <w:lang w:val="en-US" w:eastAsia="en-US"/>
        </w:rPr>
        <w:t xml:space="preserve">' </w:t>
      </w:r>
      <w:r w:rsidRPr="00F0125D">
        <w:rPr>
          <w:rFonts w:ascii="Arial" w:eastAsiaTheme="minorHAnsi" w:hAnsi="Arial" w:cs="Arial"/>
          <w:b/>
          <w:bCs/>
          <w:i/>
          <w:iCs/>
          <w:sz w:val="19"/>
          <w:szCs w:val="19"/>
          <w:lang w:val="en-US" w:eastAsia="en-US"/>
        </w:rPr>
        <w:t>X</w:t>
      </w:r>
      <w:r w:rsidRPr="00F0125D">
        <w:rPr>
          <w:rFonts w:ascii="Arial" w:eastAsiaTheme="minorHAnsi" w:hAnsi="Arial" w:cs="Arial"/>
          <w:b/>
          <w:bCs/>
          <w:sz w:val="19"/>
          <w:szCs w:val="19"/>
          <w:lang w:val="en-US" w:eastAsia="en-US"/>
        </w:rPr>
        <w:t>v</w:t>
      </w:r>
      <w:r w:rsidRPr="00F0125D">
        <w:rPr>
          <w:rFonts w:ascii="Arial" w:eastAsiaTheme="minorHAnsi" w:hAnsi="Arial" w:cs="Arial"/>
          <w:b/>
          <w:bCs/>
          <w:i/>
          <w:iCs/>
          <w:sz w:val="19"/>
          <w:szCs w:val="19"/>
          <w:lang w:val="en-US" w:eastAsia="en-US"/>
        </w:rPr>
        <w:t>i*</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i/>
          <w:iCs/>
          <w:sz w:val="19"/>
          <w:szCs w:val="19"/>
          <w:lang w:val="en-US" w:eastAsia="en-US"/>
        </w:rPr>
      </w:pPr>
      <w:r w:rsidRPr="00F0125D">
        <w:rPr>
          <w:rFonts w:ascii="Arial" w:eastAsiaTheme="minorHAnsi" w:hAnsi="Arial" w:cs="Arial"/>
          <w:b/>
          <w:bCs/>
          <w:i/>
          <w:iCs/>
          <w:sz w:val="19"/>
          <w:szCs w:val="19"/>
          <w:lang w:val="en-US" w:eastAsia="en-US"/>
        </w:rPr>
        <w:t>%A:/</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i/>
          <w:iCs/>
          <w:sz w:val="19"/>
          <w:szCs w:val="19"/>
          <w:lang w:val="en-US" w:eastAsia="en-US"/>
        </w:rPr>
      </w:pPr>
      <w:r w:rsidRPr="00F0125D">
        <w:rPr>
          <w:rFonts w:ascii="Arial" w:eastAsiaTheme="minorHAnsi" w:hAnsi="Arial" w:cs="Arial"/>
          <w:b/>
          <w:bCs/>
          <w:sz w:val="19"/>
          <w:szCs w:val="19"/>
          <w:lang w:val="en-US" w:eastAsia="en-US"/>
        </w:rPr>
        <w:t xml:space="preserve">&gt;’ </w:t>
      </w:r>
      <w:r w:rsidRPr="00F0125D">
        <w:rPr>
          <w:rFonts w:ascii="Arial" w:eastAsiaTheme="minorHAnsi" w:hAnsi="Arial" w:cs="Arial"/>
          <w:b/>
          <w:bCs/>
          <w:i/>
          <w:iCs/>
          <w:sz w:val="19"/>
          <w:szCs w:val="19"/>
          <w:lang w:val="en-US" w:eastAsia="en-US"/>
        </w:rPr>
        <w:t>-St</w:t>
      </w:r>
    </w:p>
    <w:p w:rsidR="009123BD" w:rsidRPr="00F0125D" w:rsidRDefault="009123BD" w:rsidP="009123BD">
      <w:pPr>
        <w:autoSpaceDE w:val="0"/>
        <w:autoSpaceDN w:val="0"/>
        <w:adjustRightInd w:val="0"/>
        <w:snapToGrid/>
        <w:spacing w:line="240" w:lineRule="auto"/>
        <w:ind w:firstLine="0"/>
        <w:jc w:val="left"/>
        <w:rPr>
          <w:rFonts w:ascii="Arial" w:eastAsiaTheme="minorHAnsi" w:hAnsi="Arial" w:cs="Arial"/>
          <w:b/>
          <w:bCs/>
          <w:i/>
          <w:iCs/>
          <w:sz w:val="19"/>
          <w:szCs w:val="19"/>
          <w:lang w:val="en-US" w:eastAsia="en-US"/>
        </w:rPr>
      </w:pPr>
      <w:r w:rsidRPr="00F0125D">
        <w:rPr>
          <w:rFonts w:ascii="Arial" w:eastAsiaTheme="minorHAnsi" w:hAnsi="Arial" w:cs="Arial"/>
          <w:b/>
          <w:bCs/>
          <w:i/>
          <w:iCs/>
          <w:sz w:val="19"/>
          <w:szCs w:val="19"/>
          <w:lang w:val="en-US" w:eastAsia="en-US"/>
        </w:rPr>
        <w:t>■</w:t>
      </w:r>
      <w:r>
        <w:rPr>
          <w:rFonts w:ascii="Arial" w:eastAsiaTheme="minorHAnsi" w:hAnsi="Arial" w:cs="Arial"/>
          <w:b/>
          <w:bCs/>
          <w:i/>
          <w:iCs/>
          <w:sz w:val="19"/>
          <w:szCs w:val="19"/>
          <w:lang w:eastAsia="en-US"/>
        </w:rPr>
        <w:t>Л</w:t>
      </w:r>
      <w:r w:rsidRPr="00F0125D">
        <w:rPr>
          <w:rFonts w:ascii="Arial" w:eastAsiaTheme="minorHAnsi" w:hAnsi="Arial" w:cs="Arial"/>
          <w:b/>
          <w:bCs/>
          <w:i/>
          <w:iCs/>
          <w:sz w:val="19"/>
          <w:szCs w:val="19"/>
          <w:lang w:val="en-US"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Страница 1 из 3</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ри ло же ни е N 2</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кд ог ов ор у т еп ло сн аб же ни я №4143-1-18/13 о т _________</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4"/>
          <w:szCs w:val="24"/>
          <w:lang w:eastAsia="en-US"/>
        </w:rPr>
        <w:t xml:space="preserve">АКТ </w:t>
      </w:r>
      <w:r>
        <w:rPr>
          <w:rFonts w:eastAsiaTheme="minorHAnsi"/>
          <w:b/>
          <w:bCs/>
          <w:sz w:val="23"/>
          <w:szCs w:val="23"/>
          <w:lang w:eastAsia="en-US"/>
        </w:rPr>
        <w:t>С ан ктП ет ер бу рг«__» ____________</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Н ас то ящ ийа ктс ос та вл енот ом ч тог ра ни це й р аз де лаб ал ан со во й п ри на дл еж но ст и</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т еп ло вы х с ет ей(э кс пл уа та ци он но й о тв ет ст ве нн ос тис то ро н) о т и ст оч ни кат еп ло сн аб же ни я</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(к от ел ьн ой п о а др ес у: П од ре зо вау л., д 24, к ор 2, л итБ м еж дуА бо не нт омГ ос уд ар ст ве нн ое а вт он ом но е о бр аз ов ат ел ьн оеу чр еж де ни е д оп ол ни те ль но гоп ро фе сс ио на ль но гоо бр аз ов ан ия "Л ен ин гр ад ск ийо бл ас тн ойи нс ти ту т р аз ви ти я о бр аз ов ан ия иО ОО“ Пе те рб ур гт еп ло эн ер го ” п о</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с ле ду ющ ем у а др ес у я вл яе тс я:</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 пп А др есГ ра ни цар аз де ла 1. Ч ка ло вс ки й п р., д 25а</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л ит А С ва рн ыеш вып ер едш ар ов ым и к ра на мин а п ря мо м и о бр ат но м т ру бо пр ов од ахс о с то ро ныи ст оч ни ка т еп ло сн аб же ни я п ер едИ ТПвд25а л ит Ап о Ч ка ло вс ко му П Р- _____ ________</w:t>
      </w:r>
    </w:p>
    <w:p w:rsidR="009123BD" w:rsidRDefault="009123BD" w:rsidP="009123BD">
      <w:pPr>
        <w:autoSpaceDE w:val="0"/>
        <w:autoSpaceDN w:val="0"/>
        <w:adjustRightInd w:val="0"/>
        <w:snapToGrid/>
        <w:spacing w:line="240" w:lineRule="auto"/>
        <w:ind w:firstLine="0"/>
        <w:jc w:val="left"/>
        <w:rPr>
          <w:rFonts w:eastAsiaTheme="minorHAnsi"/>
          <w:b/>
          <w:bCs/>
          <w:sz w:val="24"/>
          <w:szCs w:val="24"/>
          <w:lang w:eastAsia="en-US"/>
        </w:rPr>
      </w:pPr>
      <w:r>
        <w:rPr>
          <w:rFonts w:eastAsiaTheme="minorHAnsi"/>
          <w:b/>
          <w:bCs/>
          <w:sz w:val="24"/>
          <w:szCs w:val="24"/>
          <w:lang w:eastAsia="en-US"/>
        </w:rPr>
        <w:t>Э не рг ос на бж аю ща я о рг ан из ац ия А бо не нт</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О ОО“ Пе те рб ур гт еп ло эн ер го ” Г ос уд ар ст ве нн оеа вт он ом но е о бр аз ов ат ел ьн ое у чр еж де ни е д оп ол ни те ль но го п ро фе сс ио на ль но гоо бр аз ов ан ия "Л ен ин гр ад ск ийо бл ас тн ойи нс ти ту т р аз ви ти я</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о бр аз ов ан ия</w:t>
      </w:r>
    </w:p>
    <w:p w:rsidR="009123BD" w:rsidRDefault="009123BD" w:rsidP="009123BD">
      <w:pPr>
        <w:autoSpaceDE w:val="0"/>
        <w:autoSpaceDN w:val="0"/>
        <w:adjustRightInd w:val="0"/>
        <w:snapToGrid/>
        <w:spacing w:line="240" w:lineRule="auto"/>
        <w:ind w:firstLine="0"/>
        <w:jc w:val="left"/>
        <w:rPr>
          <w:rFonts w:eastAsiaTheme="minorHAnsi"/>
          <w:b/>
          <w:bCs/>
          <w:sz w:val="23"/>
          <w:szCs w:val="23"/>
          <w:lang w:eastAsia="en-US"/>
        </w:rPr>
      </w:pPr>
      <w:r>
        <w:rPr>
          <w:rFonts w:eastAsiaTheme="minorHAnsi"/>
          <w:b/>
          <w:bCs/>
          <w:sz w:val="23"/>
          <w:szCs w:val="23"/>
          <w:lang w:eastAsia="en-US"/>
        </w:rPr>
        <w:t>Г ла вн ыйи нж ен ерР ек то 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Расчетные часовые расходы теплоносителя и компонента холодная вода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Абонент: Государственное’автономное образовательное учреждение дополнительного Приложение №3 к договору 4143-1-18/13 от</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профессионального образования "Ленинградский областной институт развития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Адрес объекта! Наименование потребителя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После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узла учета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Отопл.,</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тн/час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tp=-26oC</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Вентиляция, тн/час Горячее водоснабжение (компонент</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холодная вода), куб.м^час Технология, тн/час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Утечка Всего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Отопит. t„-</w:t>
      </w:r>
      <w:r>
        <w:rPr>
          <w:rFonts w:ascii="Tahoma" w:eastAsiaTheme="minorHAnsi" w:hAnsi="Tahoma" w:cs="Tahoma"/>
          <w:b/>
          <w:bCs/>
          <w:sz w:val="12"/>
          <w:szCs w:val="12"/>
          <w:lang w:eastAsia="en-US"/>
        </w:rPr>
        <w:t>26</w:t>
      </w:r>
      <w:r>
        <w:rPr>
          <w:rFonts w:ascii="Arial" w:eastAsiaTheme="minorHAnsi" w:hAnsi="Arial" w:cs="Arial" w:hint="eastAsia"/>
          <w:b/>
          <w:bCs/>
          <w:sz w:val="13"/>
          <w:szCs w:val="13"/>
          <w:lang w:eastAsia="en-US"/>
        </w:rPr>
        <w:t>°</w:t>
      </w:r>
      <w:r>
        <w:rPr>
          <w:rFonts w:ascii="Arial" w:eastAsiaTheme="minorHAnsi" w:hAnsi="Arial" w:cs="Arial"/>
          <w:b/>
          <w:bCs/>
          <w:sz w:val="13"/>
          <w:szCs w:val="13"/>
          <w:lang w:eastAsia="en-US"/>
        </w:rPr>
        <w:t>C 06uteo6M.tp=-11</w:t>
      </w:r>
      <w:r>
        <w:rPr>
          <w:rFonts w:ascii="Arial" w:eastAsiaTheme="minorHAnsi" w:hAnsi="Arial" w:cs="Arial" w:hint="eastAsia"/>
          <w:b/>
          <w:bCs/>
          <w:sz w:val="13"/>
          <w:szCs w:val="13"/>
          <w:lang w:eastAsia="en-US"/>
        </w:rPr>
        <w:t>°</w:t>
      </w:r>
      <w:r>
        <w:rPr>
          <w:rFonts w:ascii="Arial" w:eastAsiaTheme="minorHAnsi" w:hAnsi="Arial" w:cs="Arial"/>
          <w:b/>
          <w:bCs/>
          <w:sz w:val="13"/>
          <w:szCs w:val="13"/>
          <w:lang w:eastAsia="en-US"/>
        </w:rPr>
        <w:t>C</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Макс</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час</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нед</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Сетевая</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вода</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ГВС</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ГВС</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иа</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ПС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час</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нед</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час</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нед</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Расч</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нед</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Расч</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нед</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Расч</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Ср</w:t>
      </w:r>
      <w:r>
        <w:rPr>
          <w:rFonts w:ascii="Arial" w:eastAsiaTheme="minorHAnsi" w:hAnsi="Arial" w:cs="Arial"/>
          <w:b/>
          <w:bCs/>
          <w:sz w:val="13"/>
          <w:szCs w:val="13"/>
          <w:lang w:eastAsia="en-US"/>
        </w:rPr>
        <w:t>/</w:t>
      </w:r>
      <w:r>
        <w:rPr>
          <w:rFonts w:ascii="Arial" w:eastAsiaTheme="minorHAnsi" w:hAnsi="Arial" w:cs="Arial" w:hint="eastAsia"/>
          <w:b/>
          <w:bCs/>
          <w:sz w:val="13"/>
          <w:szCs w:val="13"/>
          <w:lang w:eastAsia="en-US"/>
        </w:rPr>
        <w:t>нед</w:t>
      </w:r>
      <w:r>
        <w:rPr>
          <w:rFonts w:ascii="Arial" w:eastAsiaTheme="minorHAnsi" w:hAnsi="Arial" w:cs="Arial"/>
          <w:b/>
          <w:bCs/>
          <w:sz w:val="13"/>
          <w:szCs w:val="13"/>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Чкаловский</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пр</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д</w:t>
      </w:r>
      <w:r>
        <w:rPr>
          <w:rFonts w:ascii="Arial" w:eastAsiaTheme="minorHAnsi" w:hAnsi="Arial" w:cs="Arial"/>
          <w:b/>
          <w:bCs/>
          <w:sz w:val="13"/>
          <w:szCs w:val="13"/>
          <w:lang w:eastAsia="en-US"/>
        </w:rPr>
        <w:t>. 25</w:t>
      </w:r>
      <w:r>
        <w:rPr>
          <w:rFonts w:ascii="Arial" w:eastAsiaTheme="minorHAnsi" w:hAnsi="Arial" w:cs="Arial" w:hint="eastAsia"/>
          <w:b/>
          <w:bCs/>
          <w:sz w:val="13"/>
          <w:szCs w:val="13"/>
          <w:lang w:eastAsia="en-US"/>
        </w:rPr>
        <w:t>а</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лит</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А</w:t>
      </w:r>
      <w:r>
        <w:rPr>
          <w:rFonts w:ascii="Arial" w:eastAsiaTheme="minorHAnsi" w:hAnsi="Arial" w:cs="Arial"/>
          <w:b/>
          <w:bCs/>
          <w:sz w:val="13"/>
          <w:szCs w:val="13"/>
          <w:lang w:eastAsia="en-US"/>
        </w:rPr>
        <w:t xml:space="preserve"> 7,04000 1,08333 43,33320 0,00928 8,13261</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lastRenderedPageBreak/>
        <w:t>институт</w:t>
      </w:r>
      <w:r>
        <w:rPr>
          <w:rFonts w:ascii="Arial" w:eastAsiaTheme="minorHAnsi" w:hAnsi="Arial" w:cs="Arial"/>
          <w:b/>
          <w:bCs/>
          <w:sz w:val="13"/>
          <w:szCs w:val="13"/>
          <w:lang w:eastAsia="en-US"/>
        </w:rPr>
        <w:t xml:space="preserve"> 3425 7,04000 0,00832 7,04832</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институт</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ГВС</w:t>
      </w:r>
      <w:r>
        <w:rPr>
          <w:rFonts w:ascii="Arial" w:eastAsiaTheme="minorHAnsi" w:hAnsi="Arial" w:cs="Arial"/>
          <w:b/>
          <w:bCs/>
          <w:sz w:val="13"/>
          <w:szCs w:val="13"/>
          <w:lang w:eastAsia="en-US"/>
        </w:rPr>
        <w:t xml:space="preserve"> 3426 1,08333 43,33320 0,00096 1,08429</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Итого</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по</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договору</w:t>
      </w:r>
      <w:r>
        <w:rPr>
          <w:rFonts w:ascii="Arial" w:eastAsiaTheme="minorHAnsi" w:hAnsi="Arial" w:cs="Arial"/>
          <w:b/>
          <w:bCs/>
          <w:sz w:val="13"/>
          <w:szCs w:val="13"/>
          <w:lang w:eastAsia="en-US"/>
        </w:rPr>
        <w:t xml:space="preserve"> 7,04000 1,08333 43,33320 0,00928 8,13261</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Энергоснабжающая</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организация</w:t>
      </w:r>
      <w:r>
        <w:rPr>
          <w:rFonts w:ascii="Arial" w:eastAsiaTheme="minorHAnsi" w:hAnsi="Arial" w:cs="Arial"/>
          <w:b/>
          <w:bCs/>
          <w:sz w:val="13"/>
          <w:szCs w:val="13"/>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hint="eastAsia"/>
          <w:b/>
          <w:bCs/>
          <w:sz w:val="13"/>
          <w:szCs w:val="13"/>
          <w:lang w:eastAsia="en-US"/>
        </w:rPr>
        <w:t>Заместитель</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начальника</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управления</w:t>
      </w:r>
      <w:r>
        <w:rPr>
          <w:rFonts w:ascii="Arial" w:eastAsiaTheme="minorHAnsi" w:hAnsi="Arial" w:cs="Arial"/>
          <w:b/>
          <w:bCs/>
          <w:sz w:val="13"/>
          <w:szCs w:val="13"/>
          <w:lang w:eastAsia="en-US"/>
        </w:rPr>
        <w:t xml:space="preserve"> </w:t>
      </w:r>
      <w:r>
        <w:rPr>
          <w:rFonts w:ascii="Arial" w:eastAsiaTheme="minorHAnsi" w:hAnsi="Arial" w:cs="Arial" w:hint="eastAsia"/>
          <w:b/>
          <w:bCs/>
          <w:sz w:val="13"/>
          <w:szCs w:val="13"/>
          <w:lang w:eastAsia="en-US"/>
        </w:rPr>
        <w:t>по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 xml:space="preserve">ООО "Петербургтеплоэнерго" </w:t>
      </w:r>
      <w:r>
        <w:rPr>
          <w:rFonts w:ascii="Arial" w:eastAsiaTheme="minorHAnsi" w:hAnsi="Arial" w:cs="Arial"/>
          <w:b/>
          <w:bCs/>
          <w:sz w:val="13"/>
          <w:szCs w:val="13"/>
          <w:lang w:eastAsia="en-US"/>
        </w:rPr>
        <w:t xml:space="preserve">Абонент: </w:t>
      </w:r>
      <w:r>
        <w:rPr>
          <w:rFonts w:ascii="Arial" w:eastAsiaTheme="minorHAnsi" w:hAnsi="Arial" w:cs="Arial"/>
          <w:b/>
          <w:bCs/>
          <w:sz w:val="15"/>
          <w:szCs w:val="15"/>
          <w:lang w:eastAsia="en-US"/>
        </w:rPr>
        <w:t>Государственное автономное образовательное учреждение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дополнительного профессионального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V ■</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i/>
          <w:iCs/>
          <w:sz w:val="11"/>
          <w:szCs w:val="11"/>
          <w:lang w:eastAsia="en-US"/>
        </w:rPr>
        <w:t xml:space="preserve">■ </w:t>
      </w:r>
      <w:r>
        <w:rPr>
          <w:rFonts w:ascii="Arial" w:eastAsiaTheme="minorHAnsi" w:hAnsi="Arial" w:cs="Arial"/>
          <w:b/>
          <w:bCs/>
          <w:sz w:val="11"/>
          <w:szCs w:val="11"/>
          <w:lang w:eastAsia="en-US"/>
        </w:rPr>
        <w:t xml:space="preserve">• . . </w:t>
      </w:r>
      <w:r>
        <w:rPr>
          <w:rFonts w:ascii="Arial" w:eastAsiaTheme="minorHAnsi" w:hAnsi="Arial" w:cs="Arial"/>
          <w:b/>
          <w:bCs/>
          <w:i/>
          <w:iCs/>
          <w:sz w:val="11"/>
          <w:szCs w:val="11"/>
          <w:lang w:eastAsia="en-US"/>
        </w:rPr>
        <w:t>-</w:t>
      </w:r>
      <w:r>
        <w:rPr>
          <w:rFonts w:ascii="Arial" w:eastAsiaTheme="minorHAnsi" w:hAnsi="Arial" w:cs="Arial"/>
          <w:b/>
          <w:bCs/>
          <w:sz w:val="11"/>
          <w:szCs w:val="11"/>
          <w:lang w:eastAsia="en-US"/>
        </w:rPr>
        <w:t>• .</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8"/>
          <w:szCs w:val="8"/>
          <w:lang w:eastAsia="en-US"/>
        </w:rPr>
      </w:pPr>
      <w:r>
        <w:rPr>
          <w:rFonts w:ascii="Arial" w:eastAsiaTheme="minorHAnsi" w:hAnsi="Arial" w:cs="Arial"/>
          <w:b/>
          <w:bCs/>
          <w:sz w:val="8"/>
          <w:szCs w:val="8"/>
          <w:lang w:eastAsia="en-US"/>
        </w:rPr>
        <w:t>. &gt;-.V</w:t>
      </w:r>
      <w:r>
        <w:rPr>
          <w:rFonts w:ascii="Arial" w:eastAsiaTheme="minorHAnsi" w:hAnsi="Arial" w:cs="Arial"/>
          <w:b/>
          <w:bCs/>
          <w:sz w:val="6"/>
          <w:szCs w:val="6"/>
          <w:lang w:eastAsia="en-US"/>
        </w:rPr>
        <w:t xml:space="preserve">a </w:t>
      </w:r>
      <w:r>
        <w:rPr>
          <w:rFonts w:ascii="Arial" w:eastAsiaTheme="minorHAnsi" w:hAnsi="Arial" w:cs="Arial"/>
          <w:b/>
          <w:bCs/>
          <w:sz w:val="8"/>
          <w:szCs w:val="8"/>
          <w:lang w:eastAsia="en-US"/>
        </w:rPr>
        <w:t>(</w:t>
      </w:r>
      <w:r>
        <w:rPr>
          <w:rFonts w:ascii="Arial" w:eastAsiaTheme="minorHAnsi" w:hAnsi="Arial" w:cs="Arial"/>
          <w:b/>
          <w:bCs/>
          <w:sz w:val="6"/>
          <w:szCs w:val="6"/>
          <w:lang w:eastAsia="en-US"/>
        </w:rPr>
        <w:t>п од пи сь</w:t>
      </w:r>
      <w:r>
        <w:rPr>
          <w:rFonts w:ascii="Arial" w:eastAsiaTheme="minorHAnsi" w:hAnsi="Arial" w:cs="Arial"/>
          <w:b/>
          <w:bCs/>
          <w:sz w:val="8"/>
          <w:szCs w:val="8"/>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О.В,Ковальчук</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0"/>
          <w:szCs w:val="10"/>
          <w:lang w:eastAsia="en-US"/>
        </w:rPr>
      </w:pPr>
      <w:r>
        <w:rPr>
          <w:rFonts w:ascii="Arial" w:eastAsiaTheme="minorHAnsi" w:hAnsi="Arial" w:cs="Arial"/>
          <w:b/>
          <w:bCs/>
          <w:sz w:val="10"/>
          <w:szCs w:val="10"/>
          <w:lang w:eastAsia="en-US"/>
        </w:rPr>
        <w:t>(Фамилия И.О.)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Страница 2 из 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 xml:space="preserve">Абонент: </w:t>
      </w:r>
      <w:r>
        <w:rPr>
          <w:rFonts w:ascii="Arial" w:eastAsiaTheme="minorHAnsi" w:hAnsi="Arial" w:cs="Arial"/>
          <w:b/>
          <w:bCs/>
          <w:i/>
          <w:iCs/>
          <w:sz w:val="11"/>
          <w:szCs w:val="11"/>
          <w:lang w:eastAsia="en-US"/>
        </w:rPr>
        <w:t xml:space="preserve">Государственное </w:t>
      </w:r>
      <w:r>
        <w:rPr>
          <w:rFonts w:ascii="Arial" w:eastAsiaTheme="minorHAnsi" w:hAnsi="Arial" w:cs="Arial"/>
          <w:b/>
          <w:bCs/>
          <w:sz w:val="11"/>
          <w:szCs w:val="11"/>
          <w:lang w:eastAsia="en-US"/>
        </w:rPr>
        <w:t>автономное образовательное учреждение дополнительного профессионального Приложение Ns 4 к договору 4143-1*18/13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образования "Ленинградский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Ориентировочный расчет реализации тепловой энергии по месяцам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Период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Параметры принятые для расчета Объем реализации тепловой энергии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Полезн.</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тепло-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отпуск</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всего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Потери с утечкой Потери с охлажд.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Потери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производ.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(промывка)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Потери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всего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 xml:space="preserve">Итого </w:t>
      </w:r>
      <w:r>
        <w:rPr>
          <w:rFonts w:ascii="Arial" w:eastAsiaTheme="minorHAnsi" w:hAnsi="Arial" w:cs="Arial"/>
          <w:b/>
          <w:bCs/>
          <w:i/>
          <w:iCs/>
          <w:sz w:val="11"/>
          <w:szCs w:val="11"/>
          <w:lang w:eastAsia="en-US"/>
        </w:rPr>
        <w:t xml:space="preserve">с </w:t>
      </w:r>
      <w:r>
        <w:rPr>
          <w:rFonts w:ascii="Arial" w:eastAsiaTheme="minorHAnsi" w:hAnsi="Arial" w:cs="Arial"/>
          <w:b/>
          <w:bCs/>
          <w:sz w:val="11"/>
          <w:szCs w:val="11"/>
          <w:lang w:eastAsia="en-US"/>
        </w:rPr>
        <w:t>учетом</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всех потерь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Компонент</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холодная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вода для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Продолжит.</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(мае.) Температура (RС)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Отопл.</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tp=-26</w:t>
      </w:r>
      <w:r>
        <w:rPr>
          <w:rFonts w:ascii="Arial" w:eastAsiaTheme="minorHAnsi" w:hAnsi="Arial" w:cs="Arial" w:hint="eastAsia"/>
          <w:b/>
          <w:bCs/>
          <w:sz w:val="11"/>
          <w:szCs w:val="11"/>
          <w:lang w:eastAsia="en-US"/>
        </w:rPr>
        <w:t>°</w:t>
      </w:r>
      <w:r>
        <w:rPr>
          <w:rFonts w:ascii="Arial" w:eastAsiaTheme="minorHAnsi" w:hAnsi="Arial" w:cs="Arial"/>
          <w:b/>
          <w:bCs/>
          <w:sz w:val="11"/>
          <w:szCs w:val="11"/>
          <w:lang w:eastAsia="en-US"/>
        </w:rPr>
        <w:t>C</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Вентил</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отолит</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tp=-26</w:t>
      </w:r>
      <w:r>
        <w:rPr>
          <w:rFonts w:ascii="Arial" w:eastAsiaTheme="minorHAnsi" w:hAnsi="Arial" w:cs="Arial" w:hint="eastAsia"/>
          <w:b/>
          <w:bCs/>
          <w:sz w:val="11"/>
          <w:szCs w:val="11"/>
          <w:lang w:eastAsia="en-US"/>
        </w:rPr>
        <w:t>°</w:t>
      </w:r>
      <w:r>
        <w:rPr>
          <w:rFonts w:ascii="Arial" w:eastAsiaTheme="minorHAnsi" w:hAnsi="Arial" w:cs="Arial"/>
          <w:b/>
          <w:bCs/>
          <w:sz w:val="11"/>
          <w:szCs w:val="11"/>
          <w:lang w:eastAsia="en-US"/>
        </w:rPr>
        <w:t>C</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Вентил</w:t>
      </w:r>
      <w:r>
        <w:rPr>
          <w:rFonts w:ascii="Arial" w:eastAsiaTheme="minorHAnsi" w:hAnsi="Arial" w:cs="Arial"/>
          <w:b/>
          <w:bCs/>
          <w:sz w:val="11"/>
          <w:szCs w:val="11"/>
          <w:lang w:eastAsia="en-US"/>
        </w:rPr>
        <w:t>.</w:t>
      </w:r>
      <w:r>
        <w:rPr>
          <w:rFonts w:ascii="Arial" w:eastAsiaTheme="minorHAnsi" w:hAnsi="Arial" w:cs="Arial" w:hint="eastAsia"/>
          <w:b/>
          <w:bCs/>
          <w:sz w:val="11"/>
          <w:szCs w:val="11"/>
          <w:lang w:eastAsia="en-US"/>
        </w:rPr>
        <w:t>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бщеоб</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tp=-11*C</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ГВС</w:t>
      </w:r>
      <w:r>
        <w:rPr>
          <w:rFonts w:ascii="Arial" w:eastAsiaTheme="minorHAnsi" w:hAnsi="Arial" w:cs="Arial"/>
          <w:b/>
          <w:bCs/>
          <w:sz w:val="11"/>
          <w:szCs w:val="11"/>
          <w:lang w:eastAsia="en-US"/>
        </w:rPr>
        <w:t xml:space="preserve"> </w:t>
      </w:r>
      <w:r>
        <w:rPr>
          <w:rFonts w:ascii="Arial" w:eastAsiaTheme="minorHAnsi" w:hAnsi="Arial" w:cs="Arial" w:hint="eastAsia"/>
          <w:b/>
          <w:bCs/>
          <w:sz w:val="11"/>
          <w:szCs w:val="11"/>
          <w:lang w:eastAsia="en-US"/>
        </w:rPr>
        <w:t>на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ПС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Техн</w:t>
      </w:r>
      <w:r>
        <w:rPr>
          <w:rFonts w:ascii="Arial" w:eastAsiaTheme="minorHAnsi" w:hAnsi="Arial" w:cs="Arial"/>
          <w:b/>
          <w:bCs/>
          <w:sz w:val="11"/>
          <w:szCs w:val="11"/>
          <w:lang w:eastAsia="en-US"/>
        </w:rPr>
        <w:t>.</w:t>
      </w:r>
      <w:r>
        <w:rPr>
          <w:rFonts w:ascii="Arial" w:eastAsiaTheme="minorHAnsi" w:hAnsi="Arial" w:cs="Arial" w:hint="eastAsia"/>
          <w:b/>
          <w:bCs/>
          <w:sz w:val="11"/>
          <w:szCs w:val="11"/>
          <w:lang w:eastAsia="en-US"/>
        </w:rPr>
        <w:t>в</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сетевой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воде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Техн</w:t>
      </w:r>
      <w:r>
        <w:rPr>
          <w:rFonts w:ascii="Arial" w:eastAsiaTheme="minorHAnsi" w:hAnsi="Arial" w:cs="Arial"/>
          <w:b/>
          <w:bCs/>
          <w:sz w:val="11"/>
          <w:szCs w:val="11"/>
          <w:lang w:eastAsia="en-US"/>
        </w:rPr>
        <w:t xml:space="preserve">. </w:t>
      </w:r>
      <w:r>
        <w:rPr>
          <w:rFonts w:ascii="Arial" w:eastAsiaTheme="minorHAnsi" w:hAnsi="Arial" w:cs="Arial" w:hint="eastAsia"/>
          <w:b/>
          <w:bCs/>
          <w:sz w:val="11"/>
          <w:szCs w:val="11"/>
          <w:lang w:eastAsia="en-US"/>
        </w:rPr>
        <w:t>в</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внутр</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сист</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внутр</w:t>
      </w:r>
      <w:r>
        <w:rPr>
          <w:rFonts w:ascii="Arial" w:eastAsiaTheme="minorHAnsi" w:hAnsi="Arial" w:cs="Arial"/>
          <w:b/>
          <w:bCs/>
          <w:sz w:val="11"/>
          <w:szCs w:val="11"/>
          <w:lang w:eastAsia="en-US"/>
        </w:rPr>
        <w: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hint="eastAsia"/>
          <w:b/>
          <w:bCs/>
          <w:sz w:val="11"/>
          <w:szCs w:val="11"/>
          <w:lang w:eastAsia="en-US"/>
        </w:rPr>
        <w:t>т</w:t>
      </w:r>
      <w:r>
        <w:rPr>
          <w:rFonts w:ascii="Arial" w:eastAsiaTheme="minorHAnsi" w:hAnsi="Arial" w:cs="Arial"/>
          <w:b/>
          <w:bCs/>
          <w:sz w:val="11"/>
          <w:szCs w:val="11"/>
          <w:lang w:eastAsia="en-US"/>
        </w:rPr>
        <w:t>/</w:t>
      </w:r>
      <w:r>
        <w:rPr>
          <w:rFonts w:ascii="Arial" w:eastAsiaTheme="minorHAnsi" w:hAnsi="Arial" w:cs="Arial" w:hint="eastAsia"/>
          <w:b/>
          <w:bCs/>
          <w:sz w:val="11"/>
          <w:szCs w:val="11"/>
          <w:lang w:eastAsia="en-US"/>
        </w:rPr>
        <w:t>сетях</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i/>
          <w:iCs/>
          <w:sz w:val="11"/>
          <w:szCs w:val="11"/>
          <w:lang w:eastAsia="en-US"/>
        </w:rPr>
        <w:t xml:space="preserve">В </w:t>
      </w:r>
      <w:r>
        <w:rPr>
          <w:rFonts w:ascii="Arial" w:eastAsiaTheme="minorHAnsi" w:hAnsi="Arial" w:cs="Arial"/>
          <w:b/>
          <w:bCs/>
          <w:sz w:val="11"/>
          <w:szCs w:val="11"/>
          <w:lang w:eastAsia="en-US"/>
        </w:rPr>
        <w:t>общих</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т/сетях</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Во внутр.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т/сетях</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В общих</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т/сетях</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i/>
          <w:iCs/>
          <w:sz w:val="11"/>
          <w:szCs w:val="11"/>
          <w:lang w:eastAsia="en-US"/>
        </w:rPr>
      </w:pPr>
      <w:r>
        <w:rPr>
          <w:rFonts w:ascii="Arial" w:eastAsiaTheme="minorHAnsi" w:hAnsi="Arial" w:cs="Arial"/>
          <w:b/>
          <w:bCs/>
          <w:sz w:val="11"/>
          <w:szCs w:val="11"/>
          <w:lang w:eastAsia="en-US"/>
        </w:rPr>
        <w:t xml:space="preserve">Топ. Тпо. Тмо. tHB. tXB. trp. </w:t>
      </w:r>
      <w:r>
        <w:rPr>
          <w:rFonts w:ascii="Arial" w:eastAsiaTheme="minorHAnsi" w:hAnsi="Arial" w:cs="Arial"/>
          <w:b/>
          <w:bCs/>
          <w:i/>
          <w:iCs/>
          <w:sz w:val="11"/>
          <w:szCs w:val="11"/>
          <w:lang w:eastAsia="en-US"/>
        </w:rPr>
        <w:t xml:space="preserve">Гкал </w:t>
      </w:r>
      <w:r>
        <w:rPr>
          <w:rFonts w:ascii="Arial" w:eastAsiaTheme="minorHAnsi" w:hAnsi="Arial" w:cs="Arial"/>
          <w:b/>
          <w:bCs/>
          <w:sz w:val="11"/>
          <w:szCs w:val="11"/>
          <w:lang w:eastAsia="en-US"/>
        </w:rPr>
        <w:t xml:space="preserve">Г </w:t>
      </w:r>
      <w:r>
        <w:rPr>
          <w:rFonts w:ascii="Arial" w:eastAsiaTheme="minorHAnsi" w:hAnsi="Arial" w:cs="Arial"/>
          <w:b/>
          <w:bCs/>
          <w:i/>
          <w:iCs/>
          <w:sz w:val="11"/>
          <w:szCs w:val="11"/>
          <w:lang w:eastAsia="en-US"/>
        </w:rPr>
        <w:t xml:space="preserve">кал Гкал </w:t>
      </w:r>
      <w:r>
        <w:rPr>
          <w:rFonts w:ascii="Arial" w:eastAsiaTheme="minorHAnsi" w:hAnsi="Arial" w:cs="Arial"/>
          <w:b/>
          <w:bCs/>
          <w:sz w:val="11"/>
          <w:szCs w:val="11"/>
          <w:lang w:eastAsia="en-US"/>
        </w:rPr>
        <w:t>Г</w:t>
      </w:r>
      <w:r>
        <w:rPr>
          <w:rFonts w:ascii="Arial" w:eastAsiaTheme="minorHAnsi" w:hAnsi="Arial" w:cs="Arial"/>
          <w:b/>
          <w:bCs/>
          <w:i/>
          <w:iCs/>
          <w:sz w:val="11"/>
          <w:szCs w:val="11"/>
          <w:lang w:eastAsia="en-US"/>
        </w:rPr>
        <w:t xml:space="preserve">кал </w:t>
      </w:r>
      <w:r>
        <w:rPr>
          <w:rFonts w:ascii="Arial" w:eastAsiaTheme="minorHAnsi" w:hAnsi="Arial" w:cs="Arial"/>
          <w:b/>
          <w:bCs/>
          <w:sz w:val="11"/>
          <w:szCs w:val="11"/>
          <w:lang w:eastAsia="en-US"/>
        </w:rPr>
        <w:t>Г</w:t>
      </w:r>
      <w:r>
        <w:rPr>
          <w:rFonts w:ascii="Arial" w:eastAsiaTheme="minorHAnsi" w:hAnsi="Arial" w:cs="Arial"/>
          <w:b/>
          <w:bCs/>
          <w:i/>
          <w:iCs/>
          <w:sz w:val="11"/>
          <w:szCs w:val="11"/>
          <w:lang w:eastAsia="en-US"/>
        </w:rPr>
        <w:t xml:space="preserve">кал </w:t>
      </w:r>
      <w:r>
        <w:rPr>
          <w:rFonts w:ascii="Arial" w:eastAsiaTheme="minorHAnsi" w:hAnsi="Arial" w:cs="Arial"/>
          <w:b/>
          <w:bCs/>
          <w:sz w:val="11"/>
          <w:szCs w:val="11"/>
          <w:lang w:eastAsia="en-US"/>
        </w:rPr>
        <w:t xml:space="preserve">Г </w:t>
      </w:r>
      <w:r>
        <w:rPr>
          <w:rFonts w:ascii="Arial" w:eastAsiaTheme="minorHAnsi" w:hAnsi="Arial" w:cs="Arial"/>
          <w:b/>
          <w:bCs/>
          <w:i/>
          <w:iCs/>
          <w:sz w:val="11"/>
          <w:szCs w:val="11"/>
          <w:lang w:eastAsia="en-US"/>
        </w:rPr>
        <w:t xml:space="preserve">кал </w:t>
      </w:r>
      <w:r>
        <w:rPr>
          <w:rFonts w:ascii="Arial" w:eastAsiaTheme="minorHAnsi" w:hAnsi="Arial" w:cs="Arial"/>
          <w:b/>
          <w:bCs/>
          <w:sz w:val="11"/>
          <w:szCs w:val="11"/>
          <w:lang w:eastAsia="en-US"/>
        </w:rPr>
        <w:t xml:space="preserve">Г </w:t>
      </w:r>
      <w:r>
        <w:rPr>
          <w:rFonts w:ascii="Arial" w:eastAsiaTheme="minorHAnsi" w:hAnsi="Arial" w:cs="Arial"/>
          <w:b/>
          <w:bCs/>
          <w:i/>
          <w:iCs/>
          <w:sz w:val="11"/>
          <w:szCs w:val="11"/>
          <w:lang w:eastAsia="en-US"/>
        </w:rPr>
        <w:t xml:space="preserve">кал Гкал Гкал </w:t>
      </w:r>
      <w:r>
        <w:rPr>
          <w:rFonts w:ascii="Arial" w:eastAsiaTheme="minorHAnsi" w:hAnsi="Arial" w:cs="Arial"/>
          <w:b/>
          <w:bCs/>
          <w:sz w:val="11"/>
          <w:szCs w:val="11"/>
          <w:lang w:eastAsia="en-US"/>
        </w:rPr>
        <w:t xml:space="preserve">Г </w:t>
      </w:r>
      <w:r>
        <w:rPr>
          <w:rFonts w:ascii="Arial" w:eastAsiaTheme="minorHAnsi" w:hAnsi="Arial" w:cs="Arial"/>
          <w:b/>
          <w:bCs/>
          <w:i/>
          <w:iCs/>
          <w:sz w:val="11"/>
          <w:szCs w:val="11"/>
          <w:lang w:eastAsia="en-US"/>
        </w:rPr>
        <w:t xml:space="preserve">кал Гкал Гкал Гкал </w:t>
      </w:r>
      <w:r>
        <w:rPr>
          <w:rFonts w:ascii="Arial" w:eastAsiaTheme="minorHAnsi" w:hAnsi="Arial" w:cs="Arial"/>
          <w:b/>
          <w:bCs/>
          <w:sz w:val="11"/>
          <w:szCs w:val="11"/>
          <w:lang w:eastAsia="en-US"/>
        </w:rPr>
        <w:t>Г</w:t>
      </w:r>
      <w:r>
        <w:rPr>
          <w:rFonts w:ascii="Arial" w:eastAsiaTheme="minorHAnsi" w:hAnsi="Arial" w:cs="Arial"/>
          <w:b/>
          <w:bCs/>
          <w:i/>
          <w:iCs/>
          <w:sz w:val="11"/>
          <w:szCs w:val="11"/>
          <w:lang w:eastAsia="en-US"/>
        </w:rPr>
        <w:t xml:space="preserve">кал </w:t>
      </w:r>
      <w:r>
        <w:rPr>
          <w:rFonts w:ascii="Arial" w:eastAsiaTheme="minorHAnsi" w:hAnsi="Arial" w:cs="Arial"/>
          <w:b/>
          <w:bCs/>
          <w:sz w:val="11"/>
          <w:szCs w:val="11"/>
          <w:lang w:eastAsia="en-US"/>
        </w:rPr>
        <w:t>Г</w:t>
      </w:r>
      <w:r>
        <w:rPr>
          <w:rFonts w:ascii="Arial" w:eastAsiaTheme="minorHAnsi" w:hAnsi="Arial" w:cs="Arial"/>
          <w:b/>
          <w:bCs/>
          <w:i/>
          <w:iCs/>
          <w:sz w:val="11"/>
          <w:szCs w:val="11"/>
          <w:lang w:eastAsia="en-US"/>
        </w:rPr>
        <w:t xml:space="preserve">кал </w:t>
      </w:r>
      <w:r>
        <w:rPr>
          <w:rFonts w:ascii="Arial" w:eastAsiaTheme="minorHAnsi" w:hAnsi="Arial" w:cs="Arial"/>
          <w:b/>
          <w:bCs/>
          <w:sz w:val="11"/>
          <w:szCs w:val="11"/>
          <w:lang w:eastAsia="en-US"/>
        </w:rPr>
        <w:t>Г</w:t>
      </w:r>
      <w:r>
        <w:rPr>
          <w:rFonts w:ascii="Arial" w:eastAsiaTheme="minorHAnsi" w:hAnsi="Arial" w:cs="Arial"/>
          <w:b/>
          <w:bCs/>
          <w:i/>
          <w:iCs/>
          <w:sz w:val="11"/>
          <w:szCs w:val="11"/>
          <w:lang w:eastAsia="en-US"/>
        </w:rPr>
        <w:t>кал куб. 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январь 744 -7,8 1,0 2,2 76,780 12,280 89,060 0,3 90 0,390 89.450 204,867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февраль 672 -7,8 1,0 1,3 69,350 11,090 80,440 0,350 0,350 80,790 184,833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март 744 -3,9 1,0 0,9 65,170 12,280 77,450 0,360 0,360 77,810 204,667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1 квартал 2160 211,300 35,650 246,950 1,100 1,100 248,050 594,167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апрель 720 3,1 2,0 1,5 42,910 11,700 54,610 0,290 0,290 54,900 195,000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май 312 336 96 8,0 7,0 6,2 25,920 11,130 37,050 0,180 0,180 37,230 185,500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июнь 720 15,0 13,0 10,8 11,590 11.5901 0,010 0,200 0,210 11,800 193,167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И квартал 1032 336 816 68,830 34,420 103,250 0,480 0,200 0,680 103,930 573,667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июль 408 17,0 17,0 13,7 6,060 6,060 0,180 0,180 6,240 101,000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август 744 16,0 15,0 14,5 11,510 11,510 0,010 0,190 0,200 11,710 191,833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сентябрь 720 8,0 11,0 12,5 10,030 10,030 0,010 0,620 0.630 10,660| 167,167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III квартал 1872 27,600 27,600 0,020 0,990 1,010 28,610 460,000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октябрь 624 120 4,9 7,0 8,9 38,990 11,130 50,120 0,240 0,240 50,360 185,500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ноябрь 720 -0,3 2,0 5,6 52,700 11,700 64,400 0,310 0,310 64,710 195,000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декабрь 744 -5,0 1,0 3,5 68,450 12,280 80,730 0,370 0.370 81,100 204,667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IV квартал 2088 120 160,140 35,110 195,250 0,920 0,920 196,170 585,167</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Год 5280 456 2688 440,270 132,780 573,050 2,520 1,190 3,710 576,760 2213,000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1"/>
          <w:szCs w:val="11"/>
          <w:lang w:eastAsia="en-US"/>
        </w:rPr>
        <w:t xml:space="preserve">Энергоснабжающая организация: </w:t>
      </w:r>
      <w:r>
        <w:rPr>
          <w:rFonts w:ascii="Arial" w:eastAsiaTheme="minorHAnsi" w:hAnsi="Arial" w:cs="Arial"/>
          <w:b/>
          <w:bCs/>
          <w:sz w:val="13"/>
          <w:szCs w:val="13"/>
          <w:lang w:eastAsia="en-US"/>
        </w:rPr>
        <w:t>ООО "Петербургтеплоэнерго"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4"/>
          <w:szCs w:val="14"/>
          <w:lang w:eastAsia="en-US"/>
        </w:rPr>
      </w:pPr>
      <w:r>
        <w:rPr>
          <w:rFonts w:ascii="Arial" w:eastAsiaTheme="minorHAnsi" w:hAnsi="Arial" w:cs="Arial"/>
          <w:b/>
          <w:bCs/>
          <w:sz w:val="11"/>
          <w:szCs w:val="11"/>
          <w:lang w:eastAsia="en-US"/>
        </w:rPr>
        <w:t xml:space="preserve">Заместитель начальника управления nj </w:t>
      </w:r>
      <w:r>
        <w:rPr>
          <w:rFonts w:ascii="Arial" w:eastAsiaTheme="minorHAnsi" w:hAnsi="Arial" w:cs="Arial"/>
          <w:b/>
          <w:bCs/>
          <w:sz w:val="14"/>
          <w:szCs w:val="14"/>
          <w:lang w:eastAsia="en-US"/>
        </w:rPr>
        <w:t>_1ЙИ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eastAsiaTheme="minorHAnsi"/>
          <w:b/>
          <w:bCs/>
          <w:sz w:val="19"/>
          <w:szCs w:val="19"/>
          <w:lang w:eastAsia="en-US"/>
        </w:rPr>
        <w:t xml:space="preserve">- </w:t>
      </w:r>
      <w:r>
        <w:rPr>
          <w:rFonts w:ascii="Arial" w:eastAsiaTheme="minorHAnsi" w:hAnsi="Arial" w:cs="Arial"/>
          <w:b/>
          <w:bCs/>
          <w:i/>
          <w:iCs/>
          <w:sz w:val="18"/>
          <w:szCs w:val="18"/>
          <w:lang w:eastAsia="en-US"/>
        </w:rPr>
        <w:t xml:space="preserve">с х %\ </w:t>
      </w:r>
      <w:r>
        <w:rPr>
          <w:rFonts w:ascii="Arial" w:eastAsiaTheme="minorHAnsi" w:hAnsi="Arial" w:cs="Arial"/>
          <w:b/>
          <w:bCs/>
          <w:sz w:val="12"/>
          <w:szCs w:val="12"/>
          <w:lang w:eastAsia="en-US"/>
        </w:rPr>
        <w:t xml:space="preserve">,СЯ1антюхина N. </w:t>
      </w:r>
      <w:r>
        <w:rPr>
          <w:rFonts w:ascii="Arial" w:eastAsiaTheme="minorHAnsi" w:hAnsi="Arial" w:cs="Arial"/>
          <w:b/>
          <w:bCs/>
          <w:i/>
          <w:iCs/>
          <w:sz w:val="19"/>
          <w:szCs w:val="19"/>
          <w:lang w:eastAsia="en-US"/>
        </w:rPr>
        <w:t xml:space="preserve">? </w:t>
      </w:r>
      <w:r>
        <w:rPr>
          <w:rFonts w:ascii="Arial" w:eastAsiaTheme="minorHAnsi" w:hAnsi="Arial" w:cs="Arial"/>
          <w:b/>
          <w:bCs/>
          <w:sz w:val="19"/>
          <w:szCs w:val="19"/>
          <w:lang w:eastAsia="en-US"/>
        </w:rPr>
        <w:t>V . v</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8"/>
          <w:szCs w:val="8"/>
          <w:lang w:eastAsia="en-US"/>
        </w:rPr>
      </w:pPr>
      <w:r>
        <w:rPr>
          <w:rFonts w:ascii="Arial" w:eastAsiaTheme="minorHAnsi" w:hAnsi="Arial" w:cs="Arial"/>
          <w:b/>
          <w:bCs/>
          <w:sz w:val="8"/>
          <w:szCs w:val="8"/>
          <w:lang w:eastAsia="en-US"/>
        </w:rPr>
        <w:t xml:space="preserve">I O . </w:t>
      </w:r>
      <w:r>
        <w:rPr>
          <w:rFonts w:ascii="Arial" w:eastAsiaTheme="minorHAnsi" w:hAnsi="Arial" w:cs="Arial"/>
          <w:b/>
          <w:bCs/>
          <w:i/>
          <w:iCs/>
          <w:sz w:val="8"/>
          <w:szCs w:val="8"/>
          <w:lang w:eastAsia="en-US"/>
        </w:rPr>
        <w:t xml:space="preserve">- ■ - у ц - v </w:t>
      </w:r>
      <w:r>
        <w:rPr>
          <w:rFonts w:ascii="Arial" w:eastAsiaTheme="minorHAnsi" w:hAnsi="Arial" w:cs="Arial"/>
          <w:b/>
          <w:bCs/>
          <w:sz w:val="8"/>
          <w:szCs w:val="8"/>
          <w:lang w:eastAsia="en-US"/>
        </w:rPr>
        <w:t>О / &lt;;■:</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Государственное автономное образовательное учреждение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дополнительного профессионального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3"/>
          <w:szCs w:val="13"/>
          <w:lang w:eastAsia="en-US"/>
        </w:rPr>
      </w:pPr>
      <w:r>
        <w:rPr>
          <w:rFonts w:ascii="Arial" w:eastAsiaTheme="minorHAnsi" w:hAnsi="Arial" w:cs="Arial"/>
          <w:b/>
          <w:bCs/>
          <w:sz w:val="13"/>
          <w:szCs w:val="13"/>
          <w:lang w:eastAsia="en-US"/>
        </w:rPr>
        <w:t>"Ленинградский областной институт развития образования"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'(должность)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1"/>
          <w:szCs w:val="11"/>
          <w:lang w:eastAsia="en-US"/>
        </w:rPr>
      </w:pPr>
      <w:r>
        <w:rPr>
          <w:rFonts w:ascii="Arial" w:eastAsiaTheme="minorHAnsi" w:hAnsi="Arial" w:cs="Arial"/>
          <w:b/>
          <w:bCs/>
          <w:sz w:val="11"/>
          <w:szCs w:val="11"/>
          <w:lang w:eastAsia="en-US"/>
        </w:rPr>
        <w:t>О.В.Ковальчук</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0"/>
          <w:szCs w:val="10"/>
          <w:lang w:eastAsia="en-US"/>
        </w:rPr>
      </w:pPr>
      <w:r>
        <w:rPr>
          <w:rFonts w:ascii="Arial" w:eastAsiaTheme="minorHAnsi" w:hAnsi="Arial" w:cs="Arial"/>
          <w:b/>
          <w:bCs/>
          <w:sz w:val="10"/>
          <w:szCs w:val="10"/>
          <w:lang w:eastAsia="en-US"/>
        </w:rPr>
        <w:t>(подпись) (Фамилия И.О.)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2"/>
          <w:szCs w:val="12"/>
          <w:lang w:eastAsia="en-US"/>
        </w:rPr>
      </w:pPr>
      <w:r>
        <w:rPr>
          <w:rFonts w:ascii="Arial" w:eastAsiaTheme="minorHAnsi" w:hAnsi="Arial" w:cs="Arial"/>
          <w:b/>
          <w:bCs/>
          <w:sz w:val="12"/>
          <w:szCs w:val="12"/>
          <w:lang w:eastAsia="en-US"/>
        </w:rPr>
        <w:t>Страница 3 из 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Расчетный температурный график источника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тепла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Подрезова ул., д. 24, кор. 2, лит Б</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8"/>
          <w:szCs w:val="18"/>
          <w:lang w:eastAsia="en-US"/>
        </w:rPr>
      </w:pPr>
      <w:r>
        <w:rPr>
          <w:rFonts w:ascii="Arial" w:eastAsiaTheme="minorHAnsi" w:hAnsi="Arial" w:cs="Arial"/>
          <w:b/>
          <w:bCs/>
          <w:sz w:val="18"/>
          <w:szCs w:val="18"/>
          <w:lang w:eastAsia="en-US"/>
        </w:rPr>
        <w:t>Приложение № 5 к договору № 4143-1-18/13 от</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Т нар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воздуха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lastRenderedPageBreak/>
        <w:t>Т прямой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Т обратной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воды</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-26,00 95,00 70,00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-25,00 94,00 69,00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-24,00 92,00 68,00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-23,00 91,00 68,00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-22,00 90,00 67,00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-21,00 88,00 66,00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-20,00 87,00 65,00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-19,00 85,00 64,00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-18,00 84,00 63,00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-17,00 83,00 62,00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-16,00 81,00 62,00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-15,00 80,00 61,00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-14,00 78,00 60,00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-13,00 77,00 59,00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-12,00 75,00 58,00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-11,00 74,00 57,00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-10,00 73,00 56,00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-9,00 71,00 55,00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-8,00 70,00 54,00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-7,00 68,00 53,00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-6,00 67,00 53,00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-5,00 65,00 52,00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-4,00 64,00 51,00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-3,00 62,00 50,00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-2,00 61,00 49,00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-1,00 59,00 48,00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0,00 58,00 47,00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1,00 56,00 46,00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2,00 54,00 45,00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3,00 53,00 44,00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4,00 51,00 43,00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5,00 50,00 41,00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6,00 48,00 40,00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7,00 46,00 39,00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8,00 45,00 38,00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Давление теплоносителя в подающем трубопроводе</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не должно быть м е н е е ^ ^М П а или б о л е е П а .</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Энергоснабжающая организация: ООО "Петербургтеплоэнерго"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Приложение №6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к договору теплоснабжения №4143-1-18/13</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ПЕРЕЧЕНЬ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приборов учета тепловой энергии и теплоносителя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Модель прибора Тип прибора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Класс точности,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диапазон</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измерения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Адрес установки Место установки Измеряемый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параметр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Номер УУТЭ в</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информационно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й системе РСО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ВКТ-7-03 Тепловычислитель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ИТП 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ПРЭМ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расхода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D, 0,48-72,0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Подающий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трубопровод 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КТСП-Н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температур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 3-150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Подающий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трубопровод 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lastRenderedPageBreak/>
        <w:t>ПРЭМ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расхода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D, 0,48-72,0 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Обратный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трубопровод 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КТСП-Н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температур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 3-150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Обратный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трубопровод 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ПРЭМ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расхода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В1, 0,027-12,0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Подающий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трубопровод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КТСП-Н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температур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 3-150 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Подающий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трубопровод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ПРЭМ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расхода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В1, 0,027-12,0 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Циркуляционны</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й трубопровод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КТСП-Н Преобразователь</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температур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В, 3-150</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Чкаловский пр.</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25а, лит. 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Циркуляционны</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й трубопровод</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ГВС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Отоп + ГВС 3425;ГВС 3426</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 xml:space="preserve">От энергоснабжающей </w:t>
      </w:r>
      <w:r>
        <w:rPr>
          <w:rFonts w:ascii="Arial" w:eastAsiaTheme="minorHAnsi" w:hAnsi="Arial" w:cs="Arial"/>
          <w:b/>
          <w:bCs/>
          <w:sz w:val="14"/>
          <w:szCs w:val="14"/>
          <w:lang w:eastAsia="en-US"/>
        </w:rPr>
        <w:t xml:space="preserve">организации: </w:t>
      </w:r>
      <w:r>
        <w:rPr>
          <w:rFonts w:ascii="Arial" w:eastAsiaTheme="minorHAnsi" w:hAnsi="Arial" w:cs="Arial"/>
          <w:b/>
          <w:bCs/>
          <w:sz w:val="15"/>
          <w:szCs w:val="15"/>
          <w:lang w:eastAsia="en-US"/>
        </w:rPr>
        <w:t>От абонента: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Начальник Управленияинформационно-технической</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поддержки ^эдб д он о гД учета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5"/>
          <w:szCs w:val="15"/>
          <w:lang w:eastAsia="en-US"/>
        </w:rPr>
        <w:t>, 'ДОбрезков А.И.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5"/>
          <w:szCs w:val="15"/>
          <w:lang w:eastAsia="en-US"/>
        </w:rPr>
      </w:pPr>
      <w:r>
        <w:rPr>
          <w:rFonts w:ascii="Arial" w:eastAsiaTheme="minorHAnsi" w:hAnsi="Arial" w:cs="Arial"/>
          <w:b/>
          <w:bCs/>
          <w:sz w:val="14"/>
          <w:szCs w:val="14"/>
          <w:lang w:eastAsia="en-US"/>
        </w:rPr>
        <w:t xml:space="preserve">.П0;Д0верейн0сти </w:t>
      </w:r>
      <w:r>
        <w:rPr>
          <w:rFonts w:ascii="Arial" w:eastAsiaTheme="minorHAnsi" w:hAnsi="Arial" w:cs="Arial"/>
          <w:b/>
          <w:bCs/>
          <w:sz w:val="15"/>
          <w:szCs w:val="15"/>
          <w:lang w:eastAsia="en-US"/>
        </w:rPr>
        <w:t>№ 249 от 01.09.2017</w:t>
      </w:r>
    </w:p>
    <w:p w:rsidR="009123BD" w:rsidRDefault="009123BD" w:rsidP="009123BD">
      <w:pPr>
        <w:autoSpaceDE w:val="0"/>
        <w:autoSpaceDN w:val="0"/>
        <w:adjustRightInd w:val="0"/>
        <w:snapToGrid/>
        <w:spacing w:line="240" w:lineRule="auto"/>
        <w:ind w:firstLine="0"/>
        <w:jc w:val="left"/>
        <w:rPr>
          <w:rFonts w:eastAsiaTheme="minorHAnsi"/>
          <w:b/>
          <w:bCs/>
          <w:sz w:val="17"/>
          <w:szCs w:val="17"/>
          <w:lang w:eastAsia="en-US"/>
        </w:rPr>
      </w:pPr>
      <w:r>
        <w:rPr>
          <w:rFonts w:eastAsiaTheme="minorHAnsi"/>
          <w:b/>
          <w:bCs/>
          <w:sz w:val="17"/>
          <w:szCs w:val="17"/>
          <w:lang w:eastAsia="en-US"/>
        </w:rPr>
        <w:t>П ри ло же ни е № кд ог ов ор у т еп ло сн аб же ни я №143-1-18/13 от_______</w:t>
      </w:r>
    </w:p>
    <w:p w:rsidR="009123BD" w:rsidRDefault="009123BD" w:rsidP="009123BD">
      <w:pPr>
        <w:autoSpaceDE w:val="0"/>
        <w:autoSpaceDN w:val="0"/>
        <w:adjustRightInd w:val="0"/>
        <w:snapToGrid/>
        <w:spacing w:line="240" w:lineRule="auto"/>
        <w:ind w:firstLine="0"/>
        <w:jc w:val="left"/>
        <w:rPr>
          <w:rFonts w:eastAsiaTheme="minorHAnsi"/>
          <w:b/>
          <w:bCs/>
          <w:sz w:val="21"/>
          <w:szCs w:val="21"/>
          <w:lang w:eastAsia="en-US"/>
        </w:rPr>
      </w:pPr>
      <w:r>
        <w:rPr>
          <w:rFonts w:eastAsiaTheme="minorHAnsi"/>
          <w:b/>
          <w:bCs/>
          <w:sz w:val="21"/>
          <w:szCs w:val="21"/>
          <w:lang w:eastAsia="en-US"/>
        </w:rPr>
        <w:t>П ор яд окд ей ст ви й С то ро н п о э кс пл уа та ци и п ри бо ро в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21"/>
          <w:szCs w:val="21"/>
          <w:lang w:eastAsia="en-US"/>
        </w:rPr>
        <w:t xml:space="preserve">I. О бщ иеп ол ож ен ия </w:t>
      </w:r>
      <w:r>
        <w:rPr>
          <w:rFonts w:eastAsiaTheme="minorHAnsi"/>
          <w:b/>
          <w:bCs/>
          <w:sz w:val="19"/>
          <w:szCs w:val="19"/>
          <w:lang w:eastAsia="en-US"/>
        </w:rPr>
        <w:t>1. Н ас то ящ ийП ор яд око пр ед ел яе т о со бе нн ос тид ей ст ви й с то ро н п о э кс пл уа та ци и п ри бо ро в у че т</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т еп ло во й э не рг ииит еп ло но си те ляо бъ ек тат еп ло сн аб же ни я, у ка за нн ог о вп 1.1 н ас то ящ ег о д ог ов ор а (д ал</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о бъ ек т) вс оо тв ет ст ви и сп ол ож ен ия мин ор ма ти вн ыхп ра во вы х а кт овР ос си йс ко й Ф ед ер ац ии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2. П ер еч ен ь у ст ан ов ле нн ыхив ве де нн ыхвэ кс пл уа та ци ю п ри бо ро в у че тасу ка за ни емм ес т и х у ст ан ов 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ип ок аз ан ия мин а м ом ен т н ач ал а т еп ло сн аб же ни я п ри во ди тс я вП ри ло же ни и №6 кн ас то ящ ем у д ог ов ор у.</w:t>
      </w:r>
    </w:p>
    <w:p w:rsidR="009123BD" w:rsidRDefault="009123BD" w:rsidP="009123BD">
      <w:pPr>
        <w:autoSpaceDE w:val="0"/>
        <w:autoSpaceDN w:val="0"/>
        <w:adjustRightInd w:val="0"/>
        <w:snapToGrid/>
        <w:spacing w:line="240" w:lineRule="auto"/>
        <w:ind w:firstLine="0"/>
        <w:jc w:val="left"/>
        <w:rPr>
          <w:rFonts w:eastAsiaTheme="minorHAnsi"/>
          <w:b/>
          <w:bCs/>
          <w:sz w:val="21"/>
          <w:szCs w:val="21"/>
          <w:lang w:eastAsia="en-US"/>
        </w:rPr>
      </w:pPr>
      <w:r>
        <w:rPr>
          <w:rFonts w:ascii="Arial" w:eastAsiaTheme="minorHAnsi" w:hAnsi="Arial" w:cs="Arial"/>
          <w:b/>
          <w:bCs/>
          <w:sz w:val="19"/>
          <w:szCs w:val="19"/>
          <w:lang w:eastAsia="en-US"/>
        </w:rPr>
        <w:t xml:space="preserve">II. </w:t>
      </w:r>
      <w:r>
        <w:rPr>
          <w:rFonts w:eastAsiaTheme="minorHAnsi"/>
          <w:b/>
          <w:bCs/>
          <w:sz w:val="21"/>
          <w:szCs w:val="21"/>
          <w:lang w:eastAsia="en-US"/>
        </w:rPr>
        <w:t>Э кс пл уа та ци я п ри бо ро в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3. К ол ич ес тв о т еп ло во й э не рг ииит еп ло но си те ля п ос та вл ен но е н а о бъ ек т, о бо ру до ва нн ыйп ри бо ро у че та о пр ед ел яе тс я н а о сн ов ан иип ок аз ан ийэ то гоп ри бо рау че таз а р ас че тн ыйп ер ио д (р ас че тн ыйм ес яц.</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4. И зм ер ен иеир ег ис тр ац ияп ар ам ет ро в т еп ло но си те ля у че т ир ас че т о бъ ем овп от ре бл ен ият еп ло во э не рг иип ро из во дя тс я вс оо тв ет ст ви и с«П ра ви ла мик ом ме рч ес ко гоу че тат еп ло во й э не рг ии т еп ло но си те ля</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у тв ер жд ен ны мип ос та но вл ен ие м П ра ви те ль ст ваР Ф о т 18.11.2013 №1034 (д ал ее- П ра ви лау че та, ии ны м</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н ор ма ти вн ым и п ра во вы миа кт ам 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5. В во д вэ кс пл уа та ци ю п ри бо ро в у че тат еп ло во й э не рг ииит еп ло но си те ляо су ще ст вл яе те Э не рг ос на бж аю ще й о рг ан из ац ие й п о о бр ащ ен июА бо не нт а вп ор яд кеу ка за нн омвП ра ви ла х у че та А бо нс ь</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lastRenderedPageBreak/>
        <w:t>о бя за н о бе сп еч ит ь п ри су тс тв иес во ег о у по лн ом оч ен но гоп ре дс та ви те ляп рив во девэ кс пл уа та ци ю п ри бо ре у че таип од пи са ни е у по лн ом оч ен ны м п ре дс та ви те ле м с оо тв ет ст ву ющ ег о а кт 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6. П ро ве рк а г от ов но ст и п ри бо ро в у че тат еп ло во й э не рг ииит еп ло но си те лякэ кс пл уа та ци о су ще ст вл яе тс я п ер едк аж ды м о то пи те ль ны м п ер ио до м ип ос лео че ре дн ойп ов ер кии лир ем он тап ри бо ре у че та оч емс ос та вл яе тс я с оо тв ет ст ву ющ ийа кт</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7. П рин ал ич иин а п ри бо ра х у че тат еп ло во й э не рг иит ел ем ет ри че ск ихм од ул ейит ел ем ет ри че ск ог п ро гр ам мн ог о о бе сп еч ен ия п оз во ля ющ ег о о су ще ст вл ят ь п ре до ст ав ле ни е (с ня ти е) п ок аз ан ийсп ри бо ре у че тад ис та нц ио нн о (с ис те мад ис та нц ио нн ог о с ня ти я п ок аз ан ий, А бо не нто бе сп еч ив ае т д ос ту Э не рг ос на бж аю ще й о рг ан из ац иикд ан но й с ис те мевс ле ду ющ емп ор яд ке</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7.1. А бо не нтп од кл юч ае тс я ир ег ис тр ир уе тс я ва вт ом ат из ир ов ан но й с ис те мек ом ме рч ес ко гоу че т</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т еп ло во й э не рг ии(А СК УТ Э), п ри на дл еж ащ ейЭ не рг ос на бж аю ще й о рг ан из ац ии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7.2. А бо не нто бе сп еч ив ае т д ос ту п с от ру дн ик амЭ не рг ос на бж аю ще й о рг ан из ац иип ос ре дс тв омс ис те м:</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А СК УТ Э кс ве де ни ямоп ок аз ан ия х п ри бо ро в у че та ок ол ич ес тв е п ос та вл ен но й (п ол уч ен ие м</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т ра нс по рт ир уе мо й) т еп ло во й э не рг ии т еп ло но си те ля к ол ич ес тв е т еп ло во й э не рг иивс ос та веп од ан но (п ол уч ен но й, т ра нс по рт ир уе мо й) г ор яч ейв од ы, к ол ич ес тв е ип ро до лж ит ел ьн ос тин еш та тн ыхс ит уа цш в оз ни ка ющ ихвр аб от е п ри бо ро в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7.3. Э не рг ос на бж аю ща я о рг ан из ац ияо бе сп еч ив ае т А бо не нт у в оз мо жн ос тьи сп ол ьз ов ат ь с ис те м</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А СК УТ Э сц ел ьюф ор ми ро ва ни я О тч ет овот еп ло по тр еб ле ни и, ив оз мо жн ос тьс да чип ри ем киО тч ет ов т еп ло по тр еб ле ни и вэ ле кт ро нн омв ид е си сп ол ьз ов ан ие м э ле кт ро нн ойп од пи си(п ор яд око бм ен д ок ум ен та миси сп ол ьз ов ан ие м э ле кт ро нн ойп од пи сио го ва ри ва ет сяС то ро на мип ут емз ак лю че ни с оо тв ет ст ву ющ ег о д оп ол ни те ль но гос ог ла ше ни я кн ас то ящ ем у д ог ов ор у);</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7.4. П рип ре до ст ав ле ни и з ая вк и од оп ус кеп ри бо ро в у че тат еп ло во й э не рг ии(вт омч ис ле п ер е</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к аж ды м о то пи те ль ны м с ез он ом А бо не нтвс ос та вен ео бх од им ыхд ок ум ен то в п ре до ст ав ля ет Э не рг ос на бж аю щу ю о рг ан из ац июп оч ас ов ые(с ут оч ны е) в ед ом ос тин еп ре ры вн ойр аб от ы п ри бо ро в у че таз 7 с ут ок(б езн аг ру зк и н а Г ВСз а 3-ес ут ок.</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8. Т ип ы п ри бо ро в, в хо дя щи х вс ос та в у зл а у че тат еп ло во й э не рг иид ол жн ы б ыт ь в не се ны Ф ед ер ал ьн ыйи нф ор ма ци он ны й ф он д п о о бе сп еч ен июе ди нс тв а с ре дс тви зм ер ен ий</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9. П ри бо рыу че тат еп ло во й э не рг иид ол жн ы о бе сп еч ив ат ь о гр ан ич ен иед ос ту паки х ч ас тя м вц ел я</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ре до тв ра ще ни я н ес ан кц ио ни ро ва нн ойн ас тр ой киив ме ша те ль ст ва к от ор ыем ог утп ри ве ст и ки ск аж ен ш</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р ез ул ьт ат ови зм ер ен ия</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10. А бо не нто бя за н о бе сп еч ив ат ь р аб от ос по со бн ос тьин ад ле жа щу ю э кс пл уа та ци ю п ри бо ро в у че та и с ох ра нн ос тьиц ел ос тн ос ть у ст ан ов ку р ем он т и лиз ам ен у п ри бо ро в у че тап рии х п ов ре жд ен ии п ов ер к</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ри бо ро в у че тавс ро ки у ст ан ов ле нн ыез ак он од ат ел ьс тв омР ос си йс ко й Ф ед ер ац ии О бя за нн ос тьА бо не нт п о о бе сп еч ен июс ох ра нн ос тииц ел ос тн ос тиу че та ат ак жеп о с од ер жа ни ю п ом ещ ен ий вк от ор ы</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р ас по ло же нып ри бо рыу че тавн ад ле жа ще м с ос то ян ии в оз ни ка етт ак жевс лу ча е, е сл и п ри бо рыу че т</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н ах од ят сявэ кс пл уа та ци и Э не рг ос на бж аю ще й о рг ан из ац ии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11. А бо не нто бя за н о бе сп еч ит ь п ер ио ди че ск ийб ес пр еп ят ст ве нн ыйд ос ту п у по лн ом оч ен ны х</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ре дс та ви те ле й Э не рг ос на бж аю ще й о рг ан из ац иикп ри бо ра м у че та ат ак жеп ре до ст ав ит ь э кс пл уа та ци он ну ю</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д ок ум ен та ци ю сц ел ьюп ро ве рк и у сл ов ийи х э кс пл уа та ци и ис ох ра нн ос ти д ляс ня ти я ис ве рк и к он тр ол ьн ых п ок аз ан ий п ро ве рк и р еж им а п от ре бл ен ият еп ло во й э не рг ии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12. Д ляо пр ед ел ен ияк ол ич ес тв а п ос та вл ен но й н а о бъ ек т т еп ло во й э не рг ии г ор яч ейв од ы А бо не нти ли у по лн ом оч ен но е и м л иц о вс ро к д о 1 ч ис лам ес яц а, с ле ду ющ ег о з а р ас че тн ымп ре до ст ав ля етв Э не рг ос на бж аю щу ю о рг ан из ац июз ав ер ен ны й п од пи сь ю ип еч ат ьюо тч етор ас хо дет еп ло во й э не рг ии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г ор яч ейв од ы п о п ри бо ра м у че таз а р ас че тн ыйп ер ио д н ар оч новп ис ьм ен но м в ид е, е сл и и но е н е</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ре ду см от ре нос ог ла ше ни емм еж дуЭ не рг ос на бж аю ще й о рг ан из ац ие й иА бо не нт ом</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13. П риу ст ан ов кеп ри бо ро в у че тат еп ло во й э не рг иин е н а г ра ни цеб ал ан со во й п ри на дл еж но ст и с ет ей к ол ич ес тв о т еп ло во й э не рг ии п ос та вл ен но й н а о бъ ек т, о пр ед ел яе тс я су че то м п ок аз ан ийд ан ны х п ри бо ро в</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lastRenderedPageBreak/>
        <w:t>у че та ат ак жеп от ер ь т еп ло во й э не рг иич ер ези зо ля ци ю ип от ер ь, в ыз ва нн ыху те чк ойт еп ло но си те лян а с ет ях (о бо ру до ва ни и) А бо не нт а о т т оч кип ос та вк и д о м ес тау ст ан ов кид ан ны х п ри бо ро в, о бъ ем(к ол ич ес тв о)</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к от ор ыхр ас сч ит ыв ае тс я сп ри ме не ни емф ак ти че ск ихз а р ас че тн ыйп ер ио д з на че ни й п ар ам ет ро в</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т еп ло но си те ляио кр уж аю ще й с ре ды(г ру нт н ар уж ны й в оз ду х) иф ак ти че ск ог о к ол ич ес тв а ч ас овр аб от ы</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т еп ло пр ин им аю щи х э не рг оу ст ан ов ок</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14. П ро из во дс тв ен на я у те чк а т еп ло но си те ляис вя за нн ыесн ейп от ер и т еп ло во й э не рг иии з т еп ло вы х</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с ет ейис ис те м т еп ло по тр еб ле ни я А бо не нт а в о в ре мяр ем он та о пр ес со вк и, и сп ыт ан ий п ро мы вк и, с ез он но го з ап ол не ни я из ап ол не ни я н ов ыхс ис те м о пр ед ел яю тс я н а о сн ов ан ииа кт ов с ос та вл ен ны х п ре дс та ви те ля ми Э не рг ос на бж аю ще й о рг ан из ац иииА бо не нт 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15. П рив ыя вл ен иик ак ихл иб о н ар уш ен ийвф ун кц ио ни ро ва ни и п ри бо ро в у че таА бо не нт н ез ам ед ли те ль новт еч ен иес ут окс оо бщ ае т о б э то м Э не рг ос на бж аю ще й о рг ан из ац ии с ос та вл яе т а кт</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од пи са нн ыйу по лн ом оч ен ны м п ре дс та ви те ля миА бо не нт а ио бс лу жи ва ющ ейп ри бо рыу че тат еп ло во й</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э не рг иио рг ан из ац ие й. А ктп ре до ст ав ля ет сявЭ не рг ос на бж аю щу ю о рг ан из ац июв ме ст е со тч ет омор ас хо де т еп ло во й э не рг ииит еп ло но си те ляз а с оо тв ет ст ву ющ ийп ер ио д. С то ро ны(вз ав ис им ос тио т п ри на дл еж но ст 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п ри бо рау че та о бе сп еч ив аю т р ем он т ии лиз ам ен у п ри бо рау че тавв оз мо жн о к ор от ки е с ро ки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16. У зе л у че тат еп ло во й э не рг иис чи та ет сян еи сп ра вн ым и (в ыш ед ши м и з с тр оя вс лу ча ях</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о тс ут ст ви я р ез ул ьт ат ови зм ер ен ия</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н ес ан кц ио ни ро ва нн ог о в ме ша те ль ст вавр аб от у у зл а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н ар уш ен ияу ст ан ов ле нн ыхп ло мбн а с ре дс тв ахи зм ер ен ийиу ст ро йс тв ах в хо дя щи х вс ос та в у зл 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у че та ат ак жеп ов ре жд ен иял ин ийэ ле кт ри че ск ихс вя зе й;</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м ех ан ич ес ко гоп ов ре жд ен ияп ри бо ро в иэ ле ме нт ову зл а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р аб от ы л юб ог о и з н ихз а п ре де ла мин ор м т оч но ст 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в ре зо к вт ру бо пр ов од ы, н е п ре ду см от ре нн ыхп ро ек то м у зл а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р аб от ы п ри бо ро в у зл а у че таси ст ек ши м с ро ко м п ов ер ки</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н еп ло тн ос те й ви мп ул ьс ны х л ин ия х ив ен ти ля х, в хо дя щи х вс ос та в у зл а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в ыя вл ен ны х н ес оо тв ет ст ви й сс ог ла со ва нн ымЭ не рг ос на бж аю ще й о рг ан из ац ие й п ро ек то м у зл а 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 и ны х з ам еч ан ий в ли яю щи х н а д ос то ве рн ос тьу че та</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От Энергоснабжающей организации: От Абонента: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Начальник Управлеу^инфррмационно-</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 xml:space="preserve">технической </w:t>
      </w:r>
      <w:r>
        <w:rPr>
          <w:rFonts w:ascii="Arial" w:eastAsiaTheme="minorHAnsi" w:hAnsi="Arial" w:cs="Arial"/>
          <w:b/>
          <w:bCs/>
          <w:i/>
          <w:iCs/>
          <w:sz w:val="19"/>
          <w:szCs w:val="19"/>
          <w:lang w:eastAsia="en-US"/>
        </w:rPr>
        <w:t xml:space="preserve">гювщржт </w:t>
      </w:r>
      <w:r>
        <w:rPr>
          <w:rFonts w:ascii="Arial" w:eastAsiaTheme="minorHAnsi" w:hAnsi="Arial" w:cs="Arial"/>
          <w:b/>
          <w:bCs/>
          <w:sz w:val="19"/>
          <w:szCs w:val="19"/>
          <w:lang w:eastAsia="en-US"/>
        </w:rPr>
        <w:t>и -Приборного учета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eastAsiaTheme="minorHAnsi"/>
          <w:b/>
          <w:bCs/>
          <w:sz w:val="11"/>
          <w:szCs w:val="11"/>
          <w:lang w:eastAsia="en-US"/>
        </w:rPr>
        <w:t>■ •</w:t>
      </w:r>
      <w:r>
        <w:rPr>
          <w:rFonts w:ascii="Arial" w:eastAsiaTheme="minorHAnsi" w:hAnsi="Arial" w:cs="Arial"/>
          <w:b/>
          <w:bCs/>
          <w:sz w:val="19"/>
          <w:szCs w:val="19"/>
          <w:lang w:eastAsia="en-US"/>
        </w:rPr>
        <w:t>/ А-И. Обрезков /</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по довере 1</w:t>
      </w:r>
      <w:r>
        <w:rPr>
          <w:rFonts w:ascii="Arial" w:eastAsiaTheme="minorHAnsi" w:hAnsi="Arial" w:cs="Arial" w:hint="eastAsia"/>
          <w:b/>
          <w:bCs/>
          <w:sz w:val="19"/>
          <w:szCs w:val="19"/>
          <w:lang w:eastAsia="en-US"/>
        </w:rPr>
        <w:t>°</w:t>
      </w:r>
      <w:r>
        <w:rPr>
          <w:rFonts w:ascii="Arial" w:eastAsiaTheme="minorHAnsi" w:hAnsi="Arial" w:cs="Arial"/>
          <w:b/>
          <w:bCs/>
          <w:sz w:val="19"/>
          <w:szCs w:val="19"/>
          <w:lang w:eastAsia="en-US"/>
        </w:rPr>
        <w:t xml:space="preserve"> 249 </w:t>
      </w:r>
      <w:r>
        <w:rPr>
          <w:rFonts w:ascii="Arial" w:eastAsiaTheme="minorHAnsi" w:hAnsi="Arial" w:cs="Arial" w:hint="eastAsia"/>
          <w:b/>
          <w:bCs/>
          <w:sz w:val="19"/>
          <w:szCs w:val="19"/>
          <w:lang w:eastAsia="en-US"/>
        </w:rPr>
        <w:t>от</w:t>
      </w:r>
      <w:r>
        <w:rPr>
          <w:rFonts w:ascii="Arial" w:eastAsiaTheme="minorHAnsi" w:hAnsi="Arial" w:cs="Arial"/>
          <w:b/>
          <w:bCs/>
          <w:sz w:val="19"/>
          <w:szCs w:val="19"/>
          <w:lang w:eastAsia="en-US"/>
        </w:rPr>
        <w:t xml:space="preserve"> 01.09.2017</w:t>
      </w:r>
    </w:p>
    <w:p w:rsidR="009123BD" w:rsidRDefault="009123BD" w:rsidP="009123BD">
      <w:pPr>
        <w:autoSpaceDE w:val="0"/>
        <w:autoSpaceDN w:val="0"/>
        <w:adjustRightInd w:val="0"/>
        <w:snapToGrid/>
        <w:spacing w:line="240" w:lineRule="auto"/>
        <w:ind w:firstLine="0"/>
        <w:jc w:val="left"/>
        <w:rPr>
          <w:rFonts w:eastAsiaTheme="minorHAnsi"/>
          <w:b/>
          <w:bCs/>
          <w:sz w:val="69"/>
          <w:szCs w:val="69"/>
          <w:lang w:eastAsia="en-US"/>
        </w:rPr>
      </w:pPr>
      <w:r>
        <w:rPr>
          <w:rFonts w:ascii="Arial" w:eastAsiaTheme="minorHAnsi" w:hAnsi="Arial" w:cs="Arial"/>
          <w:b/>
          <w:bCs/>
          <w:sz w:val="19"/>
          <w:szCs w:val="19"/>
          <w:lang w:eastAsia="en-US"/>
        </w:rPr>
        <w:t xml:space="preserve">! - </w:t>
      </w:r>
      <w:r>
        <w:rPr>
          <w:rFonts w:ascii="Arial" w:eastAsiaTheme="minorHAnsi" w:hAnsi="Arial" w:cs="Arial" w:hint="eastAsia"/>
          <w:b/>
          <w:bCs/>
          <w:sz w:val="19"/>
          <w:szCs w:val="19"/>
          <w:lang w:eastAsia="en-US"/>
        </w:rPr>
        <w:t>м</w:t>
      </w:r>
      <w:r>
        <w:rPr>
          <w:rFonts w:ascii="Arial" w:eastAsiaTheme="minorHAnsi" w:hAnsi="Arial" w:cs="Arial"/>
          <w:b/>
          <w:bCs/>
          <w:sz w:val="19"/>
          <w:szCs w:val="19"/>
          <w:lang w:eastAsia="en-US"/>
        </w:rPr>
        <w:t>.</w:t>
      </w:r>
      <w:r>
        <w:rPr>
          <w:rFonts w:ascii="Arial" w:eastAsiaTheme="minorHAnsi" w:hAnsi="Arial" w:cs="Arial" w:hint="eastAsia"/>
          <w:b/>
          <w:bCs/>
          <w:sz w:val="19"/>
          <w:szCs w:val="19"/>
          <w:lang w:eastAsia="en-US"/>
        </w:rPr>
        <w:t>п</w:t>
      </w:r>
      <w:r>
        <w:rPr>
          <w:rFonts w:ascii="Arial" w:eastAsiaTheme="minorHAnsi" w:hAnsi="Arial" w:cs="Arial"/>
          <w:b/>
          <w:bCs/>
          <w:sz w:val="19"/>
          <w:szCs w:val="19"/>
          <w:lang w:eastAsia="en-US"/>
        </w:rPr>
        <w:t xml:space="preserve"> </w:t>
      </w:r>
      <w:r>
        <w:rPr>
          <w:rFonts w:eastAsiaTheme="minorHAnsi"/>
          <w:b/>
          <w:bCs/>
          <w:sz w:val="69"/>
          <w:szCs w:val="69"/>
          <w:lang w:eastAsia="en-US"/>
        </w:rPr>
        <w:t>I</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Ректор,.</w:t>
      </w:r>
    </w:p>
    <w:p w:rsidR="009123BD" w:rsidRDefault="009123BD" w:rsidP="009123BD">
      <w:pPr>
        <w:autoSpaceDE w:val="0"/>
        <w:autoSpaceDN w:val="0"/>
        <w:adjustRightInd w:val="0"/>
        <w:snapToGrid/>
        <w:spacing w:line="240" w:lineRule="auto"/>
        <w:ind w:firstLine="0"/>
        <w:jc w:val="left"/>
        <w:rPr>
          <w:rFonts w:ascii="Tahoma" w:eastAsiaTheme="minorHAnsi" w:hAnsi="Tahoma" w:cs="Tahoma"/>
          <w:b/>
          <w:bCs/>
          <w:sz w:val="24"/>
          <w:szCs w:val="24"/>
          <w:lang w:eastAsia="en-US"/>
        </w:rPr>
      </w:pPr>
      <w:r>
        <w:rPr>
          <w:rFonts w:ascii="Arial" w:eastAsiaTheme="minorHAnsi" w:hAnsi="Arial" w:cs="Arial"/>
          <w:b/>
          <w:bCs/>
          <w:i/>
          <w:iCs/>
          <w:sz w:val="10"/>
          <w:szCs w:val="10"/>
          <w:lang w:eastAsia="en-US"/>
        </w:rPr>
        <w:t xml:space="preserve">&gt; </w:t>
      </w:r>
      <w:r>
        <w:rPr>
          <w:rFonts w:ascii="Arial" w:eastAsiaTheme="minorHAnsi" w:hAnsi="Arial" w:cs="Arial"/>
          <w:b/>
          <w:bCs/>
          <w:sz w:val="10"/>
          <w:szCs w:val="10"/>
          <w:lang w:eastAsia="en-US"/>
        </w:rPr>
        <w:t xml:space="preserve">-f - г.- , </w:t>
      </w:r>
      <w:r>
        <w:rPr>
          <w:rFonts w:ascii="Tahoma" w:eastAsiaTheme="minorHAnsi" w:hAnsi="Tahoma" w:cs="Tahoma"/>
          <w:b/>
          <w:bCs/>
          <w:sz w:val="24"/>
          <w:szCs w:val="24"/>
          <w:lang w:eastAsia="en-US"/>
        </w:rPr>
        <w:t>Г г)</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 О.В. Ковальчук/</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м.п</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Должностное лицо Адрес: Тел./факс</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Энергоснабжающая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организация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Начальник Петроградского района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теплоснабжения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Беляков А.И.</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Льва Толстого ул., д. 6 347-46-28</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Энергоснабжающая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организация</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Начальник группы по приборному</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учету Петроградского района</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Завьялова Е.П.</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Подковырова ул., д .Ю,</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корп.2 пом. 2Н</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230-56-41</w:t>
      </w:r>
    </w:p>
    <w:p w:rsidR="009123BD" w:rsidRDefault="009123BD" w:rsidP="009123BD">
      <w:pPr>
        <w:autoSpaceDE w:val="0"/>
        <w:autoSpaceDN w:val="0"/>
        <w:adjustRightInd w:val="0"/>
        <w:snapToGrid/>
        <w:spacing w:line="240" w:lineRule="auto"/>
        <w:ind w:firstLine="0"/>
        <w:jc w:val="left"/>
        <w:rPr>
          <w:rFonts w:ascii="Arial" w:eastAsiaTheme="minorHAnsi" w:hAnsi="Arial" w:cs="Arial"/>
          <w:b/>
          <w:bCs/>
          <w:sz w:val="19"/>
          <w:szCs w:val="19"/>
          <w:lang w:eastAsia="en-US"/>
        </w:rPr>
      </w:pPr>
      <w:r>
        <w:rPr>
          <w:rFonts w:ascii="Arial" w:eastAsiaTheme="minorHAnsi" w:hAnsi="Arial" w:cs="Arial"/>
          <w:b/>
          <w:bCs/>
          <w:sz w:val="19"/>
          <w:szCs w:val="19"/>
          <w:lang w:eastAsia="en-US"/>
        </w:rPr>
        <w:t>Потребитель</w:t>
      </w:r>
    </w:p>
    <w:p w:rsidR="009123BD" w:rsidRDefault="009123BD" w:rsidP="009123BD">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9"/>
          <w:szCs w:val="19"/>
          <w:lang w:eastAsia="en-US"/>
        </w:rPr>
        <w:t>От Энергоснабжающей организации: От Абонента:</w:t>
      </w:r>
    </w:p>
    <w:p w:rsidR="001851B0" w:rsidRPr="001851B0" w:rsidRDefault="009123BD" w:rsidP="007C4F36">
      <w:pPr>
        <w:autoSpaceDE w:val="0"/>
        <w:autoSpaceDN w:val="0"/>
        <w:adjustRightInd w:val="0"/>
        <w:snapToGrid/>
        <w:spacing w:line="240" w:lineRule="auto"/>
        <w:ind w:firstLine="0"/>
        <w:jc w:val="left"/>
        <w:rPr>
          <w:rFonts w:eastAsiaTheme="minorHAnsi"/>
          <w:b/>
          <w:bCs/>
          <w:sz w:val="19"/>
          <w:szCs w:val="19"/>
          <w:lang w:eastAsia="en-US"/>
        </w:rPr>
      </w:pPr>
      <w:r>
        <w:rPr>
          <w:rFonts w:eastAsiaTheme="minorHAnsi"/>
          <w:b/>
          <w:bCs/>
          <w:sz w:val="18"/>
          <w:szCs w:val="18"/>
          <w:lang w:eastAsia="en-US"/>
        </w:rPr>
        <w:lastRenderedPageBreak/>
        <w:t>13</w:t>
      </w:r>
      <w:r>
        <w:rPr>
          <w:rFonts w:ascii="Arial" w:eastAsiaTheme="minorHAnsi" w:hAnsi="Arial" w:cs="Arial"/>
          <w:b/>
          <w:bCs/>
          <w:sz w:val="15"/>
          <w:szCs w:val="15"/>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04632" w:rsidRDefault="001851B0" w:rsidP="001851B0">
      <w:pPr>
        <w:shd w:val="clear" w:color="auto" w:fill="FFFFFF"/>
        <w:tabs>
          <w:tab w:val="left" w:pos="8909"/>
        </w:tabs>
        <w:ind w:right="1210"/>
        <w:jc w:val="center"/>
        <w:rPr>
          <w:b/>
          <w:bCs/>
          <w:color w:val="000000"/>
          <w:spacing w:val="-3"/>
        </w:rPr>
      </w:pPr>
      <w:r w:rsidRPr="001851B0">
        <w:rPr>
          <w:rFonts w:eastAsiaTheme="minorHAnsi"/>
          <w:b/>
          <w:bCs/>
          <w:sz w:val="18"/>
          <w:szCs w:val="18"/>
          <w:lang w:eastAsia="en-US"/>
        </w:rPr>
        <w:t>13</w:t>
      </w:r>
      <w:r w:rsidRPr="001851B0">
        <w:rPr>
          <w:rFonts w:ascii="Arial" w:eastAsiaTheme="minorHAnsi" w:hAnsi="Arial" w:cs="Arial"/>
          <w:b/>
          <w:bCs/>
          <w:sz w:val="15"/>
          <w:szCs w:val="15"/>
          <w:lang w:eastAsia="en-US"/>
        </w:rPr>
        <w:t>__</w:t>
      </w:r>
      <w:r w:rsidR="00304632">
        <w:rPr>
          <w:b/>
          <w:bCs/>
          <w:color w:val="000000"/>
          <w:spacing w:val="-3"/>
        </w:rPr>
        <w:t>ПРОЕКТ</w:t>
      </w:r>
    </w:p>
    <w:p w:rsidR="00304632" w:rsidRDefault="00612579" w:rsidP="00612579">
      <w:pPr>
        <w:shd w:val="clear" w:color="auto" w:fill="FFFFFF"/>
        <w:tabs>
          <w:tab w:val="left" w:pos="8909"/>
        </w:tabs>
        <w:ind w:right="1210"/>
        <w:jc w:val="center"/>
        <w:rPr>
          <w:b/>
          <w:bCs/>
          <w:color w:val="000000"/>
          <w:spacing w:val="-3"/>
        </w:rPr>
      </w:pPr>
      <w:r>
        <w:rPr>
          <w:b/>
          <w:bCs/>
          <w:color w:val="000000"/>
          <w:spacing w:val="-3"/>
        </w:rPr>
        <w:t xml:space="preserve">ДОГОВОР № </w:t>
      </w:r>
      <w:r w:rsidR="00304632">
        <w:rPr>
          <w:b/>
          <w:bCs/>
          <w:color w:val="000000"/>
          <w:spacing w:val="-3"/>
        </w:rPr>
        <w:t>__________</w:t>
      </w:r>
    </w:p>
    <w:p w:rsidR="00612579" w:rsidRDefault="00612579" w:rsidP="00304632">
      <w:pPr>
        <w:shd w:val="clear" w:color="auto" w:fill="FFFFFF"/>
        <w:tabs>
          <w:tab w:val="left" w:pos="8909"/>
        </w:tabs>
        <w:ind w:right="1210"/>
        <w:rPr>
          <w:b/>
          <w:bCs/>
          <w:color w:val="000000"/>
        </w:rPr>
      </w:pPr>
      <w:r>
        <w:rPr>
          <w:b/>
          <w:bCs/>
          <w:color w:val="000000"/>
        </w:rPr>
        <w:t>теплоснабжения в горячей воде</w:t>
      </w:r>
      <w:r w:rsidR="00304632">
        <w:rPr>
          <w:b/>
          <w:bCs/>
          <w:color w:val="000000"/>
        </w:rPr>
        <w:t xml:space="preserve"> (бюджетные организации)</w:t>
      </w:r>
    </w:p>
    <w:p w:rsidR="00612579" w:rsidRDefault="00612579" w:rsidP="00612579">
      <w:pPr>
        <w:shd w:val="clear" w:color="auto" w:fill="FFFFFF"/>
        <w:ind w:left="142" w:right="-36"/>
        <w:rPr>
          <w:b/>
          <w:bCs/>
        </w:rPr>
      </w:pPr>
      <w:r>
        <w:rPr>
          <w:color w:val="000000"/>
          <w:spacing w:val="-8"/>
        </w:rPr>
        <w:t>Санкт-Петербург</w:t>
      </w:r>
      <w:r w:rsidR="00304632">
        <w:rPr>
          <w:color w:val="000000"/>
        </w:rPr>
        <w:t xml:space="preserve">                    </w:t>
      </w:r>
      <w:r>
        <w:rPr>
          <w:color w:val="000000"/>
        </w:rPr>
        <w:t xml:space="preserve">                </w:t>
      </w:r>
      <w:r w:rsidR="00304632">
        <w:rPr>
          <w:color w:val="000000"/>
        </w:rPr>
        <w:t xml:space="preserve">                 _____________2018 г</w:t>
      </w:r>
    </w:p>
    <w:p w:rsidR="00612579" w:rsidRDefault="00612579" w:rsidP="00612579">
      <w:pPr>
        <w:shd w:val="clear" w:color="auto" w:fill="FFFFFF"/>
        <w:ind w:left="142" w:right="-36"/>
        <w:rPr>
          <w:b/>
          <w:bCs/>
        </w:rPr>
      </w:pPr>
    </w:p>
    <w:p w:rsidR="00612579" w:rsidRPr="00304632" w:rsidRDefault="00612579" w:rsidP="00304632">
      <w:pPr>
        <w:spacing w:line="240" w:lineRule="auto"/>
        <w:ind w:firstLine="0"/>
        <w:contextualSpacing/>
        <w:rPr>
          <w:color w:val="000000"/>
          <w:sz w:val="24"/>
          <w:szCs w:val="24"/>
        </w:rPr>
      </w:pPr>
      <w:r w:rsidRPr="00304632">
        <w:rPr>
          <w:b/>
          <w:bCs/>
          <w:color w:val="000000"/>
          <w:sz w:val="24"/>
          <w:szCs w:val="24"/>
        </w:rPr>
        <w:t xml:space="preserve">Общество с ограниченной ответственностью “Петербургтеплоэнерго”, </w:t>
      </w:r>
      <w:r w:rsidRPr="00304632">
        <w:rPr>
          <w:bCs/>
          <w:color w:val="000000"/>
          <w:sz w:val="24"/>
          <w:szCs w:val="24"/>
        </w:rPr>
        <w:t>именуемое в дальнейшем – “Энергоснабжающая организация”, в лице _____________________, действующей на основании доверенности _______________, с одной стороны, и</w:t>
      </w:r>
      <w:r w:rsidR="00304632" w:rsidRPr="00304632">
        <w:rPr>
          <w:bCs/>
          <w:color w:val="000000"/>
          <w:sz w:val="24"/>
          <w:szCs w:val="24"/>
        </w:rPr>
        <w:t xml:space="preserve"> </w:t>
      </w:r>
      <w:r w:rsidR="00304632" w:rsidRPr="00304632">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sidRPr="00304632">
        <w:rPr>
          <w:color w:val="000000"/>
          <w:sz w:val="24"/>
          <w:szCs w:val="24"/>
        </w:rPr>
        <w:t xml:space="preserve">именуемое в дальнейшем – “Абонент”, </w:t>
      </w:r>
      <w:r w:rsidRPr="00304632">
        <w:rPr>
          <w:sz w:val="24"/>
          <w:szCs w:val="24"/>
        </w:rPr>
        <w:t xml:space="preserve">в лице </w:t>
      </w:r>
      <w:r w:rsidR="00304632" w:rsidRPr="00304632">
        <w:rPr>
          <w:sz w:val="24"/>
          <w:szCs w:val="24"/>
        </w:rPr>
        <w:t>ректора Ковальчук Ольги Владимировны</w:t>
      </w:r>
      <w:r w:rsidRPr="00304632">
        <w:rPr>
          <w:sz w:val="24"/>
          <w:szCs w:val="24"/>
        </w:rPr>
        <w:t xml:space="preserve">, действующего на основании </w:t>
      </w:r>
      <w:r w:rsidR="00304632" w:rsidRPr="00304632">
        <w:rPr>
          <w:sz w:val="24"/>
          <w:szCs w:val="24"/>
        </w:rPr>
        <w:t xml:space="preserve"> Устава</w:t>
      </w:r>
      <w:r w:rsidRPr="00304632">
        <w:rPr>
          <w:sz w:val="24"/>
          <w:szCs w:val="24"/>
        </w:rPr>
        <w:t>,</w:t>
      </w:r>
      <w:r w:rsidRPr="00304632">
        <w:rPr>
          <w:color w:val="000000"/>
          <w:sz w:val="24"/>
          <w:szCs w:val="24"/>
        </w:rPr>
        <w:t xml:space="preserve"> с другой стороны, а вместе именуемые “Стороны”, заключили настоящий договор о нижеследующем:</w:t>
      </w:r>
    </w:p>
    <w:p w:rsidR="00612579" w:rsidRPr="00304632" w:rsidRDefault="00612579" w:rsidP="00304632">
      <w:pPr>
        <w:shd w:val="clear" w:color="auto" w:fill="FFFFFF"/>
        <w:tabs>
          <w:tab w:val="left" w:pos="8914"/>
        </w:tabs>
        <w:spacing w:line="240" w:lineRule="auto"/>
        <w:ind w:left="142"/>
        <w:jc w:val="center"/>
        <w:rPr>
          <w:b/>
          <w:bCs/>
          <w:color w:val="000000"/>
          <w:sz w:val="24"/>
          <w:szCs w:val="24"/>
        </w:rPr>
      </w:pPr>
      <w:r w:rsidRPr="00304632">
        <w:rPr>
          <w:b/>
          <w:bCs/>
          <w:color w:val="000000"/>
          <w:sz w:val="24"/>
          <w:szCs w:val="24"/>
        </w:rPr>
        <w:t>1.   Предмет договора.</w:t>
      </w:r>
    </w:p>
    <w:p w:rsidR="00612579" w:rsidRPr="00304632" w:rsidRDefault="00612579" w:rsidP="00304632">
      <w:pPr>
        <w:shd w:val="clear" w:color="auto" w:fill="FFFFFF"/>
        <w:tabs>
          <w:tab w:val="left" w:pos="1243"/>
          <w:tab w:val="left" w:pos="8914"/>
        </w:tabs>
        <w:spacing w:line="240" w:lineRule="auto"/>
        <w:ind w:left="142"/>
        <w:rPr>
          <w:sz w:val="24"/>
          <w:szCs w:val="24"/>
        </w:rPr>
      </w:pPr>
      <w:r w:rsidRPr="00304632">
        <w:rPr>
          <w:color w:val="000000"/>
          <w:sz w:val="24"/>
          <w:szCs w:val="24"/>
        </w:rPr>
        <w:t>1.1.</w:t>
      </w:r>
      <w:r w:rsidRPr="00304632">
        <w:rPr>
          <w:color w:val="000000"/>
          <w:sz w:val="24"/>
          <w:szCs w:val="24"/>
        </w:rPr>
        <w:tab/>
        <w:t>По настоящему договору Энергоснабжающая организация обязуется подавать Абоненту через присоединенную сеть тепловую энергию, горячую воду на объект по адресу:</w:t>
      </w:r>
    </w:p>
    <w:tbl>
      <w:tblPr>
        <w:tblW w:w="10206"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93"/>
        <w:gridCol w:w="2977"/>
        <w:gridCol w:w="4536"/>
      </w:tblGrid>
      <w:tr w:rsidR="00612579" w:rsidRPr="00304632" w:rsidTr="00304632">
        <w:trPr>
          <w:tblHeader/>
        </w:trPr>
        <w:tc>
          <w:tcPr>
            <w:tcW w:w="2693" w:type="dxa"/>
            <w:tcBorders>
              <w:top w:val="single" w:sz="4" w:space="0" w:color="808080"/>
              <w:left w:val="single" w:sz="4" w:space="0" w:color="808080"/>
              <w:bottom w:val="single" w:sz="4" w:space="0" w:color="808080"/>
              <w:right w:val="single" w:sz="4" w:space="0" w:color="808080"/>
            </w:tcBorders>
            <w:hideMark/>
          </w:tcPr>
          <w:p w:rsidR="00612579" w:rsidRPr="00304632" w:rsidRDefault="00612579" w:rsidP="00304632">
            <w:pPr>
              <w:widowControl w:val="0"/>
              <w:tabs>
                <w:tab w:val="left" w:pos="8222"/>
                <w:tab w:val="left" w:pos="9752"/>
                <w:tab w:val="left" w:pos="9781"/>
              </w:tabs>
              <w:autoSpaceDE w:val="0"/>
              <w:autoSpaceDN w:val="0"/>
              <w:spacing w:after="120" w:line="240" w:lineRule="auto"/>
              <w:ind w:right="-28"/>
              <w:jc w:val="center"/>
              <w:rPr>
                <w:sz w:val="24"/>
                <w:szCs w:val="24"/>
              </w:rPr>
            </w:pPr>
            <w:r w:rsidRPr="00304632">
              <w:rPr>
                <w:sz w:val="24"/>
                <w:szCs w:val="24"/>
              </w:rPr>
              <w:t>Улица</w:t>
            </w:r>
          </w:p>
        </w:tc>
        <w:tc>
          <w:tcPr>
            <w:tcW w:w="2977" w:type="dxa"/>
            <w:tcBorders>
              <w:top w:val="single" w:sz="4" w:space="0" w:color="808080"/>
              <w:left w:val="single" w:sz="4" w:space="0" w:color="808080"/>
              <w:bottom w:val="single" w:sz="4" w:space="0" w:color="808080"/>
              <w:right w:val="single" w:sz="4" w:space="0" w:color="808080"/>
            </w:tcBorders>
            <w:hideMark/>
          </w:tcPr>
          <w:p w:rsidR="00612579" w:rsidRPr="00304632" w:rsidRDefault="00612579" w:rsidP="00304632">
            <w:pPr>
              <w:widowControl w:val="0"/>
              <w:tabs>
                <w:tab w:val="left" w:pos="8222"/>
                <w:tab w:val="left" w:pos="9752"/>
                <w:tab w:val="left" w:pos="9781"/>
              </w:tabs>
              <w:autoSpaceDE w:val="0"/>
              <w:autoSpaceDN w:val="0"/>
              <w:spacing w:after="120" w:line="240" w:lineRule="auto"/>
              <w:ind w:right="-28"/>
              <w:jc w:val="center"/>
              <w:rPr>
                <w:sz w:val="24"/>
                <w:szCs w:val="24"/>
                <w:lang w:val="en-US"/>
              </w:rPr>
            </w:pPr>
            <w:r w:rsidRPr="00304632">
              <w:rPr>
                <w:sz w:val="24"/>
                <w:szCs w:val="24"/>
                <w:lang w:val="en-US"/>
              </w:rPr>
              <w:t>Номера домов</w:t>
            </w:r>
          </w:p>
        </w:tc>
        <w:tc>
          <w:tcPr>
            <w:tcW w:w="4536" w:type="dxa"/>
            <w:tcBorders>
              <w:top w:val="single" w:sz="4" w:space="0" w:color="808080"/>
              <w:left w:val="single" w:sz="4" w:space="0" w:color="808080"/>
              <w:bottom w:val="single" w:sz="4" w:space="0" w:color="808080"/>
              <w:right w:val="single" w:sz="4" w:space="0" w:color="808080"/>
            </w:tcBorders>
            <w:hideMark/>
          </w:tcPr>
          <w:p w:rsidR="00612579" w:rsidRPr="00304632" w:rsidRDefault="00612579" w:rsidP="00304632">
            <w:pPr>
              <w:widowControl w:val="0"/>
              <w:tabs>
                <w:tab w:val="left" w:pos="8222"/>
                <w:tab w:val="left" w:pos="9752"/>
                <w:tab w:val="left" w:pos="9781"/>
              </w:tabs>
              <w:autoSpaceDE w:val="0"/>
              <w:autoSpaceDN w:val="0"/>
              <w:spacing w:after="120" w:line="240" w:lineRule="auto"/>
              <w:ind w:right="-28"/>
              <w:jc w:val="center"/>
              <w:rPr>
                <w:sz w:val="24"/>
                <w:szCs w:val="24"/>
                <w:lang w:val="en-US"/>
              </w:rPr>
            </w:pPr>
            <w:r w:rsidRPr="00304632">
              <w:rPr>
                <w:sz w:val="24"/>
                <w:szCs w:val="24"/>
                <w:lang w:val="en-US"/>
              </w:rPr>
              <w:t>Котельная</w:t>
            </w:r>
          </w:p>
        </w:tc>
      </w:tr>
      <w:tr w:rsidR="00612579" w:rsidRPr="00304632" w:rsidTr="00304632">
        <w:tc>
          <w:tcPr>
            <w:tcW w:w="2693" w:type="dxa"/>
            <w:tcBorders>
              <w:top w:val="single" w:sz="4" w:space="0" w:color="808080"/>
              <w:left w:val="single" w:sz="4" w:space="0" w:color="808080"/>
              <w:bottom w:val="single" w:sz="4" w:space="0" w:color="808080"/>
              <w:right w:val="single" w:sz="4" w:space="0" w:color="808080"/>
            </w:tcBorders>
            <w:hideMark/>
          </w:tcPr>
          <w:p w:rsidR="00612579" w:rsidRPr="00304632" w:rsidRDefault="00304632" w:rsidP="00304632">
            <w:pPr>
              <w:tabs>
                <w:tab w:val="left" w:pos="8222"/>
                <w:tab w:val="left" w:pos="9752"/>
                <w:tab w:val="left" w:pos="9781"/>
              </w:tabs>
              <w:autoSpaceDE w:val="0"/>
              <w:autoSpaceDN w:val="0"/>
              <w:spacing w:after="120" w:line="240" w:lineRule="auto"/>
              <w:ind w:right="-28"/>
              <w:rPr>
                <w:sz w:val="24"/>
                <w:szCs w:val="24"/>
              </w:rPr>
            </w:pPr>
            <w:r w:rsidRPr="00304632">
              <w:rPr>
                <w:sz w:val="24"/>
                <w:szCs w:val="24"/>
              </w:rPr>
              <w:t>Чкаловский проспект</w:t>
            </w:r>
          </w:p>
        </w:tc>
        <w:tc>
          <w:tcPr>
            <w:tcW w:w="2977" w:type="dxa"/>
            <w:tcBorders>
              <w:top w:val="single" w:sz="4" w:space="0" w:color="808080"/>
              <w:left w:val="single" w:sz="4" w:space="0" w:color="808080"/>
              <w:bottom w:val="single" w:sz="4" w:space="0" w:color="808080"/>
              <w:right w:val="single" w:sz="4" w:space="0" w:color="808080"/>
            </w:tcBorders>
            <w:hideMark/>
          </w:tcPr>
          <w:p w:rsidR="00612579" w:rsidRPr="00304632" w:rsidRDefault="00304632" w:rsidP="00304632">
            <w:pPr>
              <w:tabs>
                <w:tab w:val="left" w:pos="8222"/>
                <w:tab w:val="left" w:pos="9752"/>
                <w:tab w:val="left" w:pos="9781"/>
              </w:tabs>
              <w:autoSpaceDE w:val="0"/>
              <w:autoSpaceDN w:val="0"/>
              <w:spacing w:after="120" w:line="240" w:lineRule="auto"/>
              <w:ind w:right="-28"/>
              <w:rPr>
                <w:sz w:val="24"/>
                <w:szCs w:val="24"/>
              </w:rPr>
            </w:pPr>
            <w:r w:rsidRPr="00304632">
              <w:rPr>
                <w:sz w:val="24"/>
                <w:szCs w:val="24"/>
              </w:rPr>
              <w:t>25а, лит.А</w:t>
            </w:r>
          </w:p>
        </w:tc>
        <w:tc>
          <w:tcPr>
            <w:tcW w:w="4536" w:type="dxa"/>
            <w:tcBorders>
              <w:top w:val="single" w:sz="4" w:space="0" w:color="808080"/>
              <w:left w:val="single" w:sz="4" w:space="0" w:color="808080"/>
              <w:bottom w:val="single" w:sz="4" w:space="0" w:color="808080"/>
              <w:right w:val="single" w:sz="4" w:space="0" w:color="808080"/>
            </w:tcBorders>
            <w:hideMark/>
          </w:tcPr>
          <w:p w:rsidR="00612579" w:rsidRPr="00304632" w:rsidRDefault="00612579" w:rsidP="00304632">
            <w:pPr>
              <w:tabs>
                <w:tab w:val="left" w:pos="8222"/>
                <w:tab w:val="left" w:pos="9752"/>
                <w:tab w:val="left" w:pos="9781"/>
              </w:tabs>
              <w:autoSpaceDE w:val="0"/>
              <w:autoSpaceDN w:val="0"/>
              <w:spacing w:after="120" w:line="240" w:lineRule="auto"/>
              <w:ind w:right="-28"/>
              <w:rPr>
                <w:sz w:val="24"/>
                <w:szCs w:val="24"/>
                <w:lang w:val="en-US"/>
              </w:rPr>
            </w:pPr>
            <w:r w:rsidRPr="00304632">
              <w:rPr>
                <w:sz w:val="24"/>
                <w:szCs w:val="24"/>
                <w:lang w:val="en-US"/>
              </w:rPr>
              <w:t>\a.</w:t>
            </w:r>
            <w:r w:rsidRPr="00304632">
              <w:rPr>
                <w:snapToGrid w:val="0"/>
                <w:color w:val="000000"/>
                <w:sz w:val="24"/>
                <w:szCs w:val="24"/>
              </w:rPr>
              <w:t>NAME</w:t>
            </w:r>
            <w:r w:rsidRPr="00304632">
              <w:rPr>
                <w:snapToGrid w:val="0"/>
                <w:color w:val="000000"/>
                <w:sz w:val="24"/>
                <w:szCs w:val="24"/>
                <w:lang w:val="en-US"/>
              </w:rPr>
              <w:t>_</w:t>
            </w:r>
            <w:r w:rsidRPr="00304632">
              <w:rPr>
                <w:snapToGrid w:val="0"/>
                <w:color w:val="000000"/>
                <w:sz w:val="24"/>
                <w:szCs w:val="24"/>
              </w:rPr>
              <w:t>KOTEL</w:t>
            </w:r>
            <w:r w:rsidRPr="00304632">
              <w:rPr>
                <w:sz w:val="24"/>
                <w:szCs w:val="24"/>
                <w:lang w:val="en-US"/>
              </w:rPr>
              <w:t>\</w:t>
            </w:r>
          </w:p>
        </w:tc>
      </w:tr>
    </w:tbl>
    <w:p w:rsidR="00612579" w:rsidRPr="00304632" w:rsidRDefault="00612579" w:rsidP="00304632">
      <w:pPr>
        <w:shd w:val="clear" w:color="auto" w:fill="FFFFFF"/>
        <w:spacing w:line="240" w:lineRule="auto"/>
        <w:ind w:left="142"/>
        <w:rPr>
          <w:sz w:val="24"/>
          <w:szCs w:val="24"/>
        </w:rPr>
      </w:pPr>
      <w:r w:rsidRPr="00304632">
        <w:rPr>
          <w:color w:val="000000"/>
          <w:sz w:val="24"/>
          <w:szCs w:val="24"/>
        </w:rPr>
        <w:t>\</w:t>
      </w:r>
      <w:r w:rsidRPr="00304632">
        <w:rPr>
          <w:color w:val="000000"/>
          <w:sz w:val="24"/>
          <w:szCs w:val="24"/>
          <w:lang w:val="en-US"/>
        </w:rPr>
        <w:t>endscan</w:t>
      </w:r>
      <w:r w:rsidRPr="00304632">
        <w:rPr>
          <w:color w:val="000000"/>
          <w:sz w:val="24"/>
          <w:szCs w:val="24"/>
        </w:rPr>
        <w:t>\,</w:t>
      </w:r>
      <w:r w:rsidRPr="00304632">
        <w:rPr>
          <w:sz w:val="24"/>
          <w:szCs w:val="24"/>
        </w:rPr>
        <w:t xml:space="preserve"> </w:t>
      </w:r>
      <w:r w:rsidRPr="00304632">
        <w:rPr>
          <w:color w:val="000000"/>
          <w:sz w:val="24"/>
          <w:szCs w:val="24"/>
        </w:rPr>
        <w:t>а Абонент обязуется своевременно оплачивать потребляемые тепловую энергию, горячую воду,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r w:rsidRPr="00304632">
        <w:rPr>
          <w:sz w:val="24"/>
          <w:szCs w:val="24"/>
        </w:rPr>
        <w:t xml:space="preserve"> </w:t>
      </w:r>
      <w:r w:rsidRPr="00304632">
        <w:rPr>
          <w:color w:val="000000"/>
          <w:sz w:val="24"/>
          <w:szCs w:val="24"/>
        </w:rPr>
        <w:t>теплоносителя (горячей воды).</w:t>
      </w:r>
    </w:p>
    <w:p w:rsidR="00612579" w:rsidRPr="00304632" w:rsidRDefault="00612579" w:rsidP="00304632">
      <w:pPr>
        <w:shd w:val="clear" w:color="auto" w:fill="FFFFFF"/>
        <w:tabs>
          <w:tab w:val="left" w:pos="1157"/>
        </w:tabs>
        <w:spacing w:before="5" w:line="240" w:lineRule="auto"/>
        <w:ind w:left="142"/>
        <w:rPr>
          <w:color w:val="000000"/>
          <w:sz w:val="24"/>
          <w:szCs w:val="24"/>
        </w:rPr>
      </w:pPr>
      <w:r w:rsidRPr="00304632">
        <w:rPr>
          <w:color w:val="000000"/>
          <w:sz w:val="24"/>
          <w:szCs w:val="24"/>
        </w:rPr>
        <w:t>1.2.</w:t>
      </w:r>
      <w:r w:rsidRPr="00304632">
        <w:rPr>
          <w:color w:val="000000"/>
          <w:sz w:val="24"/>
          <w:szCs w:val="24"/>
        </w:rPr>
        <w:tab/>
        <w:t>Границы балансовой принадлежности тепловых сетей и эксплуатационной ответственности Сторон за состояние и обслуживание тепловых сетей между Энергоснабжающей организацией и Абонентом установлены актом разграничения балансовой принадлежности тепловых сетей и эксплуатационной ответственности сторон (Приложение № 2 к настоящему договору).</w:t>
      </w:r>
    </w:p>
    <w:p w:rsidR="00612579" w:rsidRPr="00304632" w:rsidRDefault="00612579" w:rsidP="00304632">
      <w:pPr>
        <w:shd w:val="clear" w:color="auto" w:fill="FFFFFF"/>
        <w:tabs>
          <w:tab w:val="left" w:pos="1157"/>
        </w:tabs>
        <w:spacing w:before="5" w:line="240" w:lineRule="auto"/>
        <w:ind w:left="142"/>
        <w:rPr>
          <w:color w:val="000000"/>
          <w:sz w:val="24"/>
          <w:szCs w:val="24"/>
        </w:rPr>
      </w:pPr>
      <w:r w:rsidRPr="00304632">
        <w:rPr>
          <w:color w:val="000000"/>
          <w:sz w:val="24"/>
          <w:szCs w:val="24"/>
        </w:rPr>
        <w:t>1.3.  Стороны договорились понимать используемые в настоящем договоре термины в следующем значении:</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lastRenderedPageBreak/>
        <w:t>Теплоснабжение</w:t>
      </w:r>
      <w:r w:rsidRPr="00304632">
        <w:rPr>
          <w:color w:val="000000"/>
          <w:sz w:val="24"/>
          <w:szCs w:val="24"/>
        </w:rPr>
        <w:t xml:space="preserve"> - снабжение тепловой энергией, теплоносителем (горячей водой) жилых, общественных и промышленных зданий (сооружений) для обеспечения коммунально-бытовых (отопление, вентиляция) и технологических нужд потребителей.</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Горячее водоснабжение (ГВС)</w:t>
      </w:r>
      <w:r w:rsidRPr="00304632">
        <w:rPr>
          <w:color w:val="000000"/>
          <w:sz w:val="24"/>
          <w:szCs w:val="24"/>
        </w:rPr>
        <w:t xml:space="preserve"> - снабжение горячей водой (ресурсом) жилых, общественных и промышленных зданий (сооружений) для обеспечения коммунально-бытовых и технологических нужд потребителей в соответствии с типом системы ГВС.</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Тепловая энергия</w:t>
      </w:r>
      <w:r w:rsidRPr="00304632">
        <w:rPr>
          <w:color w:val="000000"/>
          <w:sz w:val="24"/>
          <w:szCs w:val="24"/>
        </w:rPr>
        <w:t xml:space="preserve"> - энергетический ресурс, при потреблении которого изменяются термодинамические параметры теплоносителей (температура, давление).</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Горячая вода</w:t>
      </w:r>
      <w:r w:rsidRPr="00304632">
        <w:rPr>
          <w:color w:val="000000"/>
          <w:sz w:val="24"/>
          <w:szCs w:val="24"/>
        </w:rPr>
        <w:t xml:space="preserve">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Источник тепловой энергии</w:t>
      </w:r>
      <w:r w:rsidRPr="00304632">
        <w:rPr>
          <w:color w:val="000000"/>
          <w:sz w:val="24"/>
          <w:szCs w:val="24"/>
        </w:rPr>
        <w:t xml:space="preserve"> - устройство, предназначенное для производства тепловой энергии.</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Теплопотребляющая установка</w:t>
      </w:r>
      <w:r w:rsidRPr="00304632">
        <w:rPr>
          <w:color w:val="000000"/>
          <w:sz w:val="24"/>
          <w:szCs w:val="24"/>
        </w:rPr>
        <w:t xml:space="preserve"> – </w:t>
      </w:r>
      <w:r w:rsidRPr="00304632">
        <w:rPr>
          <w:bCs/>
          <w:color w:val="000000"/>
          <w:sz w:val="24"/>
          <w:szCs w:val="24"/>
        </w:rP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r w:rsidRPr="00304632">
        <w:rPr>
          <w:b/>
          <w:bCs/>
          <w:color w:val="000000"/>
          <w:sz w:val="24"/>
          <w:szCs w:val="24"/>
        </w:rPr>
        <w:t>.</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Тепловая сеть</w:t>
      </w:r>
      <w:r w:rsidRPr="00304632">
        <w:rPr>
          <w:color w:val="000000"/>
          <w:sz w:val="24"/>
          <w:szCs w:val="24"/>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Тепловая нагрузка</w:t>
      </w:r>
      <w:r w:rsidRPr="00304632">
        <w:rPr>
          <w:color w:val="000000"/>
          <w:sz w:val="24"/>
          <w:szCs w:val="24"/>
        </w:rPr>
        <w:t xml:space="preserve"> - количество тепловой энергии, которое может быть принято потребителем тепловой энергии за единицу времени. </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Система теплоснабжения</w:t>
      </w:r>
      <w:r w:rsidRPr="00304632">
        <w:rPr>
          <w:color w:val="000000"/>
          <w:sz w:val="24"/>
          <w:szCs w:val="24"/>
        </w:rPr>
        <w:t xml:space="preserve"> - совокупность источников тепловой энергии и теплопотребляющих установок, технологически соединенных тепловыми сетями.</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Централизованная система горячего водоснабжения</w:t>
      </w:r>
      <w:r w:rsidRPr="00304632">
        <w:rPr>
          <w:color w:val="000000"/>
          <w:sz w:val="24"/>
          <w:szCs w:val="24"/>
        </w:rPr>
        <w:t xml:space="preserve"> - комплекс технологически связанных между собой инженерных сооружений, предназначенных для горячего водоснабжения.</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Закрытая система горячего водоснабжения</w:t>
      </w:r>
      <w:r w:rsidRPr="00304632">
        <w:rPr>
          <w:color w:val="000000"/>
          <w:sz w:val="24"/>
          <w:szCs w:val="24"/>
        </w:rPr>
        <w:t xml:space="preserve"> – </w:t>
      </w:r>
      <w:r w:rsidRPr="00304632">
        <w:rPr>
          <w:bCs/>
          <w:color w:val="000000"/>
          <w:sz w:val="24"/>
          <w:szCs w:val="24"/>
        </w:rPr>
        <w:t>водяная система, в которой не предусматривается использование сетевой воды потребителями путем отбора из тепловой сети</w:t>
      </w:r>
      <w:r w:rsidRPr="00304632">
        <w:rPr>
          <w:color w:val="000000"/>
          <w:sz w:val="24"/>
          <w:szCs w:val="24"/>
        </w:rPr>
        <w:t>.</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Открытая система горячего водоснабжения</w:t>
      </w:r>
      <w:r w:rsidRPr="00304632">
        <w:rPr>
          <w:color w:val="000000"/>
          <w:sz w:val="24"/>
          <w:szCs w:val="24"/>
        </w:rPr>
        <w:t xml:space="preserve"> – водяная система, предназначенная для горячего водоснабжения зданий путем отбора горячей воды из тепловой сети Энергоснабжающей организации.</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Абонент</w:t>
      </w:r>
      <w:r w:rsidRPr="00304632">
        <w:rPr>
          <w:color w:val="000000"/>
          <w:sz w:val="24"/>
          <w:szCs w:val="24"/>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Энергоснабжающая организация</w:t>
      </w:r>
      <w:r w:rsidRPr="00304632">
        <w:rPr>
          <w:color w:val="000000"/>
          <w:sz w:val="24"/>
          <w:szCs w:val="24"/>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612579" w:rsidRPr="00304632" w:rsidRDefault="00612579" w:rsidP="00304632">
      <w:pPr>
        <w:shd w:val="clear" w:color="auto" w:fill="FFFFFF"/>
        <w:spacing w:before="5" w:line="240" w:lineRule="auto"/>
        <w:ind w:left="142"/>
        <w:rPr>
          <w:color w:val="000000"/>
          <w:sz w:val="24"/>
          <w:szCs w:val="24"/>
        </w:rPr>
      </w:pPr>
      <w:r w:rsidRPr="00304632">
        <w:rPr>
          <w:b/>
          <w:color w:val="000000"/>
          <w:sz w:val="24"/>
          <w:szCs w:val="24"/>
        </w:rPr>
        <w:t>Коммерческий учет тепловой энергии, теплоносителя (далее также - коммерческий учет)</w:t>
      </w:r>
      <w:r w:rsidRPr="00304632">
        <w:rPr>
          <w:color w:val="000000"/>
          <w:sz w:val="24"/>
          <w:szCs w:val="24"/>
        </w:rPr>
        <w:t xml:space="preserve">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612579" w:rsidRPr="00304632" w:rsidRDefault="00612579" w:rsidP="00304632">
      <w:pPr>
        <w:shd w:val="clear" w:color="auto" w:fill="FFFFFF"/>
        <w:spacing w:before="5" w:line="240" w:lineRule="auto"/>
        <w:ind w:left="142"/>
        <w:rPr>
          <w:sz w:val="24"/>
          <w:szCs w:val="24"/>
        </w:rPr>
      </w:pPr>
      <w:r w:rsidRPr="00304632">
        <w:rPr>
          <w:b/>
          <w:color w:val="000000"/>
          <w:sz w:val="24"/>
          <w:szCs w:val="24"/>
        </w:rPr>
        <w:t>Режим потребления тепловой энергии</w:t>
      </w:r>
      <w:r w:rsidRPr="00304632">
        <w:rPr>
          <w:color w:val="000000"/>
          <w:sz w:val="24"/>
          <w:szCs w:val="24"/>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r w:rsidRPr="00304632">
        <w:rPr>
          <w:sz w:val="24"/>
          <w:szCs w:val="24"/>
        </w:rPr>
        <w:t>.</w:t>
      </w:r>
    </w:p>
    <w:p w:rsidR="00612579" w:rsidRPr="00304632" w:rsidRDefault="00612579" w:rsidP="00304632">
      <w:pPr>
        <w:pStyle w:val="a5"/>
        <w:tabs>
          <w:tab w:val="left" w:pos="1276"/>
        </w:tabs>
        <w:ind w:left="142" w:firstLine="567"/>
        <w:jc w:val="both"/>
        <w:rPr>
          <w:sz w:val="24"/>
          <w:szCs w:val="24"/>
        </w:rPr>
      </w:pPr>
      <w:r w:rsidRPr="00304632">
        <w:rPr>
          <w:b/>
          <w:sz w:val="24"/>
          <w:szCs w:val="24"/>
        </w:rPr>
        <w:lastRenderedPageBreak/>
        <w:t>Точка поставки</w:t>
      </w:r>
      <w:r w:rsidRPr="00304632">
        <w:rPr>
          <w:sz w:val="24"/>
          <w:szCs w:val="24"/>
        </w:rPr>
        <w:t xml:space="preserve"> - место исполнения обязательств Энергоснабжающей организации по подаче (поставке) Абоненту тепловой энергии, горячей воды (теплоносителя), которое располагается на границе балансовой принадлежности </w:t>
      </w:r>
      <w:r w:rsidRPr="00304632">
        <w:rPr>
          <w:bCs/>
          <w:sz w:val="24"/>
          <w:szCs w:val="24"/>
        </w:rPr>
        <w:t xml:space="preserve">теплопотребляющей установки или тепловой сети Абонента и тепловой сети Энергоснабжающей организации или </w:t>
      </w:r>
      <w:r w:rsidRPr="00304632">
        <w:rPr>
          <w:sz w:val="24"/>
          <w:szCs w:val="24"/>
        </w:rPr>
        <w:t>на границе эксплуатационной ответственности сторон в соответствии с актом разграничения балансовой принадлежности и эксплуатационной ответственности.</w:t>
      </w:r>
    </w:p>
    <w:p w:rsidR="00612579" w:rsidRPr="00304632" w:rsidRDefault="00612579" w:rsidP="00304632">
      <w:pPr>
        <w:shd w:val="clear" w:color="auto" w:fill="FFFFFF"/>
        <w:spacing w:before="5" w:line="240" w:lineRule="auto"/>
        <w:ind w:left="142"/>
        <w:rPr>
          <w:sz w:val="24"/>
          <w:szCs w:val="24"/>
        </w:rPr>
      </w:pPr>
    </w:p>
    <w:p w:rsidR="00612579" w:rsidRPr="00304632" w:rsidRDefault="00612579" w:rsidP="00304632">
      <w:pPr>
        <w:shd w:val="clear" w:color="auto" w:fill="FFFFFF"/>
        <w:spacing w:line="240" w:lineRule="auto"/>
        <w:ind w:left="142" w:right="11"/>
        <w:jc w:val="center"/>
        <w:rPr>
          <w:b/>
          <w:bCs/>
          <w:color w:val="000000"/>
          <w:sz w:val="24"/>
          <w:szCs w:val="24"/>
        </w:rPr>
      </w:pPr>
      <w:r w:rsidRPr="00304632">
        <w:rPr>
          <w:b/>
          <w:bCs/>
          <w:color w:val="000000"/>
          <w:sz w:val="24"/>
          <w:szCs w:val="24"/>
        </w:rPr>
        <w:t>2. Количество и режим подачи тепловой энергии и горячей воды.</w:t>
      </w:r>
    </w:p>
    <w:p w:rsidR="00612579" w:rsidRPr="00304632" w:rsidRDefault="00612579" w:rsidP="00304632">
      <w:pPr>
        <w:shd w:val="clear" w:color="auto" w:fill="FFFFFF"/>
        <w:spacing w:line="240" w:lineRule="auto"/>
        <w:ind w:left="142" w:right="11"/>
        <w:jc w:val="center"/>
        <w:rPr>
          <w:sz w:val="24"/>
          <w:szCs w:val="24"/>
        </w:rPr>
      </w:pPr>
    </w:p>
    <w:p w:rsidR="00612579" w:rsidRPr="002265E2" w:rsidRDefault="00612579" w:rsidP="002265E2">
      <w:pPr>
        <w:shd w:val="clear" w:color="auto" w:fill="FFFFFF"/>
        <w:tabs>
          <w:tab w:val="left" w:pos="1248"/>
          <w:tab w:val="left" w:pos="8918"/>
        </w:tabs>
        <w:spacing w:line="240" w:lineRule="auto"/>
        <w:ind w:left="142"/>
        <w:rPr>
          <w:sz w:val="24"/>
          <w:szCs w:val="24"/>
        </w:rPr>
      </w:pPr>
      <w:r w:rsidRPr="00304632">
        <w:rPr>
          <w:color w:val="000000"/>
          <w:sz w:val="24"/>
          <w:szCs w:val="24"/>
        </w:rPr>
        <w:t>2.1.</w:t>
      </w:r>
      <w:r w:rsidRPr="00304632">
        <w:rPr>
          <w:color w:val="000000"/>
          <w:sz w:val="24"/>
          <w:szCs w:val="24"/>
        </w:rPr>
        <w:tab/>
        <w:t xml:space="preserve">Энергоснабжающая организация отпускает Абоненту тепловую энергию, горячую воду с подключенной нагрузкой </w:t>
      </w:r>
      <w:r w:rsidR="002265E2">
        <w:rPr>
          <w:sz w:val="24"/>
          <w:szCs w:val="24"/>
        </w:rPr>
        <w:t>0,2417</w:t>
      </w:r>
      <w:r w:rsidRPr="00304632">
        <w:rPr>
          <w:color w:val="000000"/>
          <w:sz w:val="24"/>
          <w:szCs w:val="24"/>
        </w:rPr>
        <w:t xml:space="preserve"> Гкал/ч,</w:t>
      </w:r>
      <w:r w:rsidR="002265E2">
        <w:rPr>
          <w:color w:val="000000"/>
          <w:sz w:val="24"/>
          <w:szCs w:val="24"/>
        </w:rPr>
        <w:t xml:space="preserve"> 1,08333</w:t>
      </w:r>
      <w:r w:rsidRPr="00304632">
        <w:rPr>
          <w:spacing w:val="-2"/>
          <w:sz w:val="24"/>
          <w:szCs w:val="24"/>
        </w:rPr>
        <w:t xml:space="preserve"> куб. м/час, в том числе:</w:t>
      </w:r>
    </w:p>
    <w:p w:rsidR="00612579" w:rsidRPr="00304632" w:rsidRDefault="00612579" w:rsidP="00304632">
      <w:pPr>
        <w:spacing w:line="240" w:lineRule="auto"/>
        <w:ind w:left="502"/>
        <w:rPr>
          <w:i/>
          <w:spacing w:val="-2"/>
          <w:sz w:val="24"/>
          <w:szCs w:val="24"/>
        </w:rPr>
      </w:pPr>
      <w:r w:rsidRPr="00304632">
        <w:rPr>
          <w:i/>
          <w:spacing w:val="-2"/>
          <w:sz w:val="24"/>
          <w:szCs w:val="24"/>
        </w:rPr>
        <w:t>на те</w:t>
      </w:r>
      <w:r w:rsidR="002265E2">
        <w:rPr>
          <w:i/>
          <w:spacing w:val="-2"/>
          <w:sz w:val="24"/>
          <w:szCs w:val="24"/>
        </w:rPr>
        <w:t>пловую энергию (отопление)  0,176000</w:t>
      </w:r>
      <w:r w:rsidRPr="00304632">
        <w:rPr>
          <w:i/>
          <w:spacing w:val="-2"/>
          <w:sz w:val="24"/>
          <w:szCs w:val="24"/>
        </w:rPr>
        <w:t>Гкал/час при Тн.в. (-)26 °С;</w:t>
      </w:r>
    </w:p>
    <w:p w:rsidR="00612579" w:rsidRPr="00304632" w:rsidRDefault="00612579" w:rsidP="00304632">
      <w:pPr>
        <w:spacing w:line="240" w:lineRule="auto"/>
        <w:ind w:left="502"/>
        <w:rPr>
          <w:i/>
          <w:spacing w:val="-2"/>
          <w:sz w:val="24"/>
          <w:szCs w:val="24"/>
        </w:rPr>
      </w:pPr>
      <w:r w:rsidRPr="00304632">
        <w:rPr>
          <w:i/>
          <w:spacing w:val="-2"/>
          <w:sz w:val="24"/>
          <w:szCs w:val="24"/>
        </w:rPr>
        <w:t>на ГВС в зависимости от типа системы горячего водоснабжения:</w:t>
      </w:r>
    </w:p>
    <w:p w:rsidR="00612579" w:rsidRPr="00304632" w:rsidRDefault="002265E2" w:rsidP="00304632">
      <w:pPr>
        <w:spacing w:line="240" w:lineRule="auto"/>
        <w:ind w:left="502"/>
        <w:rPr>
          <w:i/>
          <w:spacing w:val="-2"/>
          <w:sz w:val="24"/>
          <w:szCs w:val="24"/>
        </w:rPr>
      </w:pPr>
      <w:r>
        <w:rPr>
          <w:i/>
          <w:spacing w:val="-2"/>
          <w:sz w:val="24"/>
          <w:szCs w:val="24"/>
        </w:rPr>
        <w:t>компонент тепловая энергия  0,065000</w:t>
      </w:r>
      <w:r w:rsidR="00612579" w:rsidRPr="00304632">
        <w:rPr>
          <w:i/>
          <w:spacing w:val="-2"/>
          <w:sz w:val="24"/>
          <w:szCs w:val="24"/>
        </w:rPr>
        <w:t xml:space="preserve"> Гкал/час;</w:t>
      </w:r>
    </w:p>
    <w:p w:rsidR="00612579" w:rsidRPr="00304632" w:rsidRDefault="00612579" w:rsidP="00304632">
      <w:pPr>
        <w:spacing w:line="240" w:lineRule="auto"/>
        <w:ind w:left="502"/>
        <w:rPr>
          <w:i/>
          <w:spacing w:val="-2"/>
          <w:sz w:val="24"/>
          <w:szCs w:val="24"/>
        </w:rPr>
      </w:pPr>
      <w:r w:rsidRPr="00304632">
        <w:rPr>
          <w:i/>
          <w:spacing w:val="-2"/>
          <w:sz w:val="24"/>
          <w:szCs w:val="24"/>
        </w:rPr>
        <w:t>компонент х</w:t>
      </w:r>
      <w:r w:rsidR="002265E2">
        <w:rPr>
          <w:i/>
          <w:spacing w:val="-2"/>
          <w:sz w:val="24"/>
          <w:szCs w:val="24"/>
        </w:rPr>
        <w:t>олодная вода/теплоноситель  1,08333</w:t>
      </w:r>
      <w:r w:rsidRPr="00304632">
        <w:rPr>
          <w:i/>
          <w:spacing w:val="-2"/>
          <w:sz w:val="24"/>
          <w:szCs w:val="24"/>
        </w:rPr>
        <w:t>куб.м/час;</w:t>
      </w:r>
    </w:p>
    <w:p w:rsidR="00612579" w:rsidRPr="00304632" w:rsidRDefault="002265E2" w:rsidP="00304632">
      <w:pPr>
        <w:spacing w:line="240" w:lineRule="auto"/>
        <w:ind w:left="502"/>
        <w:rPr>
          <w:i/>
          <w:spacing w:val="-2"/>
          <w:sz w:val="24"/>
          <w:szCs w:val="24"/>
        </w:rPr>
      </w:pPr>
      <w:r>
        <w:rPr>
          <w:i/>
          <w:spacing w:val="-2"/>
          <w:sz w:val="24"/>
          <w:szCs w:val="24"/>
        </w:rPr>
        <w:t>нормативные потери  0,000700</w:t>
      </w:r>
      <w:r w:rsidR="00612579" w:rsidRPr="00304632">
        <w:rPr>
          <w:i/>
          <w:spacing w:val="-2"/>
          <w:sz w:val="24"/>
          <w:szCs w:val="24"/>
        </w:rPr>
        <w:t xml:space="preserve"> Гкал/час.</w:t>
      </w:r>
    </w:p>
    <w:p w:rsidR="00612579" w:rsidRPr="00304632" w:rsidRDefault="00612579" w:rsidP="00304632">
      <w:pPr>
        <w:shd w:val="clear" w:color="auto" w:fill="FFFFFF"/>
        <w:tabs>
          <w:tab w:val="left" w:pos="-1276"/>
        </w:tabs>
        <w:spacing w:line="240" w:lineRule="auto"/>
        <w:rPr>
          <w:color w:val="000000"/>
          <w:sz w:val="24"/>
          <w:szCs w:val="24"/>
        </w:rPr>
      </w:pPr>
      <w:r w:rsidRPr="00304632">
        <w:rPr>
          <w:color w:val="000000"/>
          <w:sz w:val="24"/>
          <w:szCs w:val="24"/>
        </w:rPr>
        <w:t>Договорные показатели приведены с учетом разбивки по объектам и видам потребления:</w:t>
      </w:r>
    </w:p>
    <w:p w:rsidR="00612579" w:rsidRPr="00304632" w:rsidRDefault="00612579" w:rsidP="00304632">
      <w:pPr>
        <w:shd w:val="clear" w:color="auto" w:fill="FFFFFF"/>
        <w:tabs>
          <w:tab w:val="left" w:pos="-1276"/>
        </w:tabs>
        <w:spacing w:line="240" w:lineRule="auto"/>
        <w:rPr>
          <w:color w:val="000000"/>
          <w:sz w:val="24"/>
          <w:szCs w:val="24"/>
        </w:rPr>
      </w:pPr>
      <w:r w:rsidRPr="00304632">
        <w:rPr>
          <w:color w:val="000000"/>
          <w:sz w:val="24"/>
          <w:szCs w:val="24"/>
        </w:rPr>
        <w:t xml:space="preserve">подключенные нагрузки на тепловую энергию и ГВС – в Приложении № 1 к настоящему договору,  </w:t>
      </w:r>
    </w:p>
    <w:p w:rsidR="00612579" w:rsidRPr="00304632" w:rsidRDefault="00612579" w:rsidP="00304632">
      <w:pPr>
        <w:shd w:val="clear" w:color="auto" w:fill="FFFFFF"/>
        <w:tabs>
          <w:tab w:val="left" w:pos="851"/>
          <w:tab w:val="left" w:pos="1134"/>
        </w:tabs>
        <w:spacing w:line="240" w:lineRule="auto"/>
        <w:rPr>
          <w:color w:val="000000"/>
          <w:sz w:val="24"/>
          <w:szCs w:val="24"/>
        </w:rPr>
      </w:pPr>
      <w:r w:rsidRPr="00304632">
        <w:rPr>
          <w:color w:val="000000"/>
          <w:sz w:val="24"/>
          <w:szCs w:val="24"/>
        </w:rPr>
        <w:t>расчетные часовые расходы теплоносителя (тн/час) и компонента холодная вода/теплоноситель (куб.м/час) – в Приложении № 3 к настоящему договору.</w:t>
      </w:r>
      <w:r w:rsidRPr="00304632">
        <w:rPr>
          <w:color w:val="000000"/>
          <w:sz w:val="24"/>
          <w:szCs w:val="24"/>
        </w:rPr>
        <w:tab/>
      </w:r>
    </w:p>
    <w:p w:rsidR="00612579" w:rsidRPr="00304632" w:rsidRDefault="00612579" w:rsidP="00304632">
      <w:pPr>
        <w:shd w:val="clear" w:color="auto" w:fill="FFFFFF"/>
        <w:tabs>
          <w:tab w:val="left" w:pos="1248"/>
          <w:tab w:val="left" w:pos="7906"/>
          <w:tab w:val="left" w:pos="8923"/>
        </w:tabs>
        <w:spacing w:before="19" w:line="240" w:lineRule="auto"/>
        <w:ind w:left="142"/>
        <w:rPr>
          <w:sz w:val="24"/>
          <w:szCs w:val="24"/>
        </w:rPr>
      </w:pPr>
      <w:r w:rsidRPr="00304632">
        <w:rPr>
          <w:color w:val="000000"/>
          <w:sz w:val="24"/>
          <w:szCs w:val="24"/>
        </w:rPr>
        <w:t>2.2. Количество тепловой энергии и горячей воды, потребляемой Абонентом, определяется по допущенным к коммерческому использованию узлам учета, а в случае их отсутствия в соответствии с разделом 4 настоящего договора.</w:t>
      </w:r>
    </w:p>
    <w:p w:rsidR="00612579" w:rsidRPr="00304632" w:rsidRDefault="00612579" w:rsidP="00304632">
      <w:pPr>
        <w:shd w:val="clear" w:color="auto" w:fill="FFFFFF"/>
        <w:tabs>
          <w:tab w:val="left" w:pos="8923"/>
        </w:tabs>
        <w:spacing w:line="240" w:lineRule="auto"/>
        <w:ind w:left="142" w:right="115"/>
        <w:rPr>
          <w:color w:val="000000"/>
          <w:sz w:val="24"/>
          <w:szCs w:val="24"/>
        </w:rPr>
      </w:pPr>
      <w:r w:rsidRPr="00304632">
        <w:rPr>
          <w:color w:val="000000"/>
          <w:sz w:val="24"/>
          <w:szCs w:val="24"/>
        </w:rPr>
        <w:t>2.3.  Ориентировочное потребление тепловой энергии, горячей воды Абонентом в годовой период с учетом нормативных потерь составляет</w:t>
      </w:r>
      <w:r w:rsidRPr="00304632">
        <w:rPr>
          <w:sz w:val="24"/>
          <w:szCs w:val="24"/>
        </w:rPr>
        <w:t xml:space="preserve"> \</w:t>
      </w:r>
      <w:r w:rsidRPr="00304632">
        <w:rPr>
          <w:sz w:val="24"/>
          <w:szCs w:val="24"/>
          <w:lang w:val="en-US"/>
        </w:rPr>
        <w:t>c</w:t>
      </w:r>
      <w:r w:rsidRPr="00304632">
        <w:rPr>
          <w:sz w:val="24"/>
          <w:szCs w:val="24"/>
        </w:rPr>
        <w:t>.</w:t>
      </w:r>
      <w:r w:rsidRPr="00304632">
        <w:rPr>
          <w:snapToGrid w:val="0"/>
          <w:color w:val="000000"/>
          <w:sz w:val="24"/>
          <w:szCs w:val="24"/>
        </w:rPr>
        <w:t>RPLAN_TO_ALL</w:t>
      </w:r>
      <w:r w:rsidRPr="00304632">
        <w:rPr>
          <w:sz w:val="24"/>
          <w:szCs w:val="24"/>
        </w:rPr>
        <w:t xml:space="preserve">\ </w:t>
      </w:r>
      <w:r w:rsidRPr="00304632">
        <w:rPr>
          <w:color w:val="000000"/>
          <w:sz w:val="24"/>
          <w:szCs w:val="24"/>
        </w:rPr>
        <w:t>Гкал и ________куб. м. Ориентировочный расчет годового потребления тепловой энергии, горячей воды с разбивкой по месяцам и видам потребления приведен в Приложении № 4 к настоящему договору.</w:t>
      </w:r>
    </w:p>
    <w:p w:rsidR="00612579" w:rsidRPr="00304632" w:rsidRDefault="00612579" w:rsidP="00304632">
      <w:pPr>
        <w:shd w:val="clear" w:color="auto" w:fill="FFFFFF"/>
        <w:tabs>
          <w:tab w:val="left" w:pos="8923"/>
        </w:tabs>
        <w:spacing w:before="10" w:line="240" w:lineRule="auto"/>
        <w:ind w:left="142" w:right="67"/>
        <w:rPr>
          <w:color w:val="000000"/>
          <w:sz w:val="24"/>
          <w:szCs w:val="24"/>
        </w:rPr>
      </w:pPr>
      <w:r w:rsidRPr="00304632">
        <w:rPr>
          <w:color w:val="000000"/>
          <w:sz w:val="24"/>
          <w:szCs w:val="24"/>
        </w:rPr>
        <w:t>2.4. Фактическая стоимость тепловой энергии и горячей воды за каждый месяц рассчитывается как произведение количества фактически отпущенной Абоненту тепловой энергии, горячей воды за расчетный месяц и утвержденных (уполномоченным органом государственной власти субъекта РФ в области регулирования тарифов) на соответствующий календарный год тарифов на тепловую энергию и горячую воду, отпускаемые ООО «Петербургтеплоэнерго» потребителям, расположенным на территории Санкт-Петербурга (Республики Карелия, Ленинградской области).</w:t>
      </w:r>
    </w:p>
    <w:p w:rsidR="00612579" w:rsidRPr="00304632" w:rsidRDefault="00612579" w:rsidP="00304632">
      <w:pPr>
        <w:widowControl w:val="0"/>
        <w:numPr>
          <w:ilvl w:val="1"/>
          <w:numId w:val="3"/>
        </w:numPr>
        <w:shd w:val="clear" w:color="auto" w:fill="FFFFFF"/>
        <w:tabs>
          <w:tab w:val="left" w:pos="993"/>
          <w:tab w:val="left" w:pos="1134"/>
        </w:tabs>
        <w:autoSpaceDE w:val="0"/>
        <w:autoSpaceDN w:val="0"/>
        <w:snapToGrid/>
        <w:spacing w:line="240" w:lineRule="auto"/>
        <w:ind w:left="142" w:firstLine="567"/>
        <w:rPr>
          <w:color w:val="000000"/>
          <w:sz w:val="24"/>
          <w:szCs w:val="24"/>
        </w:rPr>
      </w:pPr>
      <w:r w:rsidRPr="00304632">
        <w:rPr>
          <w:color w:val="000000"/>
          <w:sz w:val="24"/>
          <w:szCs w:val="24"/>
        </w:rPr>
        <w:t>Энергоснабжающая организация поддерживает температуру и параметры давления подающей сетевой воды на коллекторе источника тепловой энергии по заданию диспетчера Энергоснабжающей организации в соответствии с температурным графиком (Приложение № 5 к настоящему договору), исходя из температуры наружного воздуха.</w:t>
      </w:r>
      <w:bookmarkStart w:id="1" w:name="_Ref352947005"/>
    </w:p>
    <w:bookmarkEnd w:id="1"/>
    <w:p w:rsidR="00612579" w:rsidRPr="00304632" w:rsidRDefault="00612579" w:rsidP="00304632">
      <w:pPr>
        <w:tabs>
          <w:tab w:val="left" w:pos="1134"/>
        </w:tabs>
        <w:spacing w:line="240" w:lineRule="auto"/>
        <w:ind w:left="142"/>
        <w:rPr>
          <w:sz w:val="24"/>
          <w:szCs w:val="24"/>
        </w:rPr>
      </w:pPr>
      <w:r w:rsidRPr="00304632">
        <w:rPr>
          <w:sz w:val="24"/>
          <w:szCs w:val="24"/>
        </w:rPr>
        <w:t>Качество теплоснабжения должно соответствовать параметрам, установленным в Приложении №5 к настоящему договору, и обязательным требованиям, предусмотренным действующим законодательством Российской Федерации.</w:t>
      </w:r>
    </w:p>
    <w:p w:rsidR="00612579" w:rsidRPr="00304632" w:rsidRDefault="00612579" w:rsidP="00304632">
      <w:pPr>
        <w:shd w:val="clear" w:color="auto" w:fill="FFFFFF"/>
        <w:tabs>
          <w:tab w:val="left" w:pos="1310"/>
          <w:tab w:val="left" w:pos="8923"/>
        </w:tabs>
        <w:spacing w:before="10" w:line="240" w:lineRule="auto"/>
        <w:ind w:left="142"/>
        <w:rPr>
          <w:color w:val="000000"/>
          <w:sz w:val="24"/>
          <w:szCs w:val="24"/>
        </w:rPr>
      </w:pPr>
      <w:r w:rsidRPr="00304632">
        <w:rPr>
          <w:color w:val="000000"/>
          <w:sz w:val="24"/>
          <w:szCs w:val="24"/>
        </w:rPr>
        <w:t xml:space="preserve">2.6. Начало и окончание отопительного сезона и периодического протапливания определяется решением </w:t>
      </w:r>
      <w:r w:rsidRPr="00304632">
        <w:rPr>
          <w:sz w:val="24"/>
          <w:szCs w:val="24"/>
        </w:rPr>
        <w:t>соответствующего уполномоченного органа государственной власти субъекта РФ</w:t>
      </w:r>
      <w:r w:rsidRPr="00304632">
        <w:rPr>
          <w:color w:val="000000"/>
          <w:sz w:val="24"/>
          <w:szCs w:val="24"/>
        </w:rPr>
        <w:t>.</w:t>
      </w:r>
    </w:p>
    <w:p w:rsidR="00612579" w:rsidRPr="00304632" w:rsidRDefault="00612579" w:rsidP="00304632">
      <w:pPr>
        <w:widowControl w:val="0"/>
        <w:numPr>
          <w:ilvl w:val="1"/>
          <w:numId w:val="4"/>
        </w:numPr>
        <w:shd w:val="clear" w:color="auto" w:fill="FFFFFF"/>
        <w:tabs>
          <w:tab w:val="left" w:pos="1134"/>
          <w:tab w:val="left" w:pos="8923"/>
        </w:tabs>
        <w:autoSpaceDE w:val="0"/>
        <w:autoSpaceDN w:val="0"/>
        <w:snapToGrid/>
        <w:spacing w:before="10" w:line="240" w:lineRule="auto"/>
        <w:ind w:left="142" w:firstLine="567"/>
        <w:rPr>
          <w:color w:val="000000"/>
          <w:sz w:val="24"/>
          <w:szCs w:val="24"/>
        </w:rPr>
      </w:pPr>
      <w:r w:rsidRPr="00304632">
        <w:rPr>
          <w:sz w:val="24"/>
          <w:szCs w:val="24"/>
        </w:rPr>
        <w:t>В межотопительный период для ремонта теплоисточников и тепловых сетей Энергоснабжающей организации предоставляется право перерыва в подаче тепловой энергии на ГВС сроком на 14 (четырнадцать) дней с</w:t>
      </w:r>
      <w:r w:rsidRPr="00304632">
        <w:rPr>
          <w:i/>
          <w:iCs/>
          <w:sz w:val="24"/>
          <w:szCs w:val="24"/>
        </w:rPr>
        <w:t xml:space="preserve"> </w:t>
      </w:r>
      <w:r w:rsidRPr="00304632">
        <w:rPr>
          <w:sz w:val="24"/>
          <w:szCs w:val="24"/>
        </w:rPr>
        <w:t xml:space="preserve">предварительным уведомлением </w:t>
      </w:r>
      <w:r w:rsidRPr="00304632">
        <w:rPr>
          <w:sz w:val="24"/>
          <w:szCs w:val="24"/>
        </w:rPr>
        <w:lastRenderedPageBreak/>
        <w:t xml:space="preserve">Абонента не позднее, чем за 10 (десять) дней. Абонент в этот период обязан выполнить необходимый ремонт или реконструкцию тепловых сетей и </w:t>
      </w:r>
      <w:r w:rsidRPr="00304632">
        <w:rPr>
          <w:color w:val="000000"/>
          <w:sz w:val="24"/>
          <w:szCs w:val="24"/>
        </w:rPr>
        <w:t>теплопотребляющих установок</w:t>
      </w:r>
      <w:r w:rsidRPr="00304632">
        <w:rPr>
          <w:sz w:val="24"/>
          <w:szCs w:val="24"/>
        </w:rPr>
        <w:t xml:space="preserve"> в границах балансовой принадлежности и эксплуатационной ответственности и подготовить их к эксплуатации в предстоящем отопительном сезоне.</w:t>
      </w:r>
    </w:p>
    <w:p w:rsidR="00612579" w:rsidRPr="00304632" w:rsidRDefault="00612579" w:rsidP="00304632">
      <w:pPr>
        <w:widowControl w:val="0"/>
        <w:numPr>
          <w:ilvl w:val="1"/>
          <w:numId w:val="4"/>
        </w:numPr>
        <w:shd w:val="clear" w:color="auto" w:fill="FFFFFF"/>
        <w:tabs>
          <w:tab w:val="left" w:pos="1134"/>
          <w:tab w:val="left" w:pos="8923"/>
        </w:tabs>
        <w:autoSpaceDE w:val="0"/>
        <w:autoSpaceDN w:val="0"/>
        <w:snapToGrid/>
        <w:spacing w:before="10" w:line="240" w:lineRule="auto"/>
        <w:ind w:left="142" w:firstLine="567"/>
        <w:rPr>
          <w:color w:val="000000"/>
          <w:sz w:val="24"/>
          <w:szCs w:val="24"/>
        </w:rPr>
      </w:pPr>
      <w:r w:rsidRPr="00304632">
        <w:rPr>
          <w:color w:val="000000"/>
          <w:sz w:val="24"/>
          <w:szCs w:val="24"/>
        </w:rPr>
        <w:t>В период ремонта теплоисточника, по письменной просьбе Абонента и при наличии технической возможности подачи тепловой энергии от другого теплоисточника, перерыв в подаче тепловой энергии может быть сокращен или исключен при условии согласия Абонента на оплату дополнительных затрат, связанных с подачей тепловой энергии от другого теплоисточника. Согласованные параметры тепловой энергии и дополнительные затраты Энергоснабжающей организации отражаются в двухстороннем акте, который подписывается Сторонами.</w:t>
      </w:r>
    </w:p>
    <w:p w:rsidR="00612579" w:rsidRPr="00304632" w:rsidRDefault="00612579" w:rsidP="00304632">
      <w:pPr>
        <w:widowControl w:val="0"/>
        <w:numPr>
          <w:ilvl w:val="1"/>
          <w:numId w:val="4"/>
        </w:numPr>
        <w:shd w:val="clear" w:color="auto" w:fill="FFFFFF"/>
        <w:tabs>
          <w:tab w:val="left" w:pos="1134"/>
          <w:tab w:val="left" w:pos="8923"/>
        </w:tabs>
        <w:autoSpaceDE w:val="0"/>
        <w:autoSpaceDN w:val="0"/>
        <w:snapToGrid/>
        <w:spacing w:before="10" w:line="240" w:lineRule="auto"/>
        <w:ind w:left="142" w:firstLine="567"/>
        <w:rPr>
          <w:color w:val="000000"/>
          <w:sz w:val="24"/>
          <w:szCs w:val="24"/>
        </w:rPr>
      </w:pPr>
      <w:r w:rsidRPr="00304632">
        <w:rPr>
          <w:color w:val="000000"/>
          <w:sz w:val="24"/>
          <w:szCs w:val="24"/>
        </w:rPr>
        <w:t>Состав и свойства горячей воды должны соответствовать СанПиН 2.1.4.1074-01 «Питьевая вода. Гигиенические требования к качеству воды централизованных систем питьевого водоснабжения. Контроль качества», утвержденным Главным государственным санитарным врачом РФ от 26.09.2001 г. № 24 и СанПиН 2.1.4.2496-09. «Гигиенические требования к обеспечению безопасности систем горячего водоснабжения».</w:t>
      </w:r>
    </w:p>
    <w:p w:rsidR="00612579" w:rsidRPr="00304632" w:rsidRDefault="00612579" w:rsidP="00304632">
      <w:pPr>
        <w:widowControl w:val="0"/>
        <w:numPr>
          <w:ilvl w:val="1"/>
          <w:numId w:val="4"/>
        </w:numPr>
        <w:shd w:val="clear" w:color="auto" w:fill="FFFFFF"/>
        <w:tabs>
          <w:tab w:val="left" w:pos="993"/>
          <w:tab w:val="left" w:pos="1276"/>
        </w:tabs>
        <w:autoSpaceDE w:val="0"/>
        <w:autoSpaceDN w:val="0"/>
        <w:snapToGrid/>
        <w:spacing w:before="10" w:line="240" w:lineRule="auto"/>
        <w:ind w:left="142" w:firstLine="567"/>
        <w:rPr>
          <w:color w:val="000000"/>
          <w:sz w:val="24"/>
          <w:szCs w:val="24"/>
        </w:rPr>
      </w:pPr>
      <w:r w:rsidRPr="00304632">
        <w:rPr>
          <w:sz w:val="24"/>
          <w:szCs w:val="24"/>
        </w:rPr>
        <w:t>Допустимое снижение подачи теплоты не должно превышать установленное Строительными нормами и правилами РФ "СП 124.13330.2012. Свод правил. Тепловые сети. Актуализированная редакция СНиП 41-02-2003"</w:t>
      </w:r>
      <w:r w:rsidRPr="00304632">
        <w:rPr>
          <w:color w:val="000000"/>
          <w:sz w:val="24"/>
          <w:szCs w:val="24"/>
        </w:rPr>
        <w:t xml:space="preserve"> </w:t>
      </w:r>
      <w:r w:rsidRPr="00304632">
        <w:rPr>
          <w:sz w:val="24"/>
          <w:szCs w:val="24"/>
        </w:rPr>
        <w:t>(утв. Приказом Минрегиона России от 30.06.2012 N 280).</w:t>
      </w:r>
    </w:p>
    <w:p w:rsidR="00612579" w:rsidRPr="00304632" w:rsidRDefault="00612579" w:rsidP="00304632">
      <w:pPr>
        <w:shd w:val="clear" w:color="auto" w:fill="FFFFFF"/>
        <w:spacing w:line="240" w:lineRule="auto"/>
        <w:ind w:left="142"/>
        <w:jc w:val="center"/>
        <w:rPr>
          <w:b/>
          <w:bCs/>
          <w:color w:val="000000"/>
          <w:sz w:val="24"/>
          <w:szCs w:val="24"/>
        </w:rPr>
      </w:pPr>
    </w:p>
    <w:p w:rsidR="00612579" w:rsidRPr="00304632" w:rsidRDefault="00612579" w:rsidP="00304632">
      <w:pPr>
        <w:widowControl w:val="0"/>
        <w:numPr>
          <w:ilvl w:val="0"/>
          <w:numId w:val="5"/>
        </w:numPr>
        <w:shd w:val="clear" w:color="auto" w:fill="FFFFFF"/>
        <w:autoSpaceDE w:val="0"/>
        <w:autoSpaceDN w:val="0"/>
        <w:snapToGrid/>
        <w:spacing w:line="240" w:lineRule="auto"/>
        <w:jc w:val="center"/>
        <w:rPr>
          <w:b/>
          <w:bCs/>
          <w:color w:val="000000"/>
          <w:sz w:val="24"/>
          <w:szCs w:val="24"/>
        </w:rPr>
      </w:pPr>
      <w:r w:rsidRPr="00304632">
        <w:rPr>
          <w:b/>
          <w:bCs/>
          <w:color w:val="000000"/>
          <w:sz w:val="24"/>
          <w:szCs w:val="24"/>
        </w:rPr>
        <w:t>Права и обязанности сторон.</w:t>
      </w:r>
    </w:p>
    <w:p w:rsidR="00612579" w:rsidRPr="00304632" w:rsidRDefault="00612579" w:rsidP="00304632">
      <w:pPr>
        <w:shd w:val="clear" w:color="auto" w:fill="FFFFFF"/>
        <w:spacing w:line="240" w:lineRule="auto"/>
        <w:ind w:left="360"/>
        <w:rPr>
          <w:sz w:val="24"/>
          <w:szCs w:val="24"/>
        </w:rPr>
      </w:pPr>
    </w:p>
    <w:p w:rsidR="00612579" w:rsidRPr="00304632" w:rsidRDefault="00612579" w:rsidP="00304632">
      <w:pPr>
        <w:widowControl w:val="0"/>
        <w:numPr>
          <w:ilvl w:val="1"/>
          <w:numId w:val="5"/>
        </w:numPr>
        <w:shd w:val="clear" w:color="auto" w:fill="FFFFFF"/>
        <w:tabs>
          <w:tab w:val="left" w:pos="1276"/>
          <w:tab w:val="left" w:pos="8894"/>
        </w:tabs>
        <w:autoSpaceDE w:val="0"/>
        <w:autoSpaceDN w:val="0"/>
        <w:snapToGrid/>
        <w:spacing w:line="240" w:lineRule="auto"/>
        <w:rPr>
          <w:sz w:val="24"/>
          <w:szCs w:val="24"/>
        </w:rPr>
      </w:pPr>
      <w:r w:rsidRPr="00304632">
        <w:rPr>
          <w:b/>
          <w:bCs/>
          <w:color w:val="000000"/>
          <w:sz w:val="24"/>
          <w:szCs w:val="24"/>
        </w:rPr>
        <w:t>Энергоснабжающая организация обязана:</w:t>
      </w:r>
    </w:p>
    <w:p w:rsidR="00612579" w:rsidRPr="00304632" w:rsidRDefault="00612579" w:rsidP="00304632">
      <w:pPr>
        <w:widowControl w:val="0"/>
        <w:numPr>
          <w:ilvl w:val="2"/>
          <w:numId w:val="5"/>
        </w:numPr>
        <w:tabs>
          <w:tab w:val="left" w:pos="567"/>
          <w:tab w:val="left" w:pos="1134"/>
          <w:tab w:val="left" w:pos="1276"/>
        </w:tabs>
        <w:autoSpaceDE w:val="0"/>
        <w:autoSpaceDN w:val="0"/>
        <w:adjustRightInd w:val="0"/>
        <w:snapToGrid/>
        <w:spacing w:line="240" w:lineRule="auto"/>
        <w:ind w:left="142" w:firstLine="567"/>
        <w:rPr>
          <w:sz w:val="24"/>
          <w:szCs w:val="24"/>
        </w:rPr>
      </w:pPr>
      <w:r w:rsidRPr="00304632">
        <w:rPr>
          <w:sz w:val="24"/>
          <w:szCs w:val="24"/>
        </w:rPr>
        <w:t>Осуществлять до точки поставки подачу (поставку) тепловой энергии, горячей воды. отвечающей параметрам качества, установленным требованиями законодательства Российской Федерации и настоящим договором, в количестве (объеме), предусмотренном настоящим договором, с учетом п. 2.6 настоящего договора.</w:t>
      </w:r>
    </w:p>
    <w:p w:rsidR="00612579" w:rsidRPr="00304632" w:rsidRDefault="00612579" w:rsidP="00304632">
      <w:pPr>
        <w:shd w:val="clear" w:color="auto" w:fill="FFFFFF"/>
        <w:tabs>
          <w:tab w:val="left" w:pos="1469"/>
          <w:tab w:val="left" w:pos="8894"/>
        </w:tabs>
        <w:spacing w:line="240" w:lineRule="auto"/>
        <w:ind w:left="142"/>
        <w:rPr>
          <w:spacing w:val="-4"/>
          <w:sz w:val="24"/>
          <w:szCs w:val="24"/>
        </w:rPr>
      </w:pPr>
      <w:r w:rsidRPr="00304632">
        <w:rPr>
          <w:color w:val="000000"/>
          <w:sz w:val="24"/>
          <w:szCs w:val="24"/>
        </w:rPr>
        <w:t xml:space="preserve">3.1.2. </w:t>
      </w:r>
      <w:r w:rsidRPr="00304632">
        <w:rPr>
          <w:spacing w:val="2"/>
          <w:sz w:val="24"/>
          <w:szCs w:val="24"/>
        </w:rPr>
        <w:t xml:space="preserve">По заявке Абонента, изменять в установленном законом порядке количество отпускаемой тепловой </w:t>
      </w:r>
      <w:r w:rsidRPr="00304632">
        <w:rPr>
          <w:spacing w:val="-1"/>
          <w:sz w:val="24"/>
          <w:szCs w:val="24"/>
        </w:rPr>
        <w:t>энергии, горячей воды и величину подключенной нагрузки при наличии технической возможности.</w:t>
      </w:r>
    </w:p>
    <w:p w:rsidR="00612579" w:rsidRPr="00304632" w:rsidRDefault="00612579" w:rsidP="00304632">
      <w:pPr>
        <w:shd w:val="clear" w:color="auto" w:fill="FFFFFF"/>
        <w:tabs>
          <w:tab w:val="left" w:pos="8899"/>
        </w:tabs>
        <w:spacing w:line="240" w:lineRule="auto"/>
        <w:ind w:left="142" w:right="29"/>
        <w:rPr>
          <w:sz w:val="24"/>
          <w:szCs w:val="24"/>
        </w:rPr>
      </w:pPr>
      <w:r w:rsidRPr="00304632">
        <w:rPr>
          <w:spacing w:val="-1"/>
          <w:sz w:val="24"/>
          <w:szCs w:val="24"/>
        </w:rPr>
        <w:t>Изменение договорных величин потребления теплов</w:t>
      </w:r>
      <w:r w:rsidR="002265E2">
        <w:rPr>
          <w:spacing w:val="-1"/>
          <w:sz w:val="24"/>
          <w:szCs w:val="24"/>
        </w:rPr>
        <w:t xml:space="preserve">ой энергии в сторону увеличения </w:t>
      </w:r>
      <w:r w:rsidRPr="00304632">
        <w:rPr>
          <w:spacing w:val="-1"/>
          <w:sz w:val="24"/>
          <w:szCs w:val="24"/>
        </w:rPr>
        <w:t>производится</w:t>
      </w:r>
      <w:r w:rsidR="002265E2">
        <w:rPr>
          <w:spacing w:val="-1"/>
          <w:sz w:val="24"/>
          <w:szCs w:val="24"/>
        </w:rPr>
        <w:t xml:space="preserve"> </w:t>
      </w:r>
      <w:r w:rsidRPr="00304632">
        <w:rPr>
          <w:spacing w:val="-1"/>
          <w:sz w:val="24"/>
          <w:szCs w:val="24"/>
        </w:rPr>
        <w:t>только при отсутствии задолженности Абонента за потребл</w:t>
      </w:r>
      <w:r w:rsidR="002265E2">
        <w:rPr>
          <w:spacing w:val="-1"/>
          <w:sz w:val="24"/>
          <w:szCs w:val="24"/>
        </w:rPr>
        <w:t xml:space="preserve">енную тепловую энергию, а также </w:t>
      </w:r>
      <w:r w:rsidRPr="00304632">
        <w:rPr>
          <w:spacing w:val="-1"/>
          <w:sz w:val="24"/>
          <w:szCs w:val="24"/>
        </w:rPr>
        <w:t>реализации</w:t>
      </w:r>
      <w:r w:rsidRPr="00304632">
        <w:rPr>
          <w:spacing w:val="-1"/>
          <w:sz w:val="24"/>
          <w:szCs w:val="24"/>
        </w:rPr>
        <w:br/>
      </w:r>
      <w:r w:rsidRPr="00304632">
        <w:rPr>
          <w:spacing w:val="-2"/>
          <w:sz w:val="24"/>
          <w:szCs w:val="24"/>
        </w:rPr>
        <w:t>Абонентом технических условий на присоединение дополнительной тепловой нагрузки.</w:t>
      </w:r>
    </w:p>
    <w:p w:rsidR="00612579" w:rsidRPr="00304632" w:rsidRDefault="00612579" w:rsidP="00304632">
      <w:pPr>
        <w:widowControl w:val="0"/>
        <w:numPr>
          <w:ilvl w:val="2"/>
          <w:numId w:val="6"/>
        </w:numPr>
        <w:shd w:val="clear" w:color="auto" w:fill="FFFFFF"/>
        <w:tabs>
          <w:tab w:val="left" w:pos="1469"/>
        </w:tabs>
        <w:autoSpaceDE w:val="0"/>
        <w:autoSpaceDN w:val="0"/>
        <w:snapToGrid/>
        <w:spacing w:line="240" w:lineRule="auto"/>
        <w:ind w:left="142" w:firstLine="567"/>
        <w:rPr>
          <w:color w:val="000000"/>
          <w:sz w:val="24"/>
          <w:szCs w:val="24"/>
        </w:rPr>
      </w:pPr>
      <w:r w:rsidRPr="00304632">
        <w:rPr>
          <w:color w:val="000000"/>
          <w:sz w:val="24"/>
          <w:szCs w:val="24"/>
        </w:rPr>
        <w:t>Соблюдать режим подачи тепловой энергии, горячей воды, согласованный сторонами в настоящем договоре.</w:t>
      </w:r>
    </w:p>
    <w:p w:rsidR="00612579" w:rsidRPr="00304632" w:rsidRDefault="00612579" w:rsidP="00304632">
      <w:pPr>
        <w:widowControl w:val="0"/>
        <w:numPr>
          <w:ilvl w:val="2"/>
          <w:numId w:val="6"/>
        </w:numPr>
        <w:shd w:val="clear" w:color="auto" w:fill="FFFFFF"/>
        <w:tabs>
          <w:tab w:val="left" w:pos="567"/>
          <w:tab w:val="left" w:pos="993"/>
          <w:tab w:val="left" w:pos="1134"/>
          <w:tab w:val="left" w:pos="1469"/>
        </w:tabs>
        <w:autoSpaceDE w:val="0"/>
        <w:autoSpaceDN w:val="0"/>
        <w:snapToGrid/>
        <w:spacing w:line="240" w:lineRule="auto"/>
        <w:ind w:left="142" w:firstLine="567"/>
        <w:rPr>
          <w:sz w:val="24"/>
          <w:szCs w:val="24"/>
        </w:rPr>
      </w:pPr>
      <w:r w:rsidRPr="00304632">
        <w:rPr>
          <w:sz w:val="24"/>
          <w:szCs w:val="24"/>
        </w:rPr>
        <w:t>Обеспечить надежность теплоснабжения, а именно, обеспечить состояние системы теплоснабжения в границах эксплуатационной ответственности сетей, принадлежащих Энергоснабжающей организации, при котором обеспечивается качество и безопасность теплоснабжения объекта, в соответствии с требованиями технических регламентов и Правил организации теплоснабжения.</w:t>
      </w:r>
    </w:p>
    <w:p w:rsidR="00612579" w:rsidRPr="00304632" w:rsidRDefault="00612579" w:rsidP="00304632">
      <w:pPr>
        <w:widowControl w:val="0"/>
        <w:numPr>
          <w:ilvl w:val="2"/>
          <w:numId w:val="6"/>
        </w:numPr>
        <w:shd w:val="clear" w:color="auto" w:fill="FFFFFF"/>
        <w:tabs>
          <w:tab w:val="left" w:pos="567"/>
          <w:tab w:val="left" w:pos="993"/>
          <w:tab w:val="left" w:pos="1134"/>
          <w:tab w:val="left" w:pos="1469"/>
        </w:tabs>
        <w:autoSpaceDE w:val="0"/>
        <w:autoSpaceDN w:val="0"/>
        <w:snapToGrid/>
        <w:spacing w:line="240" w:lineRule="auto"/>
        <w:ind w:left="142" w:firstLine="567"/>
        <w:rPr>
          <w:sz w:val="24"/>
          <w:szCs w:val="24"/>
        </w:rPr>
      </w:pPr>
      <w:r w:rsidRPr="00304632">
        <w:rPr>
          <w:sz w:val="24"/>
          <w:szCs w:val="24"/>
        </w:rPr>
        <w:t>Выявлять причины нарушений теплоснабжения, устранять причины нарушения теплоснабжения на сетях и оборудовании, находящихся в зоне эксплуатационной ответственности Энергоснабжающей организации. Принимать участие в комиссионных проверках по фактам нарушений теплоснабжения с составлением соответствующих актов.</w:t>
      </w:r>
    </w:p>
    <w:p w:rsidR="00612579" w:rsidRPr="00304632" w:rsidRDefault="00612579" w:rsidP="00304632">
      <w:pPr>
        <w:widowControl w:val="0"/>
        <w:numPr>
          <w:ilvl w:val="1"/>
          <w:numId w:val="6"/>
        </w:numPr>
        <w:shd w:val="clear" w:color="auto" w:fill="FFFFFF"/>
        <w:tabs>
          <w:tab w:val="left" w:pos="1276"/>
          <w:tab w:val="left" w:pos="8904"/>
        </w:tabs>
        <w:autoSpaceDE w:val="0"/>
        <w:autoSpaceDN w:val="0"/>
        <w:snapToGrid/>
        <w:spacing w:line="240" w:lineRule="auto"/>
        <w:ind w:left="142" w:firstLine="567"/>
        <w:rPr>
          <w:sz w:val="24"/>
          <w:szCs w:val="24"/>
        </w:rPr>
      </w:pPr>
      <w:r w:rsidRPr="00304632">
        <w:rPr>
          <w:b/>
          <w:bCs/>
          <w:color w:val="000000"/>
          <w:sz w:val="24"/>
          <w:szCs w:val="24"/>
        </w:rPr>
        <w:t>Энергоснабжающая организация имеет право:</w:t>
      </w:r>
    </w:p>
    <w:p w:rsidR="00612579" w:rsidRPr="00304632" w:rsidRDefault="00612579" w:rsidP="00304632">
      <w:pPr>
        <w:widowControl w:val="0"/>
        <w:numPr>
          <w:ilvl w:val="2"/>
          <w:numId w:val="7"/>
        </w:numPr>
        <w:shd w:val="clear" w:color="auto" w:fill="FFFFFF"/>
        <w:autoSpaceDE w:val="0"/>
        <w:autoSpaceDN w:val="0"/>
        <w:snapToGrid/>
        <w:spacing w:line="240" w:lineRule="auto"/>
        <w:ind w:left="142" w:firstLine="567"/>
        <w:rPr>
          <w:sz w:val="24"/>
          <w:szCs w:val="24"/>
        </w:rPr>
      </w:pPr>
      <w:r w:rsidRPr="00304632">
        <w:rPr>
          <w:sz w:val="24"/>
          <w:szCs w:val="24"/>
        </w:rPr>
        <w:t>прекратить или ограничить подачу Абоненту тепловой энергии и горячей воды в соответствии с положениями раздела 7 настоящего договора, в следующих случаях:</w:t>
      </w:r>
    </w:p>
    <w:p w:rsidR="00612579" w:rsidRPr="00304632" w:rsidRDefault="00612579" w:rsidP="00304632">
      <w:pPr>
        <w:shd w:val="clear" w:color="auto" w:fill="FFFFFF"/>
        <w:tabs>
          <w:tab w:val="left" w:pos="1459"/>
        </w:tabs>
        <w:spacing w:before="5" w:line="240" w:lineRule="auto"/>
        <w:ind w:left="142"/>
        <w:rPr>
          <w:sz w:val="24"/>
          <w:szCs w:val="24"/>
        </w:rPr>
      </w:pPr>
      <w:r w:rsidRPr="00304632">
        <w:rPr>
          <w:color w:val="000000"/>
          <w:sz w:val="24"/>
          <w:szCs w:val="24"/>
        </w:rPr>
        <w:lastRenderedPageBreak/>
        <w:t xml:space="preserve">- </w:t>
      </w:r>
      <w:r w:rsidRPr="00304632">
        <w:rPr>
          <w:sz w:val="24"/>
          <w:szCs w:val="24"/>
        </w:rPr>
        <w:t xml:space="preserve">Наличия задолженности по оплате тепловой энергии и (или) горячей воды в размере, превышающем размер платы более, чем за один период платежа, в том числе в случае нарушения сроков предварительной оплаты, установленных Договором. Ограничение (прекращение) подачи тепловой энергии, горячей воды вводится при непогашении задолженности до истечения второго периода платежа. </w:t>
      </w:r>
    </w:p>
    <w:p w:rsidR="00612579" w:rsidRPr="00304632" w:rsidRDefault="00612579" w:rsidP="00304632">
      <w:pPr>
        <w:shd w:val="clear" w:color="auto" w:fill="FFFFFF"/>
        <w:tabs>
          <w:tab w:val="left" w:pos="1459"/>
        </w:tabs>
        <w:spacing w:before="5" w:line="240" w:lineRule="auto"/>
        <w:ind w:left="142"/>
        <w:rPr>
          <w:sz w:val="24"/>
          <w:szCs w:val="24"/>
        </w:rPr>
      </w:pPr>
      <w:r w:rsidRPr="00304632">
        <w:rPr>
          <w:sz w:val="24"/>
          <w:szCs w:val="24"/>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системе теплоснабжения. </w:t>
      </w:r>
    </w:p>
    <w:p w:rsidR="00612579" w:rsidRPr="00304632" w:rsidRDefault="00612579" w:rsidP="00304632">
      <w:pPr>
        <w:shd w:val="clear" w:color="auto" w:fill="FFFFFF"/>
        <w:tabs>
          <w:tab w:val="left" w:pos="1459"/>
        </w:tabs>
        <w:spacing w:before="5" w:line="240" w:lineRule="auto"/>
        <w:ind w:left="142"/>
        <w:rPr>
          <w:sz w:val="24"/>
          <w:szCs w:val="24"/>
        </w:rPr>
      </w:pPr>
      <w:r w:rsidRPr="00304632">
        <w:rPr>
          <w:sz w:val="24"/>
          <w:szCs w:val="24"/>
        </w:rPr>
        <w:t>- Несоблюдения установленных техническими регламентами обязательных требований безопасной эксплуатации теплопотребляющих установок Абонента, их неудовлетворительного состояния, создающих угрозу аварий и (или) жизни и безопасности граждан.</w:t>
      </w:r>
    </w:p>
    <w:p w:rsidR="00612579" w:rsidRPr="00304632" w:rsidRDefault="00612579" w:rsidP="00304632">
      <w:pPr>
        <w:shd w:val="clear" w:color="auto" w:fill="FFFFFF"/>
        <w:tabs>
          <w:tab w:val="left" w:pos="851"/>
          <w:tab w:val="left" w:pos="1134"/>
        </w:tabs>
        <w:spacing w:line="240" w:lineRule="auto"/>
        <w:ind w:left="142"/>
        <w:rPr>
          <w:color w:val="000000"/>
          <w:sz w:val="24"/>
          <w:szCs w:val="24"/>
        </w:rPr>
      </w:pPr>
      <w:r w:rsidRPr="00304632">
        <w:rPr>
          <w:sz w:val="24"/>
          <w:szCs w:val="24"/>
        </w:rPr>
        <w:t>- В иных случаях, предусмотренных действующим законодательством Российской Федерации</w:t>
      </w:r>
      <w:r w:rsidRPr="00304632">
        <w:rPr>
          <w:color w:val="000000"/>
          <w:sz w:val="24"/>
          <w:szCs w:val="24"/>
        </w:rPr>
        <w:t>.</w:t>
      </w:r>
    </w:p>
    <w:p w:rsidR="00612579" w:rsidRPr="00304632" w:rsidRDefault="00612579" w:rsidP="00304632">
      <w:pPr>
        <w:shd w:val="clear" w:color="auto" w:fill="FFFFFF"/>
        <w:tabs>
          <w:tab w:val="left" w:pos="0"/>
        </w:tabs>
        <w:spacing w:line="240" w:lineRule="auto"/>
        <w:ind w:left="142"/>
        <w:rPr>
          <w:color w:val="000000"/>
          <w:sz w:val="24"/>
          <w:szCs w:val="24"/>
        </w:rPr>
      </w:pPr>
      <w:r w:rsidRPr="00304632">
        <w:rPr>
          <w:sz w:val="24"/>
          <w:szCs w:val="24"/>
        </w:rPr>
        <w:t>3.2.2. Требовать от Абонента полной и своевременной оплаты потребленной тепловой энергии и горячей воды</w:t>
      </w:r>
      <w:r w:rsidRPr="00304632">
        <w:rPr>
          <w:color w:val="000000"/>
          <w:sz w:val="24"/>
          <w:szCs w:val="24"/>
        </w:rPr>
        <w:t>.</w:t>
      </w:r>
    </w:p>
    <w:p w:rsidR="00612579" w:rsidRPr="00304632" w:rsidRDefault="00612579" w:rsidP="00304632">
      <w:pPr>
        <w:widowControl w:val="0"/>
        <w:numPr>
          <w:ilvl w:val="2"/>
          <w:numId w:val="6"/>
        </w:numPr>
        <w:shd w:val="clear" w:color="auto" w:fill="FFFFFF"/>
        <w:tabs>
          <w:tab w:val="left" w:pos="567"/>
          <w:tab w:val="left" w:pos="851"/>
          <w:tab w:val="left" w:pos="993"/>
          <w:tab w:val="left" w:pos="1134"/>
          <w:tab w:val="left" w:pos="1276"/>
        </w:tabs>
        <w:autoSpaceDE w:val="0"/>
        <w:autoSpaceDN w:val="0"/>
        <w:snapToGrid/>
        <w:spacing w:before="5" w:line="240" w:lineRule="auto"/>
        <w:ind w:left="142" w:firstLine="567"/>
        <w:rPr>
          <w:sz w:val="24"/>
          <w:szCs w:val="24"/>
        </w:rPr>
      </w:pPr>
      <w:r w:rsidRPr="00304632">
        <w:rPr>
          <w:sz w:val="24"/>
          <w:szCs w:val="24"/>
        </w:rPr>
        <w:t>Осуществлять контроль соблюдения Абонентом условий настоящего договора, в том числе технического состояния систем теплопотребления, величины потребления тепловой энергии и теплоносителя, согласованной настоящим договором, а также требовать исполнения Абонентом условий настоящего договора.</w:t>
      </w:r>
    </w:p>
    <w:p w:rsidR="00612579" w:rsidRPr="00304632" w:rsidRDefault="00612579" w:rsidP="00304632">
      <w:pPr>
        <w:widowControl w:val="0"/>
        <w:numPr>
          <w:ilvl w:val="1"/>
          <w:numId w:val="6"/>
        </w:numPr>
        <w:shd w:val="clear" w:color="auto" w:fill="FFFFFF"/>
        <w:tabs>
          <w:tab w:val="left" w:pos="1276"/>
        </w:tabs>
        <w:autoSpaceDE w:val="0"/>
        <w:autoSpaceDN w:val="0"/>
        <w:snapToGrid/>
        <w:spacing w:line="240" w:lineRule="auto"/>
        <w:ind w:left="142" w:firstLine="567"/>
        <w:rPr>
          <w:sz w:val="24"/>
          <w:szCs w:val="24"/>
        </w:rPr>
      </w:pPr>
      <w:r w:rsidRPr="00304632">
        <w:rPr>
          <w:b/>
          <w:bCs/>
          <w:color w:val="000000"/>
          <w:sz w:val="24"/>
          <w:szCs w:val="24"/>
        </w:rPr>
        <w:t>Абонент обязан:</w:t>
      </w:r>
    </w:p>
    <w:p w:rsidR="00612579" w:rsidRPr="00304632" w:rsidRDefault="00612579" w:rsidP="00304632">
      <w:pPr>
        <w:widowControl w:val="0"/>
        <w:numPr>
          <w:ilvl w:val="2"/>
          <w:numId w:val="8"/>
        </w:numPr>
        <w:shd w:val="clear" w:color="auto" w:fill="FFFFFF"/>
        <w:tabs>
          <w:tab w:val="left" w:pos="1134"/>
          <w:tab w:val="left" w:pos="1276"/>
        </w:tabs>
        <w:autoSpaceDE w:val="0"/>
        <w:autoSpaceDN w:val="0"/>
        <w:snapToGrid/>
        <w:spacing w:before="5" w:line="240" w:lineRule="auto"/>
        <w:ind w:left="142" w:firstLine="567"/>
        <w:rPr>
          <w:sz w:val="24"/>
          <w:szCs w:val="24"/>
        </w:rPr>
      </w:pPr>
      <w:r w:rsidRPr="00304632">
        <w:rPr>
          <w:color w:val="000000"/>
          <w:sz w:val="24"/>
          <w:szCs w:val="24"/>
        </w:rPr>
        <w:t>Соблюдать договорные величины тепловых нагрузок и режим теплопотребления</w:t>
      </w:r>
      <w:r w:rsidRPr="00304632">
        <w:rPr>
          <w:sz w:val="24"/>
          <w:szCs w:val="24"/>
        </w:rPr>
        <w:t>, не превышать часовой расход сетевой воды, нормативную утечку сетевой воды, среднечасовой расход в системе горячего водоснабжения, максимальный часовой расход в системе горячего водоснабжения (включая нормативную утечку) указанные в Приложении № 3 к настоящему договору.</w:t>
      </w:r>
    </w:p>
    <w:p w:rsidR="00612579" w:rsidRPr="00304632" w:rsidRDefault="00612579" w:rsidP="00304632">
      <w:pPr>
        <w:shd w:val="clear" w:color="auto" w:fill="FFFFFF"/>
        <w:tabs>
          <w:tab w:val="left" w:pos="1276"/>
          <w:tab w:val="left" w:pos="1522"/>
        </w:tabs>
        <w:spacing w:before="5" w:line="240" w:lineRule="auto"/>
        <w:ind w:left="142"/>
        <w:rPr>
          <w:sz w:val="24"/>
          <w:szCs w:val="24"/>
        </w:rPr>
      </w:pPr>
      <w:r w:rsidRPr="00304632">
        <w:rPr>
          <w:color w:val="000000"/>
          <w:sz w:val="24"/>
          <w:szCs w:val="24"/>
        </w:rPr>
        <w:t>3.3.2. Поддерживать температуру воды, подаваемой в систему горячего водоснабжения 60-65°С и температуру обратной сетевой воды в соответствии с температурным графиком.</w:t>
      </w:r>
    </w:p>
    <w:p w:rsidR="00612579" w:rsidRPr="00304632" w:rsidRDefault="00612579" w:rsidP="00304632">
      <w:pPr>
        <w:widowControl w:val="0"/>
        <w:numPr>
          <w:ilvl w:val="2"/>
          <w:numId w:val="9"/>
        </w:numPr>
        <w:shd w:val="clear" w:color="auto" w:fill="FFFFFF"/>
        <w:tabs>
          <w:tab w:val="left" w:pos="1276"/>
          <w:tab w:val="left" w:pos="1522"/>
        </w:tabs>
        <w:autoSpaceDE w:val="0"/>
        <w:autoSpaceDN w:val="0"/>
        <w:snapToGrid/>
        <w:spacing w:before="5" w:line="240" w:lineRule="auto"/>
        <w:ind w:left="142" w:firstLine="567"/>
        <w:rPr>
          <w:sz w:val="24"/>
          <w:szCs w:val="24"/>
        </w:rPr>
      </w:pPr>
      <w:r w:rsidRPr="00304632">
        <w:rPr>
          <w:color w:val="000000"/>
          <w:sz w:val="24"/>
          <w:szCs w:val="24"/>
        </w:rPr>
        <w:t>Не допускать без письменного согласования с Энергоснабжающей организацией дополнительных подключений, монтаж дополнительных теплоустановок, реконструкции систем теплопотребления и узлов учета, замену дросселирующих устройств и т.д.</w:t>
      </w:r>
    </w:p>
    <w:p w:rsidR="00612579" w:rsidRPr="00304632" w:rsidRDefault="00612579" w:rsidP="00304632">
      <w:pPr>
        <w:widowControl w:val="0"/>
        <w:numPr>
          <w:ilvl w:val="2"/>
          <w:numId w:val="9"/>
        </w:numPr>
        <w:shd w:val="clear" w:color="auto" w:fill="FFFFFF"/>
        <w:tabs>
          <w:tab w:val="left" w:pos="1276"/>
          <w:tab w:val="left" w:pos="1522"/>
        </w:tabs>
        <w:autoSpaceDE w:val="0"/>
        <w:autoSpaceDN w:val="0"/>
        <w:snapToGrid/>
        <w:spacing w:before="5" w:line="240" w:lineRule="auto"/>
        <w:ind w:left="142" w:firstLine="567"/>
        <w:rPr>
          <w:sz w:val="24"/>
          <w:szCs w:val="24"/>
        </w:rPr>
      </w:pPr>
      <w:r w:rsidRPr="00304632">
        <w:rPr>
          <w:color w:val="000000"/>
          <w:sz w:val="24"/>
          <w:szCs w:val="24"/>
        </w:rPr>
        <w:t>Оплачивать потребленную тепловую энергию, горячую воду с учетом потерь в своих системах и тепловых сетях за расчетный период (месяц).</w:t>
      </w:r>
    </w:p>
    <w:p w:rsidR="00612579" w:rsidRPr="00304632" w:rsidRDefault="00612579" w:rsidP="00304632">
      <w:pPr>
        <w:shd w:val="clear" w:color="auto" w:fill="FFFFFF"/>
        <w:tabs>
          <w:tab w:val="left" w:pos="1276"/>
        </w:tabs>
        <w:spacing w:line="240" w:lineRule="auto"/>
        <w:ind w:left="142" w:right="-36"/>
        <w:rPr>
          <w:sz w:val="24"/>
          <w:szCs w:val="24"/>
        </w:rPr>
      </w:pPr>
      <w:r w:rsidRPr="00304632">
        <w:rPr>
          <w:color w:val="000000"/>
          <w:sz w:val="24"/>
          <w:szCs w:val="24"/>
        </w:rPr>
        <w:t>При наличии узла учета тепловой энергии, находящегося не на границе раздела балансовой принадлежности  тепловых сетей, оплачивать потери в тепловых сетях на участке от границы раздела до узла учета.</w:t>
      </w:r>
    </w:p>
    <w:p w:rsidR="00612579" w:rsidRPr="00304632" w:rsidRDefault="00612579" w:rsidP="00304632">
      <w:pPr>
        <w:widowControl w:val="0"/>
        <w:numPr>
          <w:ilvl w:val="2"/>
          <w:numId w:val="9"/>
        </w:numPr>
        <w:shd w:val="clear" w:color="auto" w:fill="FFFFFF"/>
        <w:tabs>
          <w:tab w:val="left" w:pos="1276"/>
        </w:tabs>
        <w:autoSpaceDE w:val="0"/>
        <w:autoSpaceDN w:val="0"/>
        <w:snapToGrid/>
        <w:spacing w:line="240" w:lineRule="auto"/>
        <w:ind w:left="142" w:firstLine="567"/>
        <w:rPr>
          <w:color w:val="000000"/>
          <w:sz w:val="24"/>
          <w:szCs w:val="24"/>
        </w:rPr>
      </w:pPr>
      <w:r w:rsidRPr="00304632">
        <w:rPr>
          <w:color w:val="000000"/>
          <w:sz w:val="24"/>
          <w:szCs w:val="24"/>
        </w:rPr>
        <w:t>Обеспечивать беспрепятственный доступ уполномоченных представителей Энергоснабжающей организации на территорию Абонента в течение 3 рабочих со дня предварительного оповещения Энергоснабжающей организации.</w:t>
      </w:r>
    </w:p>
    <w:p w:rsidR="00612579" w:rsidRPr="00304632" w:rsidRDefault="00612579" w:rsidP="00304632">
      <w:pPr>
        <w:widowControl w:val="0"/>
        <w:numPr>
          <w:ilvl w:val="2"/>
          <w:numId w:val="9"/>
        </w:numPr>
        <w:shd w:val="clear" w:color="auto" w:fill="FFFFFF"/>
        <w:tabs>
          <w:tab w:val="left" w:pos="1276"/>
        </w:tabs>
        <w:autoSpaceDE w:val="0"/>
        <w:autoSpaceDN w:val="0"/>
        <w:snapToGrid/>
        <w:spacing w:line="240" w:lineRule="auto"/>
        <w:ind w:left="142" w:firstLine="567"/>
        <w:rPr>
          <w:color w:val="000000"/>
          <w:sz w:val="24"/>
          <w:szCs w:val="24"/>
        </w:rPr>
      </w:pPr>
      <w:r w:rsidRPr="00304632">
        <w:rPr>
          <w:color w:val="000000"/>
          <w:sz w:val="24"/>
          <w:szCs w:val="24"/>
        </w:rPr>
        <w:t>Ввод в эксплуатацию новых, отремонтированных и реконструируемых сетей и теплопотребляющих установок, узлов учета тепловой энергии, замену дросселирующих устройств, производить только по письменному согласованию и в присутствии уполномоченного представителя Энергоснабжающей организации.</w:t>
      </w:r>
    </w:p>
    <w:p w:rsidR="00612579" w:rsidRPr="00304632" w:rsidRDefault="00612579" w:rsidP="00304632">
      <w:pPr>
        <w:shd w:val="clear" w:color="auto" w:fill="FFFFFF"/>
        <w:spacing w:line="240" w:lineRule="auto"/>
        <w:ind w:left="142" w:right="6"/>
        <w:rPr>
          <w:sz w:val="24"/>
          <w:szCs w:val="24"/>
        </w:rPr>
      </w:pPr>
      <w:r w:rsidRPr="00304632">
        <w:rPr>
          <w:color w:val="000000"/>
          <w:sz w:val="24"/>
          <w:szCs w:val="24"/>
        </w:rPr>
        <w:t>Ежегодно перед началом отопительного сезона в установленный Энергоснабжающей организацией срок предъявлять ее представителю теплопотребляющие установки и узлы учета тепловой энергии.</w:t>
      </w:r>
    </w:p>
    <w:p w:rsidR="00612579" w:rsidRPr="00304632" w:rsidRDefault="00612579" w:rsidP="00304632">
      <w:pPr>
        <w:widowControl w:val="0"/>
        <w:numPr>
          <w:ilvl w:val="2"/>
          <w:numId w:val="9"/>
        </w:numPr>
        <w:shd w:val="clear" w:color="auto" w:fill="FFFFFF"/>
        <w:tabs>
          <w:tab w:val="left" w:pos="1418"/>
        </w:tabs>
        <w:autoSpaceDE w:val="0"/>
        <w:autoSpaceDN w:val="0"/>
        <w:snapToGrid/>
        <w:spacing w:before="10" w:line="240" w:lineRule="auto"/>
        <w:ind w:left="142" w:firstLine="567"/>
        <w:rPr>
          <w:sz w:val="24"/>
          <w:szCs w:val="24"/>
        </w:rPr>
      </w:pPr>
      <w:r w:rsidRPr="00304632">
        <w:rPr>
          <w:color w:val="000000"/>
          <w:sz w:val="24"/>
          <w:szCs w:val="24"/>
        </w:rPr>
        <w:t xml:space="preserve">Для правильности расчетов за потребленную тепловую энергию, горячую воду при отключении (включении) систем теплопотребления (в связи с проведением аварийных работ на системах или наружных тепловых сетях Абонента) в тот же день </w:t>
      </w:r>
      <w:r w:rsidRPr="00304632">
        <w:rPr>
          <w:color w:val="000000"/>
          <w:sz w:val="24"/>
          <w:szCs w:val="24"/>
        </w:rPr>
        <w:lastRenderedPageBreak/>
        <w:t>составить акт с представителем Энергоснабжающей организации о времени и причинах отключения (включения) систем теплопотребления.</w:t>
      </w:r>
    </w:p>
    <w:p w:rsidR="00612579" w:rsidRPr="00304632" w:rsidRDefault="00612579" w:rsidP="00304632">
      <w:pPr>
        <w:shd w:val="clear" w:color="auto" w:fill="FFFFFF"/>
        <w:tabs>
          <w:tab w:val="left" w:pos="1134"/>
        </w:tabs>
        <w:spacing w:line="240" w:lineRule="auto"/>
        <w:ind w:left="142" w:firstLine="560"/>
        <w:rPr>
          <w:color w:val="000000"/>
          <w:sz w:val="24"/>
          <w:szCs w:val="24"/>
        </w:rPr>
      </w:pPr>
      <w:r w:rsidRPr="00304632">
        <w:rPr>
          <w:color w:val="000000"/>
          <w:sz w:val="24"/>
          <w:szCs w:val="24"/>
        </w:rPr>
        <w:t>В случае отсутствия акта об отключении или несвоевременном предоставлении информации - претензии Абонента к предъявленным счетам не принимаются.</w:t>
      </w:r>
    </w:p>
    <w:p w:rsidR="00612579" w:rsidRPr="00304632" w:rsidRDefault="00612579" w:rsidP="00304632">
      <w:pPr>
        <w:widowControl w:val="0"/>
        <w:numPr>
          <w:ilvl w:val="2"/>
          <w:numId w:val="9"/>
        </w:numPr>
        <w:shd w:val="clear" w:color="auto" w:fill="FFFFFF"/>
        <w:tabs>
          <w:tab w:val="left" w:pos="1276"/>
          <w:tab w:val="left" w:pos="1565"/>
          <w:tab w:val="left" w:pos="8890"/>
        </w:tabs>
        <w:autoSpaceDE w:val="0"/>
        <w:autoSpaceDN w:val="0"/>
        <w:snapToGrid/>
        <w:spacing w:line="240" w:lineRule="auto"/>
        <w:ind w:left="142" w:firstLine="567"/>
        <w:rPr>
          <w:color w:val="000000"/>
          <w:sz w:val="24"/>
          <w:szCs w:val="24"/>
        </w:rPr>
      </w:pPr>
      <w:r w:rsidRPr="00304632">
        <w:rPr>
          <w:sz w:val="24"/>
          <w:szCs w:val="24"/>
        </w:rPr>
        <w:t>Получить от Энергоснабжающей организации до 7 числа месяца, следующего за расчетным, счет, счет–фактуру и Акт-товарную накладную за фактически потребленные тепловую энергию</w:t>
      </w:r>
      <w:r w:rsidRPr="00304632">
        <w:rPr>
          <w:color w:val="000000"/>
          <w:sz w:val="24"/>
          <w:szCs w:val="24"/>
        </w:rPr>
        <w:t>, горячую воду</w:t>
      </w:r>
      <w:r w:rsidRPr="00304632">
        <w:rPr>
          <w:sz w:val="24"/>
          <w:szCs w:val="24"/>
        </w:rPr>
        <w:t>.</w:t>
      </w:r>
    </w:p>
    <w:p w:rsidR="00612579" w:rsidRPr="00304632" w:rsidRDefault="00612579" w:rsidP="00304632">
      <w:pPr>
        <w:shd w:val="clear" w:color="auto" w:fill="FFFFFF"/>
        <w:tabs>
          <w:tab w:val="left" w:pos="1276"/>
          <w:tab w:val="left" w:pos="1565"/>
          <w:tab w:val="left" w:pos="8890"/>
        </w:tabs>
        <w:spacing w:line="240" w:lineRule="auto"/>
        <w:ind w:left="142"/>
        <w:rPr>
          <w:color w:val="000000"/>
          <w:sz w:val="24"/>
          <w:szCs w:val="24"/>
        </w:rPr>
      </w:pPr>
      <w:r w:rsidRPr="00304632">
        <w:rPr>
          <w:color w:val="000000"/>
          <w:sz w:val="24"/>
          <w:szCs w:val="24"/>
        </w:rPr>
        <w:t>При исполнении настоящего договора по соглашению Сторон может использоваться электронный документооборот. Условия использования электронного документооборота устанавливаются Сторонами путем заключения дополнительного соглашения к настоящему договору.</w:t>
      </w:r>
    </w:p>
    <w:p w:rsidR="00612579" w:rsidRPr="00304632" w:rsidRDefault="00612579" w:rsidP="00304632">
      <w:pPr>
        <w:widowControl w:val="0"/>
        <w:numPr>
          <w:ilvl w:val="2"/>
          <w:numId w:val="9"/>
        </w:numPr>
        <w:shd w:val="clear" w:color="auto" w:fill="FFFFFF"/>
        <w:tabs>
          <w:tab w:val="left" w:pos="1418"/>
          <w:tab w:val="left" w:pos="8890"/>
        </w:tabs>
        <w:autoSpaceDE w:val="0"/>
        <w:autoSpaceDN w:val="0"/>
        <w:snapToGrid/>
        <w:spacing w:line="240" w:lineRule="auto"/>
        <w:ind w:left="142" w:firstLine="567"/>
        <w:rPr>
          <w:color w:val="000000"/>
          <w:sz w:val="24"/>
          <w:szCs w:val="24"/>
        </w:rPr>
      </w:pPr>
      <w:r w:rsidRPr="00304632">
        <w:rPr>
          <w:color w:val="000000"/>
          <w:sz w:val="24"/>
          <w:szCs w:val="24"/>
        </w:rPr>
        <w:t>При использовании подвальных и полуподвальных помещений к моменту заключения и в период действия настоящего договора, выполнять мероприятия, исключающие попадание воды в эти помещения из наружных тепловых сетей, при этом Абонент в случае причинения вреда имуществу, как собственному, так и имуществу третьих лиц, несет ответственность за невыполнение таких мероприятий в виде обязанности компенсировать причиненный вред за счет собственных средств.</w:t>
      </w:r>
    </w:p>
    <w:p w:rsidR="00612579" w:rsidRPr="00304632" w:rsidRDefault="00612579" w:rsidP="00304632">
      <w:pPr>
        <w:widowControl w:val="0"/>
        <w:numPr>
          <w:ilvl w:val="2"/>
          <w:numId w:val="9"/>
        </w:numPr>
        <w:shd w:val="clear" w:color="auto" w:fill="FFFFFF"/>
        <w:tabs>
          <w:tab w:val="left" w:pos="1418"/>
          <w:tab w:val="left" w:pos="8890"/>
        </w:tabs>
        <w:autoSpaceDE w:val="0"/>
        <w:autoSpaceDN w:val="0"/>
        <w:snapToGrid/>
        <w:spacing w:line="240" w:lineRule="auto"/>
        <w:ind w:left="142" w:firstLine="567"/>
        <w:rPr>
          <w:color w:val="000000"/>
          <w:sz w:val="24"/>
          <w:szCs w:val="24"/>
        </w:rPr>
      </w:pPr>
      <w:r w:rsidRPr="00304632">
        <w:rPr>
          <w:color w:val="000000"/>
          <w:sz w:val="24"/>
          <w:szCs w:val="24"/>
        </w:rPr>
        <w:t xml:space="preserve">Немедленно сообщать в диспетчерскую службу Энергоснабжающей организации по телефонам </w:t>
      </w:r>
      <w:r w:rsidRPr="00304632">
        <w:rPr>
          <w:b/>
          <w:bCs/>
          <w:color w:val="000000"/>
          <w:sz w:val="24"/>
          <w:szCs w:val="24"/>
        </w:rPr>
        <w:t xml:space="preserve">________________________ </w:t>
      </w:r>
      <w:r w:rsidRPr="00304632">
        <w:rPr>
          <w:color w:val="000000"/>
          <w:sz w:val="24"/>
          <w:szCs w:val="24"/>
        </w:rPr>
        <w:t>об обнаружении аварийного разрыва трубопровода тепловых сетей с указанием точного адреса и принять необходимые меры с целью недопущения несчастного случая и порчи материальных ценностей.</w:t>
      </w:r>
    </w:p>
    <w:p w:rsidR="00612579" w:rsidRPr="00304632" w:rsidRDefault="00612579" w:rsidP="00304632">
      <w:pPr>
        <w:widowControl w:val="0"/>
        <w:numPr>
          <w:ilvl w:val="2"/>
          <w:numId w:val="9"/>
        </w:numPr>
        <w:autoSpaceDE w:val="0"/>
        <w:autoSpaceDN w:val="0"/>
        <w:snapToGrid/>
        <w:spacing w:line="240" w:lineRule="auto"/>
        <w:ind w:left="142" w:firstLine="567"/>
        <w:rPr>
          <w:color w:val="000000"/>
          <w:sz w:val="24"/>
          <w:szCs w:val="24"/>
        </w:rPr>
      </w:pPr>
      <w:r w:rsidRPr="00304632">
        <w:rPr>
          <w:color w:val="000000"/>
          <w:sz w:val="24"/>
          <w:szCs w:val="24"/>
        </w:rPr>
        <w:t>Поддерживать в исправном техническом состоянии принадлежащие Абоненту теплопотребляющие установки и иное, связанное с потреблением тепловой энергии оборудование.</w:t>
      </w:r>
    </w:p>
    <w:p w:rsidR="00612579" w:rsidRPr="00304632" w:rsidRDefault="00612579" w:rsidP="00304632">
      <w:pPr>
        <w:widowControl w:val="0"/>
        <w:numPr>
          <w:ilvl w:val="2"/>
          <w:numId w:val="9"/>
        </w:numPr>
        <w:autoSpaceDE w:val="0"/>
        <w:autoSpaceDN w:val="0"/>
        <w:snapToGrid/>
        <w:spacing w:line="240" w:lineRule="auto"/>
        <w:ind w:left="142" w:firstLine="567"/>
        <w:rPr>
          <w:color w:val="000000"/>
          <w:sz w:val="24"/>
          <w:szCs w:val="24"/>
        </w:rPr>
      </w:pPr>
      <w:r w:rsidRPr="00304632">
        <w:rPr>
          <w:color w:val="000000"/>
          <w:sz w:val="24"/>
          <w:szCs w:val="24"/>
        </w:rPr>
        <w:t>Абонент обязан содержать используемые им приборы учета в соответствии с требованиями, предъявляемыми к условиям эксплуатации и сохранности приборов учета действующим законодательством РФ, обеспечить исправность таких приборов учета, их периодическую поверку, своевременный ремонт, сохранность пломб, установленных Энергоснабжающей организацией. Установку, замену, ревизию и ввод в эксплуатацию приборов учета проводить только по согласованию и в присутствии уполномоченного представителя Энергоснабжающей организации с составлением двухстороннего акта.</w:t>
      </w:r>
    </w:p>
    <w:p w:rsidR="00612579" w:rsidRPr="00304632" w:rsidRDefault="00612579" w:rsidP="00304632">
      <w:pPr>
        <w:shd w:val="clear" w:color="auto" w:fill="FFFFFF"/>
        <w:tabs>
          <w:tab w:val="left" w:pos="8784"/>
        </w:tabs>
        <w:spacing w:line="240" w:lineRule="auto"/>
        <w:ind w:left="142" w:right="14"/>
        <w:rPr>
          <w:sz w:val="24"/>
          <w:szCs w:val="24"/>
        </w:rPr>
      </w:pPr>
      <w:r w:rsidRPr="00304632">
        <w:rPr>
          <w:color w:val="000000"/>
          <w:sz w:val="24"/>
          <w:szCs w:val="24"/>
        </w:rPr>
        <w:t xml:space="preserve">При отключении или выходе приборов учета из строя незамедлительно сообщить об этом в Энергоснабжающую организацию по тел. </w:t>
      </w:r>
      <w:r w:rsidRPr="00304632">
        <w:rPr>
          <w:bCs/>
          <w:color w:val="000000"/>
          <w:sz w:val="24"/>
          <w:szCs w:val="24"/>
        </w:rPr>
        <w:t xml:space="preserve">_____________, </w:t>
      </w:r>
      <w:r w:rsidRPr="00304632">
        <w:rPr>
          <w:color w:val="000000"/>
          <w:sz w:val="24"/>
          <w:szCs w:val="24"/>
        </w:rPr>
        <w:t>с указанием даты, времени и причины отключения или выхода приборов учета из строя. Включение приборов учета оформляется актом повторного допуска.</w:t>
      </w:r>
    </w:p>
    <w:p w:rsidR="00612579" w:rsidRPr="00304632" w:rsidRDefault="00612579" w:rsidP="00304632">
      <w:pPr>
        <w:shd w:val="clear" w:color="auto" w:fill="FFFFFF"/>
        <w:tabs>
          <w:tab w:val="left" w:pos="8798"/>
        </w:tabs>
        <w:spacing w:before="5" w:line="240" w:lineRule="auto"/>
        <w:ind w:left="142"/>
        <w:rPr>
          <w:sz w:val="24"/>
          <w:szCs w:val="24"/>
        </w:rPr>
      </w:pPr>
      <w:r w:rsidRPr="00304632">
        <w:rPr>
          <w:color w:val="000000"/>
          <w:sz w:val="24"/>
          <w:szCs w:val="24"/>
        </w:rPr>
        <w:t>При несвоевременном сообщении, узел учета считается вышедшим из строя с момента последней проверки Энергоснабжающей организацией. В этом случае количество тепловой энергии определяется в</w:t>
      </w:r>
      <w:r w:rsidRPr="00304632">
        <w:rPr>
          <w:i/>
          <w:iCs/>
          <w:color w:val="000000"/>
          <w:sz w:val="24"/>
          <w:szCs w:val="24"/>
        </w:rPr>
        <w:t xml:space="preserve"> </w:t>
      </w:r>
      <w:r w:rsidRPr="00304632">
        <w:rPr>
          <w:color w:val="000000"/>
          <w:sz w:val="24"/>
          <w:szCs w:val="24"/>
        </w:rPr>
        <w:t xml:space="preserve">соответствии с </w:t>
      </w:r>
      <w:r w:rsidRPr="00304632">
        <w:rPr>
          <w:sz w:val="24"/>
          <w:szCs w:val="24"/>
        </w:rPr>
        <w:t>п.п. 4.4, 4.6 настоящего договора</w:t>
      </w:r>
      <w:r w:rsidRPr="00304632">
        <w:rPr>
          <w:color w:val="000000"/>
          <w:sz w:val="24"/>
          <w:szCs w:val="24"/>
        </w:rPr>
        <w:t>.</w:t>
      </w:r>
    </w:p>
    <w:p w:rsidR="00612579" w:rsidRPr="00304632" w:rsidRDefault="00612579" w:rsidP="00304632">
      <w:pPr>
        <w:widowControl w:val="0"/>
        <w:numPr>
          <w:ilvl w:val="2"/>
          <w:numId w:val="9"/>
        </w:numPr>
        <w:shd w:val="clear" w:color="auto" w:fill="FFFFFF"/>
        <w:tabs>
          <w:tab w:val="left" w:pos="1418"/>
        </w:tabs>
        <w:autoSpaceDE w:val="0"/>
        <w:autoSpaceDN w:val="0"/>
        <w:snapToGrid/>
        <w:spacing w:line="240" w:lineRule="auto"/>
        <w:ind w:left="142" w:firstLine="567"/>
        <w:rPr>
          <w:sz w:val="24"/>
          <w:szCs w:val="24"/>
        </w:rPr>
      </w:pPr>
      <w:r w:rsidRPr="00304632">
        <w:rPr>
          <w:color w:val="000000"/>
          <w:sz w:val="24"/>
          <w:szCs w:val="24"/>
        </w:rPr>
        <w:t>Ежедневно вести журнал учета потребленной тепловой энергии по установленной форме по приборам учета, допущенным к коммерческому учету, не имеющим регистрации текущих параметров.</w:t>
      </w:r>
    </w:p>
    <w:p w:rsidR="00612579" w:rsidRPr="00304632" w:rsidRDefault="00612579" w:rsidP="00304632">
      <w:pPr>
        <w:widowControl w:val="0"/>
        <w:numPr>
          <w:ilvl w:val="2"/>
          <w:numId w:val="9"/>
        </w:numPr>
        <w:shd w:val="clear" w:color="auto" w:fill="FFFFFF"/>
        <w:tabs>
          <w:tab w:val="left" w:pos="1418"/>
          <w:tab w:val="left" w:pos="1627"/>
        </w:tabs>
        <w:autoSpaceDE w:val="0"/>
        <w:autoSpaceDN w:val="0"/>
        <w:snapToGrid/>
        <w:spacing w:line="240" w:lineRule="auto"/>
        <w:ind w:left="142" w:firstLine="567"/>
        <w:rPr>
          <w:sz w:val="24"/>
          <w:szCs w:val="24"/>
        </w:rPr>
      </w:pPr>
      <w:r w:rsidRPr="00304632">
        <w:rPr>
          <w:color w:val="000000"/>
          <w:sz w:val="24"/>
          <w:szCs w:val="24"/>
        </w:rPr>
        <w:t>При наличии приборов учета предоставлять ежемесячно Энергоснабжающей организации в установленные настоящим договором сроки отчет о теплопотреблении по установленной форме.</w:t>
      </w:r>
    </w:p>
    <w:p w:rsidR="00612579" w:rsidRPr="00304632" w:rsidRDefault="00612579" w:rsidP="00304632">
      <w:pPr>
        <w:widowControl w:val="0"/>
        <w:numPr>
          <w:ilvl w:val="2"/>
          <w:numId w:val="9"/>
        </w:numPr>
        <w:shd w:val="clear" w:color="auto" w:fill="FFFFFF"/>
        <w:tabs>
          <w:tab w:val="left" w:pos="0"/>
          <w:tab w:val="left" w:pos="567"/>
          <w:tab w:val="left" w:pos="1276"/>
          <w:tab w:val="left" w:pos="1418"/>
        </w:tabs>
        <w:autoSpaceDE w:val="0"/>
        <w:autoSpaceDN w:val="0"/>
        <w:snapToGrid/>
        <w:spacing w:line="240" w:lineRule="auto"/>
        <w:ind w:left="142" w:firstLine="567"/>
        <w:rPr>
          <w:color w:val="000000"/>
          <w:sz w:val="24"/>
          <w:szCs w:val="24"/>
        </w:rPr>
      </w:pPr>
      <w:r w:rsidRPr="00304632">
        <w:rPr>
          <w:sz w:val="24"/>
          <w:szCs w:val="24"/>
        </w:rPr>
        <w:t>Ежемесячно подписывать акты-товарные накладные за фактически потребленные тепловую энергию</w:t>
      </w:r>
      <w:r w:rsidRPr="00304632">
        <w:rPr>
          <w:color w:val="000000"/>
          <w:sz w:val="24"/>
          <w:szCs w:val="24"/>
        </w:rPr>
        <w:t>, горячую воду</w:t>
      </w:r>
      <w:r w:rsidRPr="00304632">
        <w:rPr>
          <w:sz w:val="24"/>
          <w:szCs w:val="24"/>
        </w:rPr>
        <w:t xml:space="preserve"> и ежеквартально подписывать акты сверки расчетов в установленные настоящим договором сроки, при этом в случае несогласия с данными, содержащимися в актах, Абонент обязан указать причины и объем возражений с приложением подтверждающих документов.</w:t>
      </w:r>
    </w:p>
    <w:p w:rsidR="00612579" w:rsidRPr="00304632" w:rsidRDefault="00612579" w:rsidP="00304632">
      <w:pPr>
        <w:widowControl w:val="0"/>
        <w:numPr>
          <w:ilvl w:val="2"/>
          <w:numId w:val="9"/>
        </w:numPr>
        <w:shd w:val="clear" w:color="auto" w:fill="FFFFFF"/>
        <w:tabs>
          <w:tab w:val="left" w:pos="1418"/>
        </w:tabs>
        <w:autoSpaceDE w:val="0"/>
        <w:autoSpaceDN w:val="0"/>
        <w:snapToGrid/>
        <w:spacing w:before="10" w:line="240" w:lineRule="auto"/>
        <w:ind w:left="142" w:firstLine="567"/>
        <w:rPr>
          <w:color w:val="000000"/>
          <w:sz w:val="24"/>
          <w:szCs w:val="24"/>
        </w:rPr>
      </w:pPr>
      <w:r w:rsidRPr="00304632">
        <w:rPr>
          <w:color w:val="000000"/>
          <w:sz w:val="24"/>
          <w:szCs w:val="24"/>
        </w:rPr>
        <w:t xml:space="preserve">Согласовывать с Энергоснабжающей организацией в письменной форме </w:t>
      </w:r>
      <w:r w:rsidRPr="00304632">
        <w:rPr>
          <w:color w:val="000000"/>
          <w:sz w:val="24"/>
          <w:szCs w:val="24"/>
        </w:rPr>
        <w:lastRenderedPageBreak/>
        <w:t>присоединение субабонентов. Предупреждать субабонентов о необходимости соблюдения пункта 3.3.3 настоящего договора.</w:t>
      </w:r>
    </w:p>
    <w:p w:rsidR="00612579" w:rsidRPr="00304632" w:rsidRDefault="00612579" w:rsidP="00304632">
      <w:pPr>
        <w:widowControl w:val="0"/>
        <w:numPr>
          <w:ilvl w:val="2"/>
          <w:numId w:val="9"/>
        </w:numPr>
        <w:shd w:val="clear" w:color="auto" w:fill="FFFFFF"/>
        <w:tabs>
          <w:tab w:val="left" w:pos="1418"/>
          <w:tab w:val="left" w:pos="1565"/>
          <w:tab w:val="left" w:pos="8846"/>
        </w:tabs>
        <w:autoSpaceDE w:val="0"/>
        <w:autoSpaceDN w:val="0"/>
        <w:snapToGrid/>
        <w:spacing w:line="240" w:lineRule="auto"/>
        <w:ind w:left="142" w:firstLine="567"/>
        <w:rPr>
          <w:sz w:val="24"/>
          <w:szCs w:val="24"/>
        </w:rPr>
      </w:pPr>
      <w:r w:rsidRPr="00304632">
        <w:rPr>
          <w:color w:val="000000"/>
          <w:sz w:val="24"/>
          <w:szCs w:val="24"/>
        </w:rPr>
        <w:t>При проведении плановых ремонтных работ, подать заявку на отключение не менее чем за 3 (трое) суток и вызвать представителя Энергоснабжающей организации для опломбирования задвижек с составлением двухстороннего акта.</w:t>
      </w:r>
    </w:p>
    <w:p w:rsidR="00612579" w:rsidRPr="00304632" w:rsidRDefault="00612579" w:rsidP="00304632">
      <w:pPr>
        <w:shd w:val="clear" w:color="auto" w:fill="FFFFFF"/>
        <w:tabs>
          <w:tab w:val="left" w:pos="8856"/>
        </w:tabs>
        <w:spacing w:before="5" w:line="240" w:lineRule="auto"/>
        <w:ind w:left="142"/>
        <w:rPr>
          <w:sz w:val="24"/>
          <w:szCs w:val="24"/>
        </w:rPr>
      </w:pPr>
      <w:r w:rsidRPr="00304632">
        <w:rPr>
          <w:color w:val="000000"/>
          <w:sz w:val="24"/>
          <w:szCs w:val="24"/>
        </w:rPr>
        <w:t>В случае отсутствия акта об отключении или несвоевременном предоставлении информации или заявки - претензии Абонента к предъявленным счетам не принимаются.</w:t>
      </w:r>
    </w:p>
    <w:p w:rsidR="00612579" w:rsidRPr="00304632" w:rsidRDefault="00612579" w:rsidP="00304632">
      <w:pPr>
        <w:shd w:val="clear" w:color="auto" w:fill="FFFFFF"/>
        <w:tabs>
          <w:tab w:val="left" w:pos="1418"/>
          <w:tab w:val="left" w:pos="8890"/>
        </w:tabs>
        <w:spacing w:line="240" w:lineRule="auto"/>
        <w:ind w:left="142"/>
        <w:rPr>
          <w:color w:val="000000"/>
          <w:sz w:val="24"/>
          <w:szCs w:val="24"/>
        </w:rPr>
      </w:pPr>
      <w:r w:rsidRPr="00304632">
        <w:rPr>
          <w:color w:val="000000"/>
          <w:sz w:val="24"/>
          <w:szCs w:val="24"/>
        </w:rPr>
        <w:t>3.3.18.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до температуры горячей воды, определенной в соответствии с установленными требованиями, в местах водоразбора обязан обеспечить Абонент.</w:t>
      </w:r>
    </w:p>
    <w:p w:rsidR="00612579" w:rsidRPr="00304632" w:rsidRDefault="00612579" w:rsidP="00304632">
      <w:pPr>
        <w:pStyle w:val="a4"/>
        <w:numPr>
          <w:ilvl w:val="2"/>
          <w:numId w:val="10"/>
        </w:numPr>
        <w:tabs>
          <w:tab w:val="left" w:pos="1418"/>
        </w:tabs>
        <w:snapToGrid/>
        <w:spacing w:line="240" w:lineRule="auto"/>
        <w:ind w:left="142" w:firstLine="567"/>
        <w:rPr>
          <w:color w:val="000000"/>
          <w:sz w:val="24"/>
          <w:szCs w:val="24"/>
        </w:rPr>
      </w:pPr>
      <w:r w:rsidRPr="00304632">
        <w:rPr>
          <w:color w:val="000000"/>
          <w:sz w:val="24"/>
          <w:szCs w:val="24"/>
        </w:rPr>
        <w:t>Не использовать помещения, в которых проходят тепловые сети, без предварительного письменного согласования с владельцем тепловых сетей.</w:t>
      </w:r>
    </w:p>
    <w:p w:rsidR="00612579" w:rsidRPr="00304632" w:rsidRDefault="00612579" w:rsidP="00304632">
      <w:pPr>
        <w:pStyle w:val="a4"/>
        <w:numPr>
          <w:ilvl w:val="2"/>
          <w:numId w:val="11"/>
        </w:numPr>
        <w:tabs>
          <w:tab w:val="left" w:pos="1418"/>
        </w:tabs>
        <w:snapToGrid/>
        <w:spacing w:line="240" w:lineRule="auto"/>
        <w:ind w:left="142" w:firstLine="567"/>
        <w:rPr>
          <w:color w:val="000000"/>
          <w:sz w:val="24"/>
          <w:szCs w:val="24"/>
        </w:rPr>
      </w:pPr>
      <w:r w:rsidRPr="00304632">
        <w:rPr>
          <w:color w:val="000000"/>
          <w:sz w:val="24"/>
          <w:szCs w:val="24"/>
        </w:rPr>
        <w:t>Не допускать возведения построек, складирования материалов, древопосадок на расстоянии менее 5 метров от тепловых сетей, а также производства земляных работ в охранных зонах тепловых сетей без разрешения Энергоснабжающей организации.</w:t>
      </w:r>
    </w:p>
    <w:p w:rsidR="00612579" w:rsidRPr="00304632" w:rsidRDefault="00612579" w:rsidP="00304632">
      <w:pPr>
        <w:widowControl w:val="0"/>
        <w:numPr>
          <w:ilvl w:val="2"/>
          <w:numId w:val="11"/>
        </w:numPr>
        <w:shd w:val="clear" w:color="auto" w:fill="FFFFFF"/>
        <w:tabs>
          <w:tab w:val="left" w:pos="0"/>
          <w:tab w:val="left" w:pos="142"/>
          <w:tab w:val="left" w:pos="1276"/>
        </w:tabs>
        <w:autoSpaceDE w:val="0"/>
        <w:autoSpaceDN w:val="0"/>
        <w:snapToGrid/>
        <w:spacing w:before="5" w:line="240" w:lineRule="auto"/>
        <w:ind w:left="142" w:firstLine="567"/>
        <w:rPr>
          <w:color w:val="000000"/>
          <w:sz w:val="24"/>
          <w:szCs w:val="24"/>
        </w:rPr>
      </w:pPr>
      <w:r w:rsidRPr="00304632">
        <w:rPr>
          <w:color w:val="000000"/>
          <w:sz w:val="24"/>
          <w:szCs w:val="24"/>
        </w:rPr>
        <w:t>Обеспечить установку и ввод в эксплуатацию узлов учета тепловой энергии при наличии технической возможности.</w:t>
      </w:r>
    </w:p>
    <w:p w:rsidR="00612579" w:rsidRPr="00304632" w:rsidRDefault="00612579" w:rsidP="00304632">
      <w:pPr>
        <w:widowControl w:val="0"/>
        <w:numPr>
          <w:ilvl w:val="2"/>
          <w:numId w:val="11"/>
        </w:numPr>
        <w:shd w:val="clear" w:color="auto" w:fill="FFFFFF"/>
        <w:tabs>
          <w:tab w:val="left" w:pos="1276"/>
        </w:tabs>
        <w:autoSpaceDE w:val="0"/>
        <w:autoSpaceDN w:val="0"/>
        <w:snapToGrid/>
        <w:spacing w:line="240" w:lineRule="auto"/>
        <w:ind w:left="142" w:firstLine="567"/>
        <w:rPr>
          <w:sz w:val="24"/>
          <w:szCs w:val="24"/>
        </w:rPr>
      </w:pPr>
      <w:r w:rsidRPr="00304632">
        <w:rPr>
          <w:color w:val="000000"/>
          <w:sz w:val="24"/>
          <w:szCs w:val="24"/>
        </w:rPr>
        <w:t>В течение 5-ти дней с момента подписания настоящего договора представить в Энергоснабжающую организацию информацию о выделенных ему объемах бюджетных ассигнований в целях исполнения настоящего договора и о соответствущих объемах теплопотребления в натуральном выражении, а также дополнительно к лицевым счетам, открытым в отделениях казначейства, номер текущего счета по учету средств, полученных от предпринимательской и иной приносящей доход деятельности.</w:t>
      </w:r>
    </w:p>
    <w:p w:rsidR="00612579" w:rsidRPr="00304632" w:rsidRDefault="00612579" w:rsidP="00304632">
      <w:pPr>
        <w:widowControl w:val="0"/>
        <w:numPr>
          <w:ilvl w:val="1"/>
          <w:numId w:val="11"/>
        </w:numPr>
        <w:shd w:val="clear" w:color="auto" w:fill="FFFFFF"/>
        <w:tabs>
          <w:tab w:val="left" w:pos="1134"/>
          <w:tab w:val="left" w:pos="8899"/>
        </w:tabs>
        <w:autoSpaceDE w:val="0"/>
        <w:autoSpaceDN w:val="0"/>
        <w:snapToGrid/>
        <w:spacing w:line="240" w:lineRule="auto"/>
        <w:ind w:left="0" w:firstLine="709"/>
        <w:rPr>
          <w:sz w:val="24"/>
          <w:szCs w:val="24"/>
        </w:rPr>
      </w:pPr>
      <w:r w:rsidRPr="00304632">
        <w:rPr>
          <w:b/>
          <w:bCs/>
          <w:color w:val="000000"/>
          <w:sz w:val="24"/>
          <w:szCs w:val="24"/>
        </w:rPr>
        <w:t>Абонент имеет право:</w:t>
      </w:r>
    </w:p>
    <w:p w:rsidR="00612579" w:rsidRPr="00304632" w:rsidRDefault="00612579" w:rsidP="00304632">
      <w:pPr>
        <w:widowControl w:val="0"/>
        <w:numPr>
          <w:ilvl w:val="2"/>
          <w:numId w:val="12"/>
        </w:numPr>
        <w:shd w:val="clear" w:color="auto" w:fill="FFFFFF"/>
        <w:tabs>
          <w:tab w:val="left" w:pos="142"/>
          <w:tab w:val="left" w:pos="1276"/>
          <w:tab w:val="left" w:pos="8933"/>
        </w:tabs>
        <w:autoSpaceDE w:val="0"/>
        <w:autoSpaceDN w:val="0"/>
        <w:snapToGrid/>
        <w:spacing w:before="10" w:line="240" w:lineRule="auto"/>
        <w:ind w:left="142" w:firstLine="567"/>
        <w:rPr>
          <w:sz w:val="24"/>
          <w:szCs w:val="24"/>
        </w:rPr>
      </w:pPr>
      <w:r w:rsidRPr="00304632">
        <w:rPr>
          <w:color w:val="000000"/>
          <w:sz w:val="24"/>
          <w:szCs w:val="24"/>
        </w:rPr>
        <w:t>Обратиться в Энергоснабжающую организацию с письменной заявкой об изменении подключенной нагрузки, подтверждая заявку проектной документацией.</w:t>
      </w:r>
    </w:p>
    <w:p w:rsidR="00612579" w:rsidRPr="00304632" w:rsidRDefault="00612579" w:rsidP="00304632">
      <w:pPr>
        <w:widowControl w:val="0"/>
        <w:numPr>
          <w:ilvl w:val="2"/>
          <w:numId w:val="12"/>
        </w:numPr>
        <w:shd w:val="clear" w:color="auto" w:fill="FFFFFF"/>
        <w:tabs>
          <w:tab w:val="left" w:pos="142"/>
          <w:tab w:val="left" w:pos="1276"/>
          <w:tab w:val="left" w:pos="1445"/>
          <w:tab w:val="left" w:pos="8923"/>
        </w:tabs>
        <w:autoSpaceDE w:val="0"/>
        <w:autoSpaceDN w:val="0"/>
        <w:snapToGrid/>
        <w:spacing w:before="5" w:line="240" w:lineRule="auto"/>
        <w:ind w:left="142" w:firstLine="567"/>
        <w:rPr>
          <w:sz w:val="24"/>
          <w:szCs w:val="24"/>
        </w:rPr>
      </w:pPr>
      <w:r w:rsidRPr="00304632">
        <w:rPr>
          <w:color w:val="000000"/>
          <w:sz w:val="24"/>
          <w:szCs w:val="24"/>
        </w:rPr>
        <w:t xml:space="preserve">По согласованию с Энергоснабжающей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Энергоснабжающей организации. </w:t>
      </w:r>
      <w:r w:rsidRPr="00304632">
        <w:rPr>
          <w:sz w:val="24"/>
          <w:szCs w:val="24"/>
        </w:rPr>
        <w:t>Величина снятой нагрузки Абонента поступает в распоряжение Энергоснабжающей организации.</w:t>
      </w:r>
    </w:p>
    <w:p w:rsidR="00612579" w:rsidRPr="00304632" w:rsidRDefault="00612579" w:rsidP="00304632">
      <w:pPr>
        <w:shd w:val="clear" w:color="auto" w:fill="FFFFFF"/>
        <w:tabs>
          <w:tab w:val="left" w:pos="142"/>
          <w:tab w:val="left" w:pos="1426"/>
          <w:tab w:val="left" w:pos="7901"/>
          <w:tab w:val="left" w:pos="8578"/>
        </w:tabs>
        <w:spacing w:line="240" w:lineRule="auto"/>
        <w:ind w:left="142"/>
        <w:rPr>
          <w:color w:val="000000"/>
          <w:sz w:val="24"/>
          <w:szCs w:val="24"/>
        </w:rPr>
      </w:pPr>
      <w:r w:rsidRPr="00304632">
        <w:rPr>
          <w:color w:val="000000"/>
          <w:sz w:val="24"/>
          <w:szCs w:val="24"/>
        </w:rPr>
        <w:t>3.4.3. Проверять в Энергоснабжающей организации правильность расчета сумм, начисленных ему за фактическое теплопотребление и заявлять об ошибках.</w:t>
      </w:r>
    </w:p>
    <w:p w:rsidR="00612579" w:rsidRPr="00304632" w:rsidRDefault="00612579" w:rsidP="00304632">
      <w:pPr>
        <w:widowControl w:val="0"/>
        <w:numPr>
          <w:ilvl w:val="2"/>
          <w:numId w:val="13"/>
        </w:numPr>
        <w:shd w:val="clear" w:color="auto" w:fill="FFFFFF"/>
        <w:tabs>
          <w:tab w:val="left" w:pos="142"/>
          <w:tab w:val="left" w:pos="1276"/>
          <w:tab w:val="left" w:pos="8578"/>
        </w:tabs>
        <w:autoSpaceDE w:val="0"/>
        <w:autoSpaceDN w:val="0"/>
        <w:snapToGrid/>
        <w:spacing w:line="240" w:lineRule="auto"/>
        <w:ind w:left="142" w:firstLine="567"/>
        <w:rPr>
          <w:sz w:val="24"/>
          <w:szCs w:val="24"/>
        </w:rPr>
      </w:pPr>
      <w:r w:rsidRPr="00304632">
        <w:rPr>
          <w:color w:val="000000"/>
          <w:sz w:val="24"/>
          <w:szCs w:val="24"/>
        </w:rPr>
        <w:t>С предварительного письменного согласия Энергоснабжающей организации присоединять к своей сети субабонентов после реализации технических условий, выданных Энергоснабжающей организацией.</w:t>
      </w:r>
    </w:p>
    <w:p w:rsidR="00612579" w:rsidRPr="00304632" w:rsidRDefault="00612579" w:rsidP="00304632">
      <w:pPr>
        <w:widowControl w:val="0"/>
        <w:numPr>
          <w:ilvl w:val="1"/>
          <w:numId w:val="13"/>
        </w:numPr>
        <w:shd w:val="clear" w:color="auto" w:fill="FFFFFF"/>
        <w:tabs>
          <w:tab w:val="left" w:pos="851"/>
          <w:tab w:val="left" w:pos="993"/>
          <w:tab w:val="left" w:pos="1134"/>
        </w:tabs>
        <w:autoSpaceDE w:val="0"/>
        <w:autoSpaceDN w:val="0"/>
        <w:snapToGrid/>
        <w:spacing w:line="240" w:lineRule="auto"/>
        <w:ind w:left="142" w:firstLine="570"/>
        <w:rPr>
          <w:b/>
          <w:color w:val="000000"/>
          <w:sz w:val="24"/>
          <w:szCs w:val="24"/>
        </w:rPr>
      </w:pPr>
      <w:r w:rsidRPr="00304632">
        <w:rPr>
          <w:b/>
          <w:color w:val="000000"/>
          <w:sz w:val="24"/>
          <w:szCs w:val="24"/>
        </w:rPr>
        <w:t>Стороны имеют иные права и обязанности, предусмотренные действующим законодательством РФ.</w:t>
      </w:r>
    </w:p>
    <w:p w:rsidR="00612579" w:rsidRPr="00304632" w:rsidRDefault="00612579" w:rsidP="00304632">
      <w:pPr>
        <w:shd w:val="clear" w:color="auto" w:fill="FFFFFF"/>
        <w:tabs>
          <w:tab w:val="left" w:pos="8962"/>
        </w:tabs>
        <w:spacing w:line="240" w:lineRule="auto"/>
        <w:rPr>
          <w:b/>
          <w:bCs/>
          <w:color w:val="000000"/>
          <w:sz w:val="24"/>
          <w:szCs w:val="24"/>
        </w:rPr>
      </w:pPr>
    </w:p>
    <w:p w:rsidR="00612579" w:rsidRPr="00304632" w:rsidRDefault="00612579" w:rsidP="00304632">
      <w:pPr>
        <w:widowControl w:val="0"/>
        <w:numPr>
          <w:ilvl w:val="0"/>
          <w:numId w:val="14"/>
        </w:numPr>
        <w:shd w:val="clear" w:color="auto" w:fill="FFFFFF"/>
        <w:tabs>
          <w:tab w:val="left" w:pos="1276"/>
          <w:tab w:val="left" w:pos="8962"/>
        </w:tabs>
        <w:autoSpaceDE w:val="0"/>
        <w:autoSpaceDN w:val="0"/>
        <w:snapToGrid/>
        <w:spacing w:line="240" w:lineRule="auto"/>
        <w:jc w:val="center"/>
        <w:rPr>
          <w:b/>
          <w:bCs/>
          <w:color w:val="000000"/>
          <w:sz w:val="24"/>
          <w:szCs w:val="24"/>
        </w:rPr>
      </w:pPr>
      <w:r w:rsidRPr="00304632">
        <w:rPr>
          <w:b/>
          <w:bCs/>
          <w:color w:val="000000"/>
          <w:sz w:val="24"/>
          <w:szCs w:val="24"/>
        </w:rPr>
        <w:t>Учет и расчет потребляемой тепловой энергии</w:t>
      </w:r>
      <w:r w:rsidRPr="00304632">
        <w:rPr>
          <w:b/>
          <w:color w:val="000000"/>
          <w:sz w:val="24"/>
          <w:szCs w:val="24"/>
        </w:rPr>
        <w:t>, горячей воды</w:t>
      </w:r>
      <w:r w:rsidRPr="00304632">
        <w:rPr>
          <w:b/>
          <w:bCs/>
          <w:color w:val="000000"/>
          <w:sz w:val="24"/>
          <w:szCs w:val="24"/>
        </w:rPr>
        <w:t>.</w:t>
      </w:r>
    </w:p>
    <w:p w:rsidR="00612579" w:rsidRPr="00304632" w:rsidRDefault="00612579" w:rsidP="00304632">
      <w:pPr>
        <w:shd w:val="clear" w:color="auto" w:fill="FFFFFF"/>
        <w:tabs>
          <w:tab w:val="left" w:pos="1276"/>
          <w:tab w:val="left" w:pos="8962"/>
        </w:tabs>
        <w:spacing w:line="240" w:lineRule="auto"/>
        <w:ind w:left="360"/>
        <w:rPr>
          <w:sz w:val="24"/>
          <w:szCs w:val="24"/>
        </w:rPr>
      </w:pPr>
    </w:p>
    <w:p w:rsidR="00612579" w:rsidRPr="00304632" w:rsidRDefault="00612579" w:rsidP="00304632">
      <w:pPr>
        <w:pStyle w:val="ConsPlusNormal"/>
        <w:ind w:left="142" w:firstLine="567"/>
        <w:jc w:val="both"/>
        <w:rPr>
          <w:rFonts w:ascii="Times New Roman" w:hAnsi="Times New Roman" w:cs="Times New Roman"/>
          <w:sz w:val="24"/>
          <w:szCs w:val="24"/>
        </w:rPr>
      </w:pPr>
      <w:r w:rsidRPr="00304632">
        <w:rPr>
          <w:rFonts w:ascii="Times New Roman" w:hAnsi="Times New Roman" w:cs="Times New Roman"/>
          <w:sz w:val="24"/>
          <w:szCs w:val="24"/>
        </w:rPr>
        <w:t xml:space="preserve">4.1. Учет и расчет потребления тепловой энергии за расчетный период производится в соответствии с «Правилами коммерческого учета тепловой энергии, теплоносителя», утвержденными Постановлением Правительства РФ от 18.11.2013 N </w:t>
      </w:r>
      <w:r w:rsidRPr="00304632">
        <w:rPr>
          <w:rFonts w:ascii="Times New Roman" w:hAnsi="Times New Roman" w:cs="Times New Roman"/>
          <w:sz w:val="24"/>
          <w:szCs w:val="24"/>
        </w:rPr>
        <w:lastRenderedPageBreak/>
        <w:t xml:space="preserve">1034, и «Правилами организации коммерческого учета воды, сточных вод», утвержденными Постановлением Правительства РФ от 04.09.2013 N 776. </w:t>
      </w:r>
    </w:p>
    <w:p w:rsidR="00612579" w:rsidRPr="00304632" w:rsidRDefault="00612579" w:rsidP="00304632">
      <w:pPr>
        <w:shd w:val="clear" w:color="auto" w:fill="FFFFFF"/>
        <w:spacing w:line="240" w:lineRule="auto"/>
        <w:ind w:left="142"/>
        <w:rPr>
          <w:sz w:val="24"/>
          <w:szCs w:val="24"/>
        </w:rPr>
      </w:pPr>
      <w:r w:rsidRPr="00304632">
        <w:rPr>
          <w:sz w:val="24"/>
          <w:szCs w:val="24"/>
        </w:rPr>
        <w:t>4.2. При наличии приборов (узла) учета тепловой энергии, Абонент 1 (первого) числа месяца, следующего за расчетным, предоставляет в Энергоснабжающую организацию отчет о теплопотреблении за расчетный месяц по установленной форме (с приложением отчетов, диаграмм, распечаток и т.д.). Факт превышения Абонентом договорных величин теплопотребления и максимальных часовых нагрузок фиксируется сторонами в Акте теплопотребления.</w:t>
      </w:r>
    </w:p>
    <w:p w:rsidR="00612579" w:rsidRPr="00304632" w:rsidRDefault="00612579" w:rsidP="00304632">
      <w:pPr>
        <w:shd w:val="clear" w:color="auto" w:fill="FFFFFF"/>
        <w:tabs>
          <w:tab w:val="left" w:pos="1224"/>
          <w:tab w:val="left" w:pos="8899"/>
        </w:tabs>
        <w:spacing w:line="240" w:lineRule="auto"/>
        <w:ind w:left="142"/>
        <w:rPr>
          <w:sz w:val="24"/>
          <w:szCs w:val="24"/>
        </w:rPr>
      </w:pPr>
      <w:r w:rsidRPr="00304632">
        <w:rPr>
          <w:sz w:val="24"/>
          <w:szCs w:val="24"/>
        </w:rPr>
        <w:t xml:space="preserve">4.3.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с корректировкой по фактическому режиму работы источника. </w:t>
      </w:r>
    </w:p>
    <w:p w:rsidR="00612579" w:rsidRPr="00304632" w:rsidRDefault="00612579" w:rsidP="00304632">
      <w:pPr>
        <w:shd w:val="clear" w:color="auto" w:fill="FFFFFF"/>
        <w:tabs>
          <w:tab w:val="left" w:pos="1224"/>
          <w:tab w:val="left" w:pos="8899"/>
        </w:tabs>
        <w:spacing w:line="240" w:lineRule="auto"/>
        <w:ind w:left="142"/>
        <w:rPr>
          <w:sz w:val="24"/>
          <w:szCs w:val="24"/>
        </w:rPr>
      </w:pPr>
      <w:r w:rsidRPr="00304632">
        <w:rPr>
          <w:sz w:val="24"/>
          <w:szCs w:val="24"/>
        </w:rPr>
        <w:t>4.4. При отсутствии приборов учета тепловой энергии или их неисправности свыше 15 суток расчетного периода, обнаружении поврежденных или отсутствующих пломб и клейм организации, имеющей лицензию на поверку узлов учета, и Энергоснабжающей организации, при превышении нормативной погрешности работающих приборов учета, а также при нарушении сроков предоставления показаний приборов учета определение количества тепловой энергии осуществляется расчетным путем и основывается на пересчете значения тепловой нагрузки, указанного в настоящем договоре, с корректировкой на температуру наружного воздуха за весь расчетный период и по фактическому режиму работы источника.</w:t>
      </w:r>
    </w:p>
    <w:p w:rsidR="00612579" w:rsidRPr="00304632" w:rsidRDefault="00612579" w:rsidP="00304632">
      <w:pPr>
        <w:shd w:val="clear" w:color="auto" w:fill="FFFFFF"/>
        <w:spacing w:line="240" w:lineRule="auto"/>
        <w:ind w:left="142"/>
        <w:rPr>
          <w:sz w:val="24"/>
          <w:szCs w:val="24"/>
        </w:rPr>
      </w:pPr>
      <w:r w:rsidRPr="00304632">
        <w:rPr>
          <w:sz w:val="24"/>
          <w:szCs w:val="24"/>
        </w:rPr>
        <w:t>4.5. Количество тепловой энергии, теплоносителя, расходуемых на ГВС,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612579" w:rsidRPr="00304632" w:rsidRDefault="00612579" w:rsidP="00304632">
      <w:pPr>
        <w:shd w:val="clear" w:color="auto" w:fill="FFFFFF"/>
        <w:tabs>
          <w:tab w:val="left" w:pos="1224"/>
          <w:tab w:val="left" w:pos="8899"/>
        </w:tabs>
        <w:spacing w:line="240" w:lineRule="auto"/>
        <w:ind w:left="142"/>
        <w:rPr>
          <w:sz w:val="24"/>
          <w:szCs w:val="24"/>
        </w:rPr>
      </w:pPr>
      <w:r w:rsidRPr="00304632">
        <w:rPr>
          <w:sz w:val="24"/>
          <w:szCs w:val="24"/>
        </w:rPr>
        <w:t>4.6. В случае отсутствия отдельного учета ГВС или нерабочего состояния приборов более 30 дней, количество тепловой энергии, холодной воды/теплоносителя, расходуемых на ГВС, принимается равным значениям, установленным в договоре теплоснабжения (величина тепловой нагрузки на ГВС).</w:t>
      </w:r>
    </w:p>
    <w:p w:rsidR="00612579" w:rsidRPr="00304632" w:rsidRDefault="00612579" w:rsidP="00304632">
      <w:pPr>
        <w:shd w:val="clear" w:color="auto" w:fill="FFFFFF"/>
        <w:tabs>
          <w:tab w:val="left" w:pos="1224"/>
          <w:tab w:val="left" w:pos="8899"/>
        </w:tabs>
        <w:spacing w:line="240" w:lineRule="auto"/>
        <w:ind w:left="142"/>
        <w:rPr>
          <w:sz w:val="24"/>
          <w:szCs w:val="24"/>
        </w:rPr>
      </w:pPr>
      <w:r w:rsidRPr="00304632">
        <w:rPr>
          <w:sz w:val="24"/>
          <w:szCs w:val="24"/>
        </w:rPr>
        <w:t>4.7. При несвоевременном предоставлении Абонентом показаний приборов учета за расчетный период в сроки, установленные п. 4.2 настоящего договора определение количества тепловой энергии производится в соответствии с п.п. 4.4, 4.6 настоящего договора.</w:t>
      </w:r>
    </w:p>
    <w:p w:rsidR="00612579" w:rsidRPr="00304632" w:rsidRDefault="00612579" w:rsidP="00304632">
      <w:pPr>
        <w:shd w:val="clear" w:color="auto" w:fill="FFFFFF"/>
        <w:tabs>
          <w:tab w:val="left" w:pos="1224"/>
          <w:tab w:val="left" w:pos="8899"/>
        </w:tabs>
        <w:spacing w:line="240" w:lineRule="auto"/>
        <w:ind w:left="142"/>
        <w:rPr>
          <w:sz w:val="24"/>
          <w:szCs w:val="24"/>
        </w:rPr>
      </w:pPr>
      <w:r w:rsidRPr="00304632">
        <w:rPr>
          <w:sz w:val="24"/>
          <w:szCs w:val="24"/>
        </w:rPr>
        <w:t>4.8.</w:t>
      </w:r>
      <w:r w:rsidRPr="00304632">
        <w:rPr>
          <w:sz w:val="24"/>
          <w:szCs w:val="24"/>
        </w:rPr>
        <w:tab/>
        <w:t>Порядок действий Сторон по эксплуатации приборов учета приведен в Приложении №7 к настоящему договору.</w:t>
      </w:r>
    </w:p>
    <w:p w:rsidR="00612579" w:rsidRPr="00304632" w:rsidRDefault="00612579" w:rsidP="00304632">
      <w:pPr>
        <w:shd w:val="clear" w:color="auto" w:fill="FFFFFF"/>
        <w:tabs>
          <w:tab w:val="left" w:pos="1224"/>
          <w:tab w:val="left" w:pos="8909"/>
        </w:tabs>
        <w:spacing w:line="240" w:lineRule="auto"/>
        <w:rPr>
          <w:b/>
          <w:bCs/>
          <w:color w:val="000000"/>
          <w:sz w:val="24"/>
          <w:szCs w:val="24"/>
        </w:rPr>
      </w:pPr>
    </w:p>
    <w:p w:rsidR="00612579" w:rsidRPr="00304632" w:rsidRDefault="00612579" w:rsidP="00304632">
      <w:pPr>
        <w:widowControl w:val="0"/>
        <w:numPr>
          <w:ilvl w:val="0"/>
          <w:numId w:val="15"/>
        </w:numPr>
        <w:shd w:val="clear" w:color="auto" w:fill="FFFFFF"/>
        <w:tabs>
          <w:tab w:val="left" w:pos="0"/>
          <w:tab w:val="left" w:pos="142"/>
        </w:tabs>
        <w:autoSpaceDE w:val="0"/>
        <w:autoSpaceDN w:val="0"/>
        <w:snapToGrid/>
        <w:spacing w:line="240" w:lineRule="auto"/>
        <w:jc w:val="center"/>
        <w:rPr>
          <w:b/>
          <w:sz w:val="24"/>
          <w:szCs w:val="24"/>
        </w:rPr>
      </w:pPr>
      <w:r w:rsidRPr="00304632">
        <w:rPr>
          <w:b/>
          <w:bCs/>
          <w:color w:val="000000"/>
          <w:sz w:val="24"/>
          <w:szCs w:val="24"/>
        </w:rPr>
        <w:t>Порядок расчетов.</w:t>
      </w:r>
    </w:p>
    <w:p w:rsidR="00612579" w:rsidRPr="00304632" w:rsidRDefault="00612579" w:rsidP="00304632">
      <w:pPr>
        <w:shd w:val="clear" w:color="auto" w:fill="FFFFFF"/>
        <w:tabs>
          <w:tab w:val="left" w:pos="0"/>
          <w:tab w:val="left" w:pos="142"/>
        </w:tabs>
        <w:spacing w:line="240" w:lineRule="auto"/>
        <w:ind w:left="775"/>
        <w:rPr>
          <w:b/>
          <w:sz w:val="24"/>
          <w:szCs w:val="24"/>
        </w:rPr>
      </w:pP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kern w:val="2"/>
          <w:sz w:val="24"/>
          <w:szCs w:val="24"/>
        </w:rPr>
        <w:t>Расчеты за тепловую энергию, горячую воду производятся с применением соответствующих тарифов, устанавливаемых  Комитетом по тарифам Санкт-Петербурга (</w:t>
      </w:r>
      <w:r w:rsidRPr="00304632">
        <w:rPr>
          <w:color w:val="000000"/>
          <w:sz w:val="24"/>
          <w:szCs w:val="24"/>
        </w:rPr>
        <w:t>Комитетом по тарифам и ценовой политики Правительства Ленинградской области, Государственным комитетом Республики Карелия по ценам и тарифам)</w:t>
      </w:r>
      <w:r w:rsidRPr="00304632">
        <w:rPr>
          <w:kern w:val="2"/>
          <w:sz w:val="24"/>
          <w:szCs w:val="24"/>
        </w:rPr>
        <w:t>.</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kern w:val="2"/>
          <w:sz w:val="24"/>
          <w:szCs w:val="24"/>
        </w:rPr>
        <w:t>Тарифы становятся обязательными для Энергоснабжающей организации и для Абонента с даты введения их в действие нормативным актом соответствующего уполномоченного органа государственной власти,</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sz w:val="24"/>
          <w:szCs w:val="24"/>
        </w:rPr>
      </w:pPr>
      <w:r w:rsidRPr="00304632">
        <w:rPr>
          <w:kern w:val="2"/>
          <w:sz w:val="24"/>
          <w:szCs w:val="24"/>
        </w:rPr>
        <w:t>Расчетный период устанавливается равным 1 календарному месяцу.</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kern w:val="2"/>
          <w:sz w:val="24"/>
          <w:szCs w:val="24"/>
        </w:rPr>
        <w:t xml:space="preserve">Энергоснабжающая организация в срок до 7 числа месяца, за который осуществляется оплата (расчетного месяца), направляет Абоненту счет на  общую сумму плановой стоимости тепловой энергии, горячей воды, </w:t>
      </w:r>
      <w:r w:rsidRPr="00304632">
        <w:rPr>
          <w:sz w:val="24"/>
          <w:szCs w:val="24"/>
        </w:rPr>
        <w:t>потребляемых в месяце,</w:t>
      </w:r>
      <w:r w:rsidRPr="00304632">
        <w:rPr>
          <w:kern w:val="2"/>
          <w:sz w:val="24"/>
          <w:szCs w:val="24"/>
        </w:rPr>
        <w:t xml:space="preserve"> </w:t>
      </w:r>
      <w:r w:rsidRPr="00304632">
        <w:rPr>
          <w:sz w:val="24"/>
          <w:szCs w:val="24"/>
        </w:rPr>
        <w:t>за который осуществляется оплата</w:t>
      </w:r>
      <w:r w:rsidRPr="00304632">
        <w:rPr>
          <w:kern w:val="2"/>
          <w:sz w:val="24"/>
          <w:szCs w:val="24"/>
        </w:rPr>
        <w:t>.</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kern w:val="2"/>
          <w:sz w:val="24"/>
          <w:szCs w:val="24"/>
        </w:rPr>
        <w:lastRenderedPageBreak/>
        <w:t>Оплата за тепловую энергию</w:t>
      </w:r>
      <w:r w:rsidRPr="00304632">
        <w:rPr>
          <w:color w:val="000000"/>
          <w:sz w:val="24"/>
          <w:szCs w:val="24"/>
        </w:rPr>
        <w:t xml:space="preserve">, горячую воду </w:t>
      </w:r>
      <w:r w:rsidRPr="00304632">
        <w:rPr>
          <w:kern w:val="2"/>
          <w:sz w:val="24"/>
          <w:szCs w:val="24"/>
        </w:rPr>
        <w:t xml:space="preserve">производится Абонентом на основании выставленного Энергоснабжающей организацией счета на общую сумму плановой стоимости тепловой энергии, горячей воды, </w:t>
      </w:r>
      <w:r w:rsidRPr="00304632">
        <w:rPr>
          <w:sz w:val="24"/>
          <w:szCs w:val="24"/>
        </w:rPr>
        <w:t>потребляемой в расчетном месяце,</w:t>
      </w:r>
      <w:r w:rsidRPr="00304632">
        <w:rPr>
          <w:kern w:val="2"/>
          <w:sz w:val="24"/>
          <w:szCs w:val="24"/>
        </w:rPr>
        <w:t xml:space="preserve"> в размере 30 процентов от суммы по выставленному счету в срок до 18-го числа расчетного месяца;</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kern w:val="2"/>
          <w:sz w:val="24"/>
          <w:szCs w:val="24"/>
        </w:rPr>
        <w:t>Ежемесячная</w:t>
      </w:r>
      <w:r w:rsidRPr="00304632">
        <w:rPr>
          <w:sz w:val="24"/>
          <w:szCs w:val="24"/>
        </w:rPr>
        <w:t xml:space="preserve"> плановая общая стоимость потребляемой тепловой энергии</w:t>
      </w:r>
      <w:r w:rsidRPr="00304632">
        <w:rPr>
          <w:color w:val="000000"/>
          <w:sz w:val="24"/>
          <w:szCs w:val="24"/>
        </w:rPr>
        <w:t xml:space="preserve">, горячей воды </w:t>
      </w:r>
      <w:r w:rsidRPr="00304632">
        <w:rPr>
          <w:sz w:val="24"/>
          <w:szCs w:val="24"/>
        </w:rPr>
        <w:t xml:space="preserve">в месяце, за который осуществляется оплата, рассчитывается как произведение определенного настоящим договором объема потребления </w:t>
      </w:r>
      <w:r w:rsidRPr="00304632">
        <w:rPr>
          <w:kern w:val="2"/>
          <w:sz w:val="24"/>
          <w:szCs w:val="24"/>
        </w:rPr>
        <w:t>тепловой энергии</w:t>
      </w:r>
      <w:r w:rsidRPr="00304632">
        <w:rPr>
          <w:color w:val="000000"/>
          <w:sz w:val="24"/>
          <w:szCs w:val="24"/>
        </w:rPr>
        <w:t xml:space="preserve">, горячей воды </w:t>
      </w:r>
      <w:r w:rsidRPr="00304632">
        <w:rPr>
          <w:sz w:val="24"/>
          <w:szCs w:val="24"/>
        </w:rPr>
        <w:t xml:space="preserve">в месяце, за который осуществляется оплата, и действующего в расчетном месяце тарифа </w:t>
      </w:r>
      <w:r w:rsidRPr="00304632">
        <w:rPr>
          <w:kern w:val="2"/>
          <w:sz w:val="24"/>
          <w:szCs w:val="24"/>
        </w:rPr>
        <w:t>на тепловую энергию и</w:t>
      </w:r>
      <w:r w:rsidRPr="00304632">
        <w:rPr>
          <w:color w:val="000000"/>
          <w:sz w:val="24"/>
          <w:szCs w:val="24"/>
        </w:rPr>
        <w:t xml:space="preserve"> горячую воду</w:t>
      </w:r>
      <w:r w:rsidRPr="00304632">
        <w:rPr>
          <w:sz w:val="24"/>
          <w:szCs w:val="24"/>
        </w:rPr>
        <w:t>.</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kern w:val="2"/>
          <w:sz w:val="24"/>
          <w:szCs w:val="24"/>
        </w:rPr>
        <w:t>Энергоснабжающая организация до 7 числа месяца, следующего за расчетным, направляет Абоненту счет-фактуру и 2 экземпляра Акта-товарной накладной о количестве потребленной тепловой энергии за расчетный месяц.</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sz w:val="24"/>
          <w:szCs w:val="24"/>
        </w:rPr>
        <w:t>Оплата за фактически потребленную тепловую энергию</w:t>
      </w:r>
      <w:r w:rsidRPr="00304632">
        <w:rPr>
          <w:color w:val="000000"/>
          <w:sz w:val="24"/>
          <w:szCs w:val="24"/>
        </w:rPr>
        <w:t xml:space="preserve">, горячую воду </w:t>
      </w:r>
      <w:r w:rsidRPr="00304632">
        <w:rPr>
          <w:sz w:val="24"/>
          <w:szCs w:val="24"/>
        </w:rPr>
        <w:t>за расчетный месяц осуществляется Абонентом с учетом ранее внесенной оплаты в соответствии с п.5.5. настоящего договора до 10-го числа месяца, следующего за расчетным, на основании выставленного в соответствии с п.5.7. настоящего договора счета-фактуры.</w:t>
      </w:r>
    </w:p>
    <w:p w:rsidR="00612579" w:rsidRPr="00304632" w:rsidRDefault="00612579" w:rsidP="00304632">
      <w:pPr>
        <w:widowControl w:val="0"/>
        <w:numPr>
          <w:ilvl w:val="1"/>
          <w:numId w:val="15"/>
        </w:numPr>
        <w:tabs>
          <w:tab w:val="left" w:pos="-1620"/>
          <w:tab w:val="left" w:pos="1134"/>
        </w:tabs>
        <w:autoSpaceDE w:val="0"/>
        <w:autoSpaceDN w:val="0"/>
        <w:snapToGrid/>
        <w:spacing w:line="240" w:lineRule="auto"/>
        <w:ind w:left="142" w:right="-39" w:firstLine="567"/>
        <w:rPr>
          <w:kern w:val="2"/>
          <w:sz w:val="24"/>
          <w:szCs w:val="24"/>
        </w:rPr>
      </w:pPr>
      <w:r w:rsidRPr="00304632">
        <w:rPr>
          <w:sz w:val="24"/>
          <w:szCs w:val="24"/>
        </w:rPr>
        <w:t>В случае если стоимость фактического потребления тепловой энергии</w:t>
      </w:r>
      <w:r w:rsidRPr="00304632">
        <w:rPr>
          <w:color w:val="000000"/>
          <w:sz w:val="24"/>
          <w:szCs w:val="24"/>
        </w:rPr>
        <w:t>, горячей воды</w:t>
      </w:r>
      <w:r w:rsidRPr="00304632">
        <w:rPr>
          <w:sz w:val="24"/>
          <w:szCs w:val="24"/>
        </w:rPr>
        <w:t xml:space="preserve"> за расчетный месяц меньше стоимости тепловой энергии, определенной в соответствии с п.5.6. настоящего договора, излишне уплаченная сумма засчитывается в счет предстоящего месяца.</w:t>
      </w:r>
    </w:p>
    <w:p w:rsidR="00612579" w:rsidRPr="00304632" w:rsidRDefault="00612579" w:rsidP="00304632">
      <w:pPr>
        <w:widowControl w:val="0"/>
        <w:numPr>
          <w:ilvl w:val="1"/>
          <w:numId w:val="15"/>
        </w:numPr>
        <w:tabs>
          <w:tab w:val="left" w:pos="-1620"/>
          <w:tab w:val="left" w:pos="-1276"/>
          <w:tab w:val="left" w:pos="1134"/>
        </w:tabs>
        <w:autoSpaceDE w:val="0"/>
        <w:autoSpaceDN w:val="0"/>
        <w:snapToGrid/>
        <w:spacing w:line="240" w:lineRule="auto"/>
        <w:ind w:left="142" w:right="-39" w:firstLine="567"/>
        <w:rPr>
          <w:kern w:val="2"/>
          <w:sz w:val="24"/>
          <w:szCs w:val="24"/>
        </w:rPr>
      </w:pPr>
      <w:r w:rsidRPr="00304632">
        <w:rPr>
          <w:kern w:val="2"/>
          <w:sz w:val="24"/>
          <w:szCs w:val="24"/>
        </w:rPr>
        <w:t>Датой оплаты считается дата зачисления денежных средств на расчетный счет Энергоснабжающей организации.</w:t>
      </w:r>
    </w:p>
    <w:p w:rsidR="00612579" w:rsidRPr="00304632" w:rsidRDefault="00612579" w:rsidP="00304632">
      <w:pPr>
        <w:widowControl w:val="0"/>
        <w:numPr>
          <w:ilvl w:val="1"/>
          <w:numId w:val="15"/>
        </w:numPr>
        <w:shd w:val="clear" w:color="auto" w:fill="FFFFFF"/>
        <w:tabs>
          <w:tab w:val="left" w:pos="0"/>
          <w:tab w:val="left" w:pos="1134"/>
          <w:tab w:val="left" w:pos="1276"/>
        </w:tabs>
        <w:autoSpaceDE w:val="0"/>
        <w:autoSpaceDN w:val="0"/>
        <w:adjustRightInd w:val="0"/>
        <w:snapToGrid/>
        <w:spacing w:line="240" w:lineRule="auto"/>
        <w:ind w:left="142" w:right="43" w:firstLine="567"/>
        <w:rPr>
          <w:sz w:val="24"/>
          <w:szCs w:val="24"/>
        </w:rPr>
      </w:pPr>
      <w:r w:rsidRPr="00304632">
        <w:rPr>
          <w:sz w:val="24"/>
          <w:szCs w:val="24"/>
        </w:rPr>
        <w:t>Оплата за потребленную тепловую энергию осуществляется только денежными средствами. Использование для расчетов других способов производится только по письменному согласованию с Энергоснабжающей организацией</w:t>
      </w:r>
      <w:r w:rsidRPr="00304632">
        <w:rPr>
          <w:kern w:val="2"/>
          <w:sz w:val="24"/>
          <w:szCs w:val="24"/>
        </w:rPr>
        <w:t>.</w:t>
      </w:r>
    </w:p>
    <w:p w:rsidR="00612579" w:rsidRPr="00304632" w:rsidRDefault="00612579" w:rsidP="00304632">
      <w:pPr>
        <w:widowControl w:val="0"/>
        <w:numPr>
          <w:ilvl w:val="1"/>
          <w:numId w:val="15"/>
        </w:numPr>
        <w:tabs>
          <w:tab w:val="left" w:pos="-1620"/>
          <w:tab w:val="left" w:pos="-1134"/>
          <w:tab w:val="left" w:pos="1134"/>
        </w:tabs>
        <w:autoSpaceDE w:val="0"/>
        <w:autoSpaceDN w:val="0"/>
        <w:snapToGrid/>
        <w:spacing w:line="240" w:lineRule="auto"/>
        <w:ind w:left="142" w:right="-39" w:firstLine="567"/>
        <w:rPr>
          <w:kern w:val="2"/>
          <w:sz w:val="24"/>
          <w:szCs w:val="24"/>
        </w:rPr>
      </w:pPr>
      <w:r w:rsidRPr="00304632">
        <w:rPr>
          <w:kern w:val="2"/>
          <w:sz w:val="24"/>
          <w:szCs w:val="24"/>
        </w:rPr>
        <w:t>Ежеквартально Энергоснабжающая организация направляет Абоненту два экземпляра Акта сверки расчетов по состоянию на последний день квартала.</w:t>
      </w:r>
    </w:p>
    <w:p w:rsidR="00612579" w:rsidRPr="00304632" w:rsidRDefault="00612579" w:rsidP="00304632">
      <w:pPr>
        <w:widowControl w:val="0"/>
        <w:numPr>
          <w:ilvl w:val="1"/>
          <w:numId w:val="15"/>
        </w:numPr>
        <w:tabs>
          <w:tab w:val="left" w:pos="-1620"/>
          <w:tab w:val="left" w:pos="-1276"/>
          <w:tab w:val="left" w:pos="993"/>
          <w:tab w:val="left" w:pos="1134"/>
        </w:tabs>
        <w:autoSpaceDE w:val="0"/>
        <w:autoSpaceDN w:val="0"/>
        <w:snapToGrid/>
        <w:spacing w:line="240" w:lineRule="auto"/>
        <w:ind w:left="142" w:right="-39" w:firstLine="567"/>
        <w:rPr>
          <w:kern w:val="2"/>
          <w:sz w:val="24"/>
          <w:szCs w:val="24"/>
        </w:rPr>
      </w:pPr>
      <w:r w:rsidRPr="00304632">
        <w:rPr>
          <w:kern w:val="2"/>
          <w:sz w:val="24"/>
          <w:szCs w:val="24"/>
        </w:rPr>
        <w:t>Абонент в течение 5 (пяти) рабочих дней с момента получения указанных в п.5.7., 5.12. Актов возвращает Энергоснабжающей организации подписанные уполномоченным представителем Абонента по одному экземпляру Акта сверки расчетов  и Акта-товарной накладной о количестве потребленной тепловой энергии</w:t>
      </w:r>
      <w:r w:rsidRPr="00304632">
        <w:rPr>
          <w:color w:val="000000"/>
          <w:sz w:val="24"/>
          <w:szCs w:val="24"/>
        </w:rPr>
        <w:t>, горячей воды</w:t>
      </w:r>
      <w:r w:rsidRPr="00304632">
        <w:rPr>
          <w:kern w:val="2"/>
          <w:sz w:val="24"/>
          <w:szCs w:val="24"/>
        </w:rPr>
        <w:t xml:space="preserve">. Если Абонент в установленный в настоящем пункте срок не направит в адрес Энергоснабжающей организации надлежащим образом оформленный и подписанный уполномоченным лицом Акт-товарную накладную или акт сверки расчетов или не представит мотивированных возражений, считается, что </w:t>
      </w:r>
      <w:r w:rsidRPr="00304632">
        <w:rPr>
          <w:sz w:val="24"/>
          <w:szCs w:val="24"/>
        </w:rPr>
        <w:t>тепловая энергия и</w:t>
      </w:r>
      <w:r w:rsidRPr="00304632">
        <w:rPr>
          <w:color w:val="000000"/>
          <w:sz w:val="24"/>
          <w:szCs w:val="24"/>
        </w:rPr>
        <w:t xml:space="preserve"> горячая вода </w:t>
      </w:r>
      <w:r w:rsidRPr="00304632">
        <w:rPr>
          <w:kern w:val="2"/>
          <w:sz w:val="24"/>
          <w:szCs w:val="24"/>
        </w:rPr>
        <w:t>приняты без возражений и Акт-товарная накладная или акт сверки расчетов подписаны Абонентом.</w:t>
      </w:r>
    </w:p>
    <w:p w:rsidR="00612579" w:rsidRPr="00304632" w:rsidRDefault="00612579" w:rsidP="00304632">
      <w:pPr>
        <w:tabs>
          <w:tab w:val="left" w:pos="-1620"/>
          <w:tab w:val="left" w:pos="-1276"/>
          <w:tab w:val="left" w:pos="993"/>
          <w:tab w:val="left" w:pos="1134"/>
        </w:tabs>
        <w:spacing w:line="240" w:lineRule="auto"/>
        <w:ind w:left="142" w:right="-39"/>
        <w:rPr>
          <w:kern w:val="2"/>
          <w:sz w:val="24"/>
          <w:szCs w:val="24"/>
        </w:rPr>
      </w:pPr>
      <w:r w:rsidRPr="00304632">
        <w:rPr>
          <w:kern w:val="2"/>
          <w:sz w:val="24"/>
          <w:szCs w:val="24"/>
        </w:rPr>
        <w:t>5.14. Абонент вправе инициировать проведение сверки расчетов, при этом Абонент уведомляет Энергоснабжающую организацию о проведении сверки расчетов не менее чем за 10 (десять) дней до предполагаемой даты ее проведения.</w:t>
      </w:r>
    </w:p>
    <w:p w:rsidR="00612579" w:rsidRPr="00304632" w:rsidRDefault="00612579" w:rsidP="00304632">
      <w:pPr>
        <w:tabs>
          <w:tab w:val="left" w:pos="-1620"/>
          <w:tab w:val="left" w:pos="-1134"/>
          <w:tab w:val="left" w:pos="1134"/>
        </w:tabs>
        <w:spacing w:line="240" w:lineRule="auto"/>
        <w:ind w:left="142" w:right="-39"/>
        <w:rPr>
          <w:sz w:val="24"/>
          <w:szCs w:val="24"/>
        </w:rPr>
      </w:pPr>
      <w:r w:rsidRPr="00304632">
        <w:rPr>
          <w:kern w:val="2"/>
          <w:sz w:val="24"/>
          <w:szCs w:val="24"/>
        </w:rPr>
        <w:t xml:space="preserve">5.15. </w:t>
      </w:r>
      <w:r w:rsidRPr="00304632">
        <w:rPr>
          <w:color w:val="000000"/>
          <w:sz w:val="24"/>
          <w:szCs w:val="24"/>
        </w:rPr>
        <w:t>За самовольное подключение систем теплопотребления (нового оборудования или подключение после ограничения или прекращения согласно п.7.1 договора) или подключение их до приборов учета Энергоснабжающая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 О каждом случае нарушения представители Энергоснабжающей организации составляют Технический акт.</w:t>
      </w:r>
    </w:p>
    <w:p w:rsidR="00612579" w:rsidRPr="00304632" w:rsidRDefault="00612579" w:rsidP="00304632">
      <w:pPr>
        <w:widowControl w:val="0"/>
        <w:numPr>
          <w:ilvl w:val="1"/>
          <w:numId w:val="16"/>
        </w:numPr>
        <w:tabs>
          <w:tab w:val="left" w:pos="-1620"/>
          <w:tab w:val="left" w:pos="-1134"/>
          <w:tab w:val="left" w:pos="1134"/>
        </w:tabs>
        <w:autoSpaceDE w:val="0"/>
        <w:autoSpaceDN w:val="0"/>
        <w:snapToGrid/>
        <w:spacing w:line="240" w:lineRule="auto"/>
        <w:ind w:left="142" w:right="-39" w:firstLine="567"/>
        <w:rPr>
          <w:sz w:val="24"/>
          <w:szCs w:val="24"/>
        </w:rPr>
      </w:pPr>
      <w:r w:rsidRPr="00304632">
        <w:rPr>
          <w:kern w:val="2"/>
          <w:sz w:val="24"/>
          <w:szCs w:val="24"/>
        </w:rPr>
        <w:t xml:space="preserve">При превышении Абонентом среднесуточной температуры обратной сетевой воды более чем на 5% против графика Энергоснабжающая организация при условии соблюдения среднесуточной температуры подающей сетевой воды с отклонением не </w:t>
      </w:r>
      <w:r w:rsidRPr="00304632">
        <w:rPr>
          <w:kern w:val="2"/>
          <w:sz w:val="24"/>
          <w:szCs w:val="24"/>
        </w:rPr>
        <w:lastRenderedPageBreak/>
        <w:t xml:space="preserve">более </w:t>
      </w:r>
      <w:r w:rsidRPr="00304632">
        <w:rPr>
          <w:sz w:val="24"/>
          <w:szCs w:val="24"/>
        </w:rPr>
        <w:t>±</w:t>
      </w:r>
      <w:r w:rsidRPr="00304632">
        <w:rPr>
          <w:color w:val="000000"/>
          <w:sz w:val="24"/>
          <w:szCs w:val="24"/>
        </w:rPr>
        <w:t>3</w:t>
      </w:r>
      <w:r w:rsidRPr="00304632">
        <w:rPr>
          <w:kern w:val="2"/>
          <w:sz w:val="24"/>
          <w:szCs w:val="24"/>
        </w:rPr>
        <w:t>% вправе произвести расчет за отпущенную тепловую энергию по температурному перепаду, предусмотренному температурным графиком, приложенным к договору. О каждом случае превышения Абонентом среднесуточной температуры обратной сетевой воды представители Энергоснабжающей организации составляют Технический акт.</w:t>
      </w:r>
    </w:p>
    <w:p w:rsidR="00612579" w:rsidRPr="00304632" w:rsidRDefault="00612579" w:rsidP="00304632">
      <w:pPr>
        <w:widowControl w:val="0"/>
        <w:numPr>
          <w:ilvl w:val="1"/>
          <w:numId w:val="16"/>
        </w:numPr>
        <w:tabs>
          <w:tab w:val="left" w:pos="-1620"/>
          <w:tab w:val="left" w:pos="-1134"/>
          <w:tab w:val="left" w:pos="1134"/>
        </w:tabs>
        <w:autoSpaceDE w:val="0"/>
        <w:autoSpaceDN w:val="0"/>
        <w:snapToGrid/>
        <w:spacing w:line="240" w:lineRule="auto"/>
        <w:ind w:left="142" w:right="-39" w:firstLine="567"/>
        <w:rPr>
          <w:color w:val="000000"/>
          <w:sz w:val="24"/>
          <w:szCs w:val="24"/>
        </w:rPr>
      </w:pPr>
      <w:r w:rsidRPr="00304632">
        <w:rPr>
          <w:color w:val="000000"/>
          <w:sz w:val="24"/>
          <w:szCs w:val="24"/>
        </w:rPr>
        <w:t>Отказ Абонента от подписания актов по пп. 5.7., 5.12., 5.15., 5.16., 6.6. не освобождает его от оплаты в установленном настоящим договором порядке.</w:t>
      </w:r>
    </w:p>
    <w:p w:rsidR="00612579" w:rsidRPr="00304632" w:rsidRDefault="00612579" w:rsidP="00304632">
      <w:pPr>
        <w:numPr>
          <w:ilvl w:val="1"/>
          <w:numId w:val="16"/>
        </w:numPr>
        <w:shd w:val="clear" w:color="auto" w:fill="FFFFFF"/>
        <w:tabs>
          <w:tab w:val="left" w:pos="567"/>
          <w:tab w:val="left" w:pos="851"/>
          <w:tab w:val="left" w:pos="993"/>
          <w:tab w:val="left" w:pos="1134"/>
        </w:tabs>
        <w:autoSpaceDE w:val="0"/>
        <w:autoSpaceDN w:val="0"/>
        <w:adjustRightInd w:val="0"/>
        <w:snapToGrid/>
        <w:spacing w:line="240" w:lineRule="auto"/>
        <w:ind w:left="142" w:right="43" w:firstLine="567"/>
        <w:rPr>
          <w:sz w:val="24"/>
          <w:szCs w:val="24"/>
        </w:rPr>
      </w:pPr>
      <w:r w:rsidRPr="00304632">
        <w:rPr>
          <w:sz w:val="24"/>
          <w:szCs w:val="24"/>
        </w:rPr>
        <w:t>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или при отсутствии коммерческого учета тепловой энергии, теплоносителя и (или) горячей воды Абонент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действующему тарифу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(при установлении такого коэффициента).</w:t>
      </w:r>
    </w:p>
    <w:p w:rsidR="00612579" w:rsidRPr="00304632" w:rsidRDefault="00612579" w:rsidP="00304632">
      <w:pPr>
        <w:numPr>
          <w:ilvl w:val="1"/>
          <w:numId w:val="16"/>
        </w:numPr>
        <w:tabs>
          <w:tab w:val="left" w:pos="1134"/>
          <w:tab w:val="left" w:pos="1276"/>
        </w:tabs>
        <w:autoSpaceDN w:val="0"/>
        <w:snapToGrid/>
        <w:spacing w:line="240" w:lineRule="auto"/>
        <w:ind w:left="142" w:firstLine="567"/>
        <w:rPr>
          <w:sz w:val="24"/>
          <w:szCs w:val="24"/>
        </w:rPr>
      </w:pPr>
      <w:r w:rsidRPr="00304632">
        <w:rPr>
          <w:sz w:val="24"/>
          <w:szCs w:val="24"/>
        </w:rPr>
        <w:t xml:space="preserve">По заявлению Абонента размер доведенных до Абонента средств бюджета соответствующего уровня указывается в дополнительном соглашении к настоящему договору. Тепловая энергия, потребленная сверх выделенных Абоненту средств бюджета, оплачивается в соответствии с условиями настоящего договора. </w:t>
      </w:r>
    </w:p>
    <w:p w:rsidR="00612579" w:rsidRPr="00304632" w:rsidRDefault="00612579" w:rsidP="00304632">
      <w:pPr>
        <w:numPr>
          <w:ilvl w:val="1"/>
          <w:numId w:val="16"/>
        </w:numPr>
        <w:tabs>
          <w:tab w:val="left" w:pos="1134"/>
          <w:tab w:val="left" w:pos="1276"/>
        </w:tabs>
        <w:autoSpaceDN w:val="0"/>
        <w:snapToGrid/>
        <w:spacing w:line="240" w:lineRule="auto"/>
        <w:ind w:left="142" w:firstLine="567"/>
        <w:rPr>
          <w:sz w:val="24"/>
          <w:szCs w:val="24"/>
        </w:rPr>
      </w:pPr>
      <w:r w:rsidRPr="00304632">
        <w:rPr>
          <w:sz w:val="24"/>
          <w:szCs w:val="24"/>
        </w:rPr>
        <w:t xml:space="preserve">Абонент обязуется указывать в платежных поручениях номер договора теплоснабжения, период поставки тепловой энергии, за который производится оплата, номер и дату счета-фактуры, выставленного Энергоснабжающей организацией. </w:t>
      </w:r>
    </w:p>
    <w:p w:rsidR="00612579" w:rsidRPr="00304632" w:rsidRDefault="00612579" w:rsidP="00304632">
      <w:pPr>
        <w:widowControl w:val="0"/>
        <w:numPr>
          <w:ilvl w:val="1"/>
          <w:numId w:val="16"/>
        </w:numPr>
        <w:tabs>
          <w:tab w:val="left" w:pos="1134"/>
        </w:tabs>
        <w:autoSpaceDE w:val="0"/>
        <w:autoSpaceDN w:val="0"/>
        <w:adjustRightInd w:val="0"/>
        <w:snapToGrid/>
        <w:spacing w:line="240" w:lineRule="auto"/>
        <w:ind w:left="142" w:firstLine="567"/>
        <w:rPr>
          <w:sz w:val="24"/>
          <w:szCs w:val="24"/>
        </w:rPr>
      </w:pPr>
      <w:r w:rsidRPr="00304632">
        <w:rPr>
          <w:sz w:val="24"/>
          <w:szCs w:val="24"/>
        </w:rPr>
        <w:t>В случае неисполнения Абонентом предусмотренной п. 5.20. настоящего договора обязанности  Энергоснабжающая организация вправе зачислить поступившие денежные средства в счет оплаты  задолженности по пеням, штрафам, процентам за пользование денежными средствами, а в оставшейся части в счет оплаты задолженности за поставленную тепловую энергию</w:t>
      </w:r>
      <w:r w:rsidRPr="00304632">
        <w:rPr>
          <w:color w:val="000000"/>
          <w:sz w:val="24"/>
          <w:szCs w:val="24"/>
        </w:rPr>
        <w:t>, горячую воду</w:t>
      </w:r>
      <w:r w:rsidRPr="00304632">
        <w:rPr>
          <w:sz w:val="24"/>
          <w:szCs w:val="24"/>
        </w:rPr>
        <w:t xml:space="preserve"> в порядке календарной очередности.</w:t>
      </w:r>
    </w:p>
    <w:p w:rsidR="00612579" w:rsidRPr="00304632" w:rsidRDefault="00612579" w:rsidP="00304632">
      <w:pPr>
        <w:shd w:val="clear" w:color="auto" w:fill="FFFFFF"/>
        <w:tabs>
          <w:tab w:val="left" w:pos="1134"/>
          <w:tab w:val="left" w:pos="8746"/>
        </w:tabs>
        <w:spacing w:before="5" w:line="240" w:lineRule="auto"/>
        <w:ind w:left="142"/>
        <w:rPr>
          <w:b/>
          <w:bCs/>
          <w:color w:val="000000"/>
          <w:sz w:val="24"/>
          <w:szCs w:val="24"/>
        </w:rPr>
      </w:pPr>
    </w:p>
    <w:p w:rsidR="00612579" w:rsidRPr="00304632" w:rsidRDefault="00612579" w:rsidP="00304632">
      <w:pPr>
        <w:widowControl w:val="0"/>
        <w:numPr>
          <w:ilvl w:val="0"/>
          <w:numId w:val="17"/>
        </w:numPr>
        <w:shd w:val="clear" w:color="auto" w:fill="FFFFFF"/>
        <w:tabs>
          <w:tab w:val="left" w:pos="284"/>
          <w:tab w:val="left" w:pos="1134"/>
        </w:tabs>
        <w:autoSpaceDE w:val="0"/>
        <w:autoSpaceDN w:val="0"/>
        <w:snapToGrid/>
        <w:spacing w:line="240" w:lineRule="auto"/>
        <w:ind w:left="142" w:firstLine="567"/>
        <w:jc w:val="center"/>
        <w:rPr>
          <w:b/>
          <w:bCs/>
          <w:color w:val="000000"/>
          <w:sz w:val="24"/>
          <w:szCs w:val="24"/>
        </w:rPr>
      </w:pPr>
      <w:r w:rsidRPr="00304632">
        <w:rPr>
          <w:b/>
          <w:bCs/>
          <w:color w:val="000000"/>
          <w:sz w:val="24"/>
          <w:szCs w:val="24"/>
        </w:rPr>
        <w:t>Ответственность сторон.</w:t>
      </w:r>
    </w:p>
    <w:p w:rsidR="00612579" w:rsidRPr="00304632" w:rsidRDefault="00612579" w:rsidP="00304632">
      <w:pPr>
        <w:shd w:val="clear" w:color="auto" w:fill="FFFFFF"/>
        <w:tabs>
          <w:tab w:val="left" w:pos="284"/>
          <w:tab w:val="left" w:pos="1134"/>
        </w:tabs>
        <w:spacing w:line="240" w:lineRule="auto"/>
        <w:ind w:left="142"/>
        <w:rPr>
          <w:b/>
          <w:bCs/>
          <w:color w:val="000000"/>
          <w:sz w:val="24"/>
          <w:szCs w:val="24"/>
        </w:rPr>
      </w:pPr>
    </w:p>
    <w:p w:rsidR="00612579" w:rsidRPr="00304632" w:rsidRDefault="00612579" w:rsidP="00304632">
      <w:pPr>
        <w:widowControl w:val="0"/>
        <w:numPr>
          <w:ilvl w:val="1"/>
          <w:numId w:val="17"/>
        </w:numPr>
        <w:shd w:val="clear" w:color="auto" w:fill="FFFFFF"/>
        <w:tabs>
          <w:tab w:val="left" w:pos="284"/>
          <w:tab w:val="left" w:pos="1134"/>
          <w:tab w:val="left" w:pos="1276"/>
        </w:tabs>
        <w:autoSpaceDE w:val="0"/>
        <w:autoSpaceDN w:val="0"/>
        <w:adjustRightInd w:val="0"/>
        <w:snapToGrid/>
        <w:spacing w:line="240" w:lineRule="auto"/>
        <w:ind w:left="142" w:right="43" w:firstLine="567"/>
        <w:rPr>
          <w:bCs/>
          <w:color w:val="000000"/>
          <w:sz w:val="24"/>
          <w:szCs w:val="24"/>
        </w:rPr>
      </w:pPr>
      <w:r w:rsidRPr="00304632">
        <w:rPr>
          <w:bCs/>
          <w:color w:val="000000"/>
          <w:sz w:val="24"/>
          <w:szCs w:val="24"/>
        </w:rPr>
        <w:t>Стороны несут предусмотренную законодательством РФ ответственность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w:t>
      </w:r>
    </w:p>
    <w:p w:rsidR="00612579" w:rsidRPr="00304632" w:rsidRDefault="00612579" w:rsidP="00304632">
      <w:pPr>
        <w:widowControl w:val="0"/>
        <w:numPr>
          <w:ilvl w:val="1"/>
          <w:numId w:val="17"/>
        </w:numPr>
        <w:shd w:val="clear" w:color="auto" w:fill="FFFFFF"/>
        <w:tabs>
          <w:tab w:val="left" w:pos="1134"/>
          <w:tab w:val="left" w:pos="1276"/>
        </w:tabs>
        <w:autoSpaceDE w:val="0"/>
        <w:autoSpaceDN w:val="0"/>
        <w:snapToGrid/>
        <w:spacing w:line="240" w:lineRule="auto"/>
        <w:ind w:left="142" w:firstLine="567"/>
        <w:rPr>
          <w:color w:val="000000"/>
          <w:sz w:val="24"/>
          <w:szCs w:val="24"/>
        </w:rPr>
      </w:pPr>
      <w:r w:rsidRPr="00304632">
        <w:rPr>
          <w:sz w:val="24"/>
          <w:szCs w:val="24"/>
        </w:rPr>
        <w:t>За нарушение обязанности по оплате потребленной тепловой энергии (в том числе по предварительной оплате) Абонент обязан оплатить неустойку в виде пени в размере, установленном ФЗ от 27.07.2010 № 190-ФЗ «О теплоснабжении»</w:t>
      </w:r>
      <w:r w:rsidRPr="00304632">
        <w:rPr>
          <w:bCs/>
          <w:color w:val="000000"/>
          <w:sz w:val="24"/>
          <w:szCs w:val="24"/>
        </w:rPr>
        <w:t>.</w:t>
      </w:r>
    </w:p>
    <w:p w:rsidR="00612579" w:rsidRPr="00304632" w:rsidRDefault="00612579" w:rsidP="00304632">
      <w:pPr>
        <w:widowControl w:val="0"/>
        <w:numPr>
          <w:ilvl w:val="1"/>
          <w:numId w:val="17"/>
        </w:numPr>
        <w:shd w:val="clear" w:color="auto" w:fill="FFFFFF"/>
        <w:tabs>
          <w:tab w:val="left" w:pos="1134"/>
          <w:tab w:val="left" w:pos="1276"/>
        </w:tabs>
        <w:autoSpaceDE w:val="0"/>
        <w:autoSpaceDN w:val="0"/>
        <w:snapToGrid/>
        <w:spacing w:line="240" w:lineRule="auto"/>
        <w:ind w:left="142" w:firstLine="567"/>
        <w:rPr>
          <w:color w:val="000000"/>
          <w:sz w:val="24"/>
          <w:szCs w:val="24"/>
        </w:rPr>
      </w:pPr>
      <w:r w:rsidRPr="00304632">
        <w:rPr>
          <w:color w:val="000000"/>
          <w:sz w:val="24"/>
          <w:szCs w:val="24"/>
        </w:rPr>
        <w:t>В случае введения ограничений в подаче тепловой энергии и горячей воды или отключения Абонента вследствие задолженности по оплате потребленной тепловой энергии или по иным допускаемым нормативными актами основаниям Энергоснабжающая организация не несет ответственности за последствия, вызванные таким ограничением или отключением. Восстановление теплоснабжения производится при полном погашении задолженности или при устранении Абонентом иных обстоятельств, послуживших основанием для введения ограничения или отключения.</w:t>
      </w:r>
    </w:p>
    <w:p w:rsidR="00612579" w:rsidRPr="00304632" w:rsidRDefault="00612579" w:rsidP="00304632">
      <w:pPr>
        <w:widowControl w:val="0"/>
        <w:numPr>
          <w:ilvl w:val="1"/>
          <w:numId w:val="17"/>
        </w:numPr>
        <w:shd w:val="clear" w:color="auto" w:fill="FFFFFF"/>
        <w:tabs>
          <w:tab w:val="left" w:pos="1134"/>
          <w:tab w:val="left" w:pos="1276"/>
        </w:tabs>
        <w:autoSpaceDE w:val="0"/>
        <w:autoSpaceDN w:val="0"/>
        <w:snapToGrid/>
        <w:spacing w:line="240" w:lineRule="auto"/>
        <w:ind w:left="142" w:firstLine="567"/>
        <w:rPr>
          <w:color w:val="000000"/>
          <w:sz w:val="24"/>
          <w:szCs w:val="24"/>
        </w:rPr>
      </w:pPr>
      <w:r w:rsidRPr="00304632">
        <w:rPr>
          <w:color w:val="000000"/>
          <w:sz w:val="24"/>
          <w:szCs w:val="24"/>
        </w:rPr>
        <w:t>Энергоснабжающая организация не несет ответственности перед Абонентом за снижение параметров теплоносителя и недоотпуск тепловой энергии и  горячей воды, вызванные:</w:t>
      </w:r>
    </w:p>
    <w:p w:rsidR="00612579" w:rsidRPr="00304632" w:rsidRDefault="00612579" w:rsidP="00304632">
      <w:pPr>
        <w:shd w:val="clear" w:color="auto" w:fill="FFFFFF"/>
        <w:tabs>
          <w:tab w:val="left" w:pos="360"/>
          <w:tab w:val="left" w:pos="1134"/>
          <w:tab w:val="left" w:pos="1276"/>
          <w:tab w:val="left" w:pos="8789"/>
        </w:tabs>
        <w:spacing w:before="5" w:line="240" w:lineRule="auto"/>
        <w:ind w:left="142"/>
        <w:rPr>
          <w:color w:val="000000"/>
          <w:sz w:val="24"/>
          <w:szCs w:val="24"/>
        </w:rPr>
      </w:pPr>
      <w:r w:rsidRPr="00304632">
        <w:rPr>
          <w:color w:val="000000"/>
          <w:sz w:val="24"/>
          <w:szCs w:val="24"/>
        </w:rPr>
        <w:t>- стихийными явлениями;</w:t>
      </w:r>
    </w:p>
    <w:p w:rsidR="00612579" w:rsidRPr="00304632" w:rsidRDefault="00612579" w:rsidP="00304632">
      <w:pPr>
        <w:shd w:val="clear" w:color="auto" w:fill="FFFFFF"/>
        <w:tabs>
          <w:tab w:val="left" w:pos="360"/>
          <w:tab w:val="left" w:pos="1134"/>
          <w:tab w:val="left" w:pos="1276"/>
          <w:tab w:val="left" w:pos="8798"/>
        </w:tabs>
        <w:spacing w:line="240" w:lineRule="auto"/>
        <w:ind w:left="142"/>
        <w:rPr>
          <w:color w:val="000000"/>
          <w:sz w:val="24"/>
          <w:szCs w:val="24"/>
        </w:rPr>
      </w:pPr>
      <w:r w:rsidRPr="00304632">
        <w:rPr>
          <w:color w:val="000000"/>
          <w:sz w:val="24"/>
          <w:szCs w:val="24"/>
        </w:rPr>
        <w:t>- неправильными действиями персонала Абонента или третьих лиц;</w:t>
      </w:r>
    </w:p>
    <w:p w:rsidR="00612579" w:rsidRPr="00304632" w:rsidRDefault="00612579" w:rsidP="00304632">
      <w:pPr>
        <w:shd w:val="clear" w:color="auto" w:fill="FFFFFF"/>
        <w:tabs>
          <w:tab w:val="left" w:pos="360"/>
          <w:tab w:val="left" w:pos="1134"/>
          <w:tab w:val="left" w:pos="1276"/>
          <w:tab w:val="left" w:pos="8798"/>
        </w:tabs>
        <w:spacing w:line="240" w:lineRule="auto"/>
        <w:ind w:left="142"/>
        <w:rPr>
          <w:color w:val="000000"/>
          <w:sz w:val="24"/>
          <w:szCs w:val="24"/>
        </w:rPr>
      </w:pPr>
      <w:r w:rsidRPr="00304632">
        <w:rPr>
          <w:color w:val="000000"/>
          <w:sz w:val="24"/>
          <w:szCs w:val="24"/>
        </w:rPr>
        <w:lastRenderedPageBreak/>
        <w:t>- условиями ограничения или прекращения подачи тепловой энергии, горячей воды, предусмотренными п.3.2.1 настоящего договора.</w:t>
      </w:r>
    </w:p>
    <w:p w:rsidR="00612579" w:rsidRPr="00304632" w:rsidRDefault="00612579" w:rsidP="00304632">
      <w:pPr>
        <w:widowControl w:val="0"/>
        <w:numPr>
          <w:ilvl w:val="1"/>
          <w:numId w:val="17"/>
        </w:numPr>
        <w:shd w:val="clear" w:color="auto" w:fill="FFFFFF"/>
        <w:tabs>
          <w:tab w:val="left" w:pos="1134"/>
          <w:tab w:val="left" w:pos="1276"/>
          <w:tab w:val="left" w:pos="1320"/>
          <w:tab w:val="left" w:pos="8813"/>
        </w:tabs>
        <w:autoSpaceDE w:val="0"/>
        <w:autoSpaceDN w:val="0"/>
        <w:snapToGrid/>
        <w:spacing w:line="240" w:lineRule="auto"/>
        <w:ind w:left="142" w:firstLine="567"/>
        <w:rPr>
          <w:sz w:val="24"/>
          <w:szCs w:val="24"/>
        </w:rPr>
      </w:pPr>
      <w:r w:rsidRPr="00304632">
        <w:rPr>
          <w:color w:val="000000"/>
          <w:sz w:val="24"/>
          <w:szCs w:val="24"/>
        </w:rPr>
        <w:t>Энергоснабжающая организация не несет ответственности перед Абонентом за отпуск тепловой энергии, горячей воды с пониженными параметрами за период, в течение которого Абонент не соблюдал установленных режимов теплопотребления.</w:t>
      </w:r>
    </w:p>
    <w:p w:rsidR="00612579" w:rsidRPr="00304632" w:rsidRDefault="00612579" w:rsidP="00304632">
      <w:pPr>
        <w:widowControl w:val="0"/>
        <w:numPr>
          <w:ilvl w:val="1"/>
          <w:numId w:val="17"/>
        </w:numPr>
        <w:shd w:val="clear" w:color="auto" w:fill="FFFFFF"/>
        <w:tabs>
          <w:tab w:val="left" w:pos="1134"/>
          <w:tab w:val="left" w:pos="1276"/>
          <w:tab w:val="left" w:pos="1320"/>
          <w:tab w:val="left" w:pos="8813"/>
        </w:tabs>
        <w:autoSpaceDE w:val="0"/>
        <w:autoSpaceDN w:val="0"/>
        <w:snapToGrid/>
        <w:spacing w:line="240" w:lineRule="auto"/>
        <w:ind w:left="142" w:firstLine="567"/>
        <w:rPr>
          <w:sz w:val="24"/>
          <w:szCs w:val="24"/>
        </w:rPr>
      </w:pPr>
      <w:r w:rsidRPr="00304632">
        <w:rPr>
          <w:sz w:val="24"/>
          <w:szCs w:val="24"/>
        </w:rPr>
        <w:t xml:space="preserve">За повреждение или срыв печати (пломбы), наложенной Энергоснабжающей организацией, а также за умышленный вывод из строя приборов учета или иное воздействие на прибор учета с целью искажения его показаний Абонент уплачивает штраф в пользу Энергоснабжающей организации в размере 20 000 рублей. </w:t>
      </w:r>
      <w:r w:rsidRPr="00304632">
        <w:rPr>
          <w:kern w:val="2"/>
          <w:sz w:val="24"/>
          <w:szCs w:val="24"/>
        </w:rPr>
        <w:t>О каждом случае нарушения представители Энергоснабжающей организации составляют технический акт.</w:t>
      </w:r>
    </w:p>
    <w:p w:rsidR="00612579" w:rsidRPr="00304632" w:rsidRDefault="00612579" w:rsidP="00304632">
      <w:pPr>
        <w:shd w:val="clear" w:color="auto" w:fill="FFFFFF"/>
        <w:spacing w:line="240" w:lineRule="auto"/>
        <w:ind w:left="142" w:firstLine="709"/>
        <w:jc w:val="center"/>
        <w:rPr>
          <w:b/>
          <w:bCs/>
          <w:color w:val="000000"/>
          <w:sz w:val="24"/>
          <w:szCs w:val="24"/>
        </w:rPr>
      </w:pPr>
    </w:p>
    <w:p w:rsidR="00612579" w:rsidRPr="00304632" w:rsidRDefault="00612579" w:rsidP="00304632">
      <w:pPr>
        <w:widowControl w:val="0"/>
        <w:numPr>
          <w:ilvl w:val="0"/>
          <w:numId w:val="17"/>
        </w:numPr>
        <w:shd w:val="clear" w:color="auto" w:fill="FFFFFF"/>
        <w:autoSpaceDE w:val="0"/>
        <w:autoSpaceDN w:val="0"/>
        <w:snapToGrid/>
        <w:spacing w:line="240" w:lineRule="auto"/>
        <w:ind w:left="142" w:firstLine="709"/>
        <w:jc w:val="center"/>
        <w:rPr>
          <w:b/>
          <w:bCs/>
          <w:color w:val="000000"/>
          <w:sz w:val="24"/>
          <w:szCs w:val="24"/>
        </w:rPr>
      </w:pPr>
      <w:r w:rsidRPr="00304632">
        <w:rPr>
          <w:b/>
          <w:bCs/>
          <w:color w:val="000000"/>
          <w:sz w:val="24"/>
          <w:szCs w:val="24"/>
        </w:rPr>
        <w:t>Ограничение или прекращение подачи тепловой энергии и/или горячей воды.</w:t>
      </w:r>
    </w:p>
    <w:p w:rsidR="00612579" w:rsidRPr="00304632" w:rsidRDefault="00612579" w:rsidP="00304632">
      <w:pPr>
        <w:shd w:val="clear" w:color="auto" w:fill="FFFFFF"/>
        <w:spacing w:line="240" w:lineRule="auto"/>
        <w:ind w:left="851"/>
        <w:rPr>
          <w:b/>
          <w:bCs/>
          <w:color w:val="000000"/>
          <w:sz w:val="24"/>
          <w:szCs w:val="24"/>
        </w:rPr>
      </w:pPr>
    </w:p>
    <w:p w:rsidR="00612579" w:rsidRPr="00304632" w:rsidRDefault="00612579" w:rsidP="00304632">
      <w:pPr>
        <w:widowControl w:val="0"/>
        <w:numPr>
          <w:ilvl w:val="1"/>
          <w:numId w:val="17"/>
        </w:numPr>
        <w:shd w:val="clear" w:color="auto" w:fill="FFFFFF"/>
        <w:tabs>
          <w:tab w:val="left" w:pos="1134"/>
          <w:tab w:val="left" w:pos="8856"/>
        </w:tabs>
        <w:autoSpaceDE w:val="0"/>
        <w:autoSpaceDN w:val="0"/>
        <w:snapToGrid/>
        <w:spacing w:line="240" w:lineRule="auto"/>
        <w:ind w:left="142" w:firstLine="567"/>
        <w:rPr>
          <w:color w:val="000000"/>
          <w:sz w:val="24"/>
          <w:szCs w:val="24"/>
        </w:rPr>
      </w:pPr>
      <w:r w:rsidRPr="00304632">
        <w:rPr>
          <w:color w:val="000000"/>
          <w:sz w:val="24"/>
          <w:szCs w:val="24"/>
        </w:rPr>
        <w:t>При возникновении одного из оснований, указанных в п. 3.2.1 настоящего договора Энергоснабжающая организация направляет Абоненту и в органы государственной власти и местного самоуправления, указанные в «Правилах организации теплоснабжения в Российской Федерации», утвержденных Постановлением Правительства РФ от 08.08.2012 г. № 808 (далее – Правила № 808), уведомление о возможном ограничении режима потребления в случае неустранения Абонентом соответствующего основания для ограничения в установленный в уведомлении срок.</w:t>
      </w:r>
    </w:p>
    <w:p w:rsidR="00612579" w:rsidRPr="00304632" w:rsidRDefault="00612579" w:rsidP="00304632">
      <w:pPr>
        <w:shd w:val="clear" w:color="auto" w:fill="FFFFFF"/>
        <w:tabs>
          <w:tab w:val="left" w:pos="1134"/>
          <w:tab w:val="left" w:pos="8856"/>
        </w:tabs>
        <w:spacing w:line="240" w:lineRule="auto"/>
        <w:ind w:left="142"/>
        <w:rPr>
          <w:color w:val="000000"/>
          <w:sz w:val="24"/>
          <w:szCs w:val="24"/>
        </w:rPr>
      </w:pPr>
      <w:r w:rsidRPr="00304632">
        <w:rPr>
          <w:color w:val="000000"/>
          <w:sz w:val="24"/>
          <w:szCs w:val="24"/>
        </w:rPr>
        <w:t>В указанный срок Абонент обязан оплатить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устранения соответствующего основания для ограничения.</w:t>
      </w:r>
    </w:p>
    <w:p w:rsidR="00612579" w:rsidRPr="00304632" w:rsidRDefault="00612579" w:rsidP="00304632">
      <w:pPr>
        <w:widowControl w:val="0"/>
        <w:numPr>
          <w:ilvl w:val="1"/>
          <w:numId w:val="17"/>
        </w:numPr>
        <w:shd w:val="clear" w:color="auto" w:fill="FFFFFF"/>
        <w:tabs>
          <w:tab w:val="left" w:pos="1134"/>
          <w:tab w:val="left" w:pos="8856"/>
        </w:tabs>
        <w:autoSpaceDE w:val="0"/>
        <w:autoSpaceDN w:val="0"/>
        <w:snapToGrid/>
        <w:spacing w:line="240" w:lineRule="auto"/>
        <w:ind w:left="142" w:firstLine="567"/>
        <w:rPr>
          <w:color w:val="000000"/>
          <w:sz w:val="24"/>
          <w:szCs w:val="24"/>
        </w:rPr>
      </w:pPr>
      <w:r w:rsidRPr="00304632">
        <w:rPr>
          <w:color w:val="000000"/>
          <w:sz w:val="24"/>
          <w:szCs w:val="24"/>
        </w:rPr>
        <w:t xml:space="preserve">В случае если потребитель в указанный в уведомлении срок не предпринял меры к безаварийному прекращению технологического процесса, Энергоснабжающая организация повторно уведомляет Абонента и орган местного самоуправления о дате введения частичного ограничения режима потребления. </w:t>
      </w:r>
    </w:p>
    <w:p w:rsidR="00612579" w:rsidRPr="00304632" w:rsidRDefault="00612579" w:rsidP="00304632">
      <w:pPr>
        <w:shd w:val="clear" w:color="auto" w:fill="FFFFFF"/>
        <w:tabs>
          <w:tab w:val="left" w:pos="1134"/>
          <w:tab w:val="left" w:pos="8856"/>
        </w:tabs>
        <w:spacing w:line="240" w:lineRule="auto"/>
        <w:ind w:left="142"/>
        <w:rPr>
          <w:color w:val="000000"/>
          <w:sz w:val="24"/>
          <w:szCs w:val="24"/>
        </w:rPr>
      </w:pPr>
      <w:r w:rsidRPr="00304632">
        <w:rPr>
          <w:color w:val="000000"/>
          <w:sz w:val="24"/>
          <w:szCs w:val="24"/>
        </w:rPr>
        <w:t>Действия по введению частичного ограничения режима потребления проводятся в присутствии представителей Абонента.</w:t>
      </w:r>
    </w:p>
    <w:p w:rsidR="00612579" w:rsidRPr="00304632" w:rsidRDefault="00612579" w:rsidP="00304632">
      <w:pPr>
        <w:shd w:val="clear" w:color="auto" w:fill="FFFFFF"/>
        <w:tabs>
          <w:tab w:val="left" w:pos="1134"/>
          <w:tab w:val="left" w:pos="8856"/>
        </w:tabs>
        <w:spacing w:line="240" w:lineRule="auto"/>
        <w:ind w:left="142"/>
        <w:rPr>
          <w:color w:val="000000"/>
          <w:sz w:val="24"/>
          <w:szCs w:val="24"/>
        </w:rPr>
      </w:pPr>
      <w:r w:rsidRPr="00304632">
        <w:rPr>
          <w:color w:val="000000"/>
          <w:sz w:val="24"/>
          <w:szCs w:val="24"/>
        </w:rPr>
        <w:t>Отказ или уклонение Абонента от направления представителя не является основанием для отмены или пристановления процедуры ограничения режима потребления.</w:t>
      </w:r>
    </w:p>
    <w:p w:rsidR="00612579" w:rsidRPr="00304632" w:rsidRDefault="00612579" w:rsidP="00304632">
      <w:pPr>
        <w:numPr>
          <w:ilvl w:val="1"/>
          <w:numId w:val="17"/>
        </w:numPr>
        <w:tabs>
          <w:tab w:val="left" w:pos="1134"/>
        </w:tabs>
        <w:autoSpaceDE w:val="0"/>
        <w:autoSpaceDN w:val="0"/>
        <w:adjustRightInd w:val="0"/>
        <w:snapToGrid/>
        <w:spacing w:line="240" w:lineRule="auto"/>
        <w:ind w:left="142" w:firstLine="567"/>
        <w:rPr>
          <w:sz w:val="24"/>
          <w:szCs w:val="24"/>
        </w:rPr>
      </w:pPr>
      <w:r w:rsidRPr="00304632">
        <w:rPr>
          <w:color w:val="000000"/>
          <w:sz w:val="24"/>
          <w:szCs w:val="24"/>
        </w:rPr>
        <w:t xml:space="preserve">При неоплате Абонентом образовавшейся задолженности, </w:t>
      </w:r>
      <w:r w:rsidRPr="00304632">
        <w:rPr>
          <w:sz w:val="24"/>
          <w:szCs w:val="24"/>
        </w:rPr>
        <w:t xml:space="preserve">либо невыполнении иных законных требований, указанных в уведомлении об ограничении, </w:t>
      </w:r>
      <w:r w:rsidRPr="00304632">
        <w:rPr>
          <w:color w:val="000000"/>
          <w:sz w:val="24"/>
          <w:szCs w:val="24"/>
        </w:rPr>
        <w:t>по истечении десяти дней со дня введения ограничения подачи тепловой энергии, горячей воды Энергоснабжающая организация вправе прекратить полностью подачу тепловой энергии и горячей воды до полного погашения задолженности или полного выполнения иных законных требований Энергоснабжающей организации при условии обязательного предварительного уведомления Абонента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612579" w:rsidRPr="00304632" w:rsidRDefault="00612579" w:rsidP="00304632">
      <w:pPr>
        <w:widowControl w:val="0"/>
        <w:numPr>
          <w:ilvl w:val="1"/>
          <w:numId w:val="17"/>
        </w:numPr>
        <w:shd w:val="clear" w:color="auto" w:fill="FFFFFF"/>
        <w:tabs>
          <w:tab w:val="left" w:pos="1134"/>
          <w:tab w:val="left" w:pos="8856"/>
        </w:tabs>
        <w:autoSpaceDE w:val="0"/>
        <w:autoSpaceDN w:val="0"/>
        <w:snapToGrid/>
        <w:spacing w:line="240" w:lineRule="auto"/>
        <w:ind w:left="142" w:firstLine="567"/>
        <w:rPr>
          <w:color w:val="000000"/>
          <w:sz w:val="24"/>
          <w:szCs w:val="24"/>
        </w:rPr>
      </w:pPr>
      <w:r w:rsidRPr="00304632">
        <w:rPr>
          <w:color w:val="000000"/>
          <w:sz w:val="24"/>
          <w:szCs w:val="24"/>
        </w:rPr>
        <w:t>Ограничение или прекращение подачи тепловой энергии осуществляется в соответствии с Правилами № 808. В случае противоречия положений настоящего договора о порядке ограничения режима потребления соответствующим нормам Правил № 808, действующим на момент введения такого ограничения, применению подлежат нормы Правил № 808.</w:t>
      </w:r>
    </w:p>
    <w:p w:rsidR="00612579" w:rsidRPr="00304632" w:rsidRDefault="00612579" w:rsidP="00304632">
      <w:pPr>
        <w:widowControl w:val="0"/>
        <w:numPr>
          <w:ilvl w:val="1"/>
          <w:numId w:val="17"/>
        </w:numPr>
        <w:shd w:val="clear" w:color="auto" w:fill="FFFFFF"/>
        <w:tabs>
          <w:tab w:val="left" w:pos="1134"/>
          <w:tab w:val="left" w:pos="8856"/>
        </w:tabs>
        <w:autoSpaceDE w:val="0"/>
        <w:autoSpaceDN w:val="0"/>
        <w:snapToGrid/>
        <w:spacing w:line="240" w:lineRule="auto"/>
        <w:ind w:left="142" w:firstLine="567"/>
        <w:rPr>
          <w:color w:val="000000"/>
          <w:sz w:val="24"/>
          <w:szCs w:val="24"/>
        </w:rPr>
      </w:pPr>
      <w:r w:rsidRPr="00304632">
        <w:rPr>
          <w:sz w:val="24"/>
          <w:szCs w:val="24"/>
        </w:rPr>
        <w:t xml:space="preserve">Расходы Энергоснабжающей организации по ограничению, прекращению и возобновлению подачи тепловой энергии и теплоносителя, произведенным в порядке </w:t>
      </w:r>
      <w:r w:rsidRPr="00304632">
        <w:rPr>
          <w:sz w:val="24"/>
          <w:szCs w:val="24"/>
        </w:rPr>
        <w:lastRenderedPageBreak/>
        <w:t>п.п. 7.1. – 7.4, возмещаются Абонентом.</w:t>
      </w:r>
    </w:p>
    <w:p w:rsidR="00612579" w:rsidRPr="00304632" w:rsidRDefault="00612579" w:rsidP="00304632">
      <w:pPr>
        <w:shd w:val="clear" w:color="auto" w:fill="FFFFFF"/>
        <w:tabs>
          <w:tab w:val="left" w:pos="8866"/>
        </w:tabs>
        <w:spacing w:line="240" w:lineRule="auto"/>
        <w:ind w:left="142" w:firstLine="709"/>
        <w:jc w:val="center"/>
        <w:rPr>
          <w:b/>
          <w:bCs/>
          <w:color w:val="000000"/>
          <w:sz w:val="24"/>
          <w:szCs w:val="24"/>
        </w:rPr>
      </w:pPr>
    </w:p>
    <w:p w:rsidR="00612579" w:rsidRPr="00304632" w:rsidRDefault="00612579" w:rsidP="00304632">
      <w:pPr>
        <w:widowControl w:val="0"/>
        <w:numPr>
          <w:ilvl w:val="0"/>
          <w:numId w:val="17"/>
        </w:numPr>
        <w:shd w:val="clear" w:color="auto" w:fill="FFFFFF"/>
        <w:tabs>
          <w:tab w:val="left" w:pos="0"/>
        </w:tabs>
        <w:autoSpaceDE w:val="0"/>
        <w:autoSpaceDN w:val="0"/>
        <w:snapToGrid/>
        <w:spacing w:line="240" w:lineRule="auto"/>
        <w:ind w:left="0" w:firstLine="0"/>
        <w:jc w:val="center"/>
        <w:rPr>
          <w:b/>
          <w:bCs/>
          <w:color w:val="000000"/>
          <w:sz w:val="24"/>
          <w:szCs w:val="24"/>
        </w:rPr>
      </w:pPr>
      <w:r w:rsidRPr="00304632">
        <w:rPr>
          <w:b/>
          <w:bCs/>
          <w:color w:val="000000"/>
          <w:sz w:val="24"/>
          <w:szCs w:val="24"/>
        </w:rPr>
        <w:t>Срок действия договора.</w:t>
      </w:r>
    </w:p>
    <w:p w:rsidR="00612579" w:rsidRPr="00304632" w:rsidRDefault="00612579" w:rsidP="00304632">
      <w:pPr>
        <w:shd w:val="clear" w:color="auto" w:fill="FFFFFF"/>
        <w:tabs>
          <w:tab w:val="left" w:pos="0"/>
        </w:tabs>
        <w:spacing w:line="240" w:lineRule="auto"/>
        <w:rPr>
          <w:b/>
          <w:bCs/>
          <w:color w:val="000000"/>
          <w:sz w:val="24"/>
          <w:szCs w:val="24"/>
        </w:rPr>
      </w:pPr>
    </w:p>
    <w:p w:rsidR="00612579" w:rsidRPr="00304632" w:rsidRDefault="00612579" w:rsidP="00304632">
      <w:pPr>
        <w:widowControl w:val="0"/>
        <w:numPr>
          <w:ilvl w:val="0"/>
          <w:numId w:val="18"/>
        </w:numPr>
        <w:tabs>
          <w:tab w:val="left" w:pos="-1620"/>
          <w:tab w:val="left" w:pos="1080"/>
        </w:tabs>
        <w:autoSpaceDE w:val="0"/>
        <w:autoSpaceDN w:val="0"/>
        <w:snapToGrid/>
        <w:spacing w:line="240" w:lineRule="auto"/>
        <w:ind w:firstLine="709"/>
        <w:rPr>
          <w:kern w:val="2"/>
          <w:sz w:val="24"/>
          <w:szCs w:val="24"/>
        </w:rPr>
      </w:pPr>
      <w:r w:rsidRPr="00304632">
        <w:rPr>
          <w:sz w:val="24"/>
          <w:szCs w:val="24"/>
        </w:rPr>
        <w:t xml:space="preserve">Договор вступает в силу с момента подписания его Сторонами и распространяет свое действие на отношения Сторон, возникшие с __.___201__ года. Окончание срока действия настоящего Договора – __.__. 201____ года, а по расчетам - до полной оплаты потребленной по настоящему договору тепловой энергии и </w:t>
      </w:r>
      <w:r w:rsidRPr="00304632">
        <w:rPr>
          <w:color w:val="000000"/>
          <w:sz w:val="24"/>
          <w:szCs w:val="24"/>
        </w:rPr>
        <w:t xml:space="preserve"> горячей воды</w:t>
      </w:r>
      <w:r w:rsidRPr="00304632">
        <w:rPr>
          <w:sz w:val="24"/>
          <w:szCs w:val="24"/>
        </w:rPr>
        <w:t>.</w:t>
      </w:r>
    </w:p>
    <w:p w:rsidR="00612579" w:rsidRPr="00304632" w:rsidRDefault="00612579" w:rsidP="00304632">
      <w:pPr>
        <w:widowControl w:val="0"/>
        <w:numPr>
          <w:ilvl w:val="0"/>
          <w:numId w:val="18"/>
        </w:numPr>
        <w:tabs>
          <w:tab w:val="left" w:pos="-1620"/>
          <w:tab w:val="left" w:pos="1080"/>
        </w:tabs>
        <w:autoSpaceDE w:val="0"/>
        <w:autoSpaceDN w:val="0"/>
        <w:snapToGrid/>
        <w:spacing w:line="240" w:lineRule="auto"/>
        <w:ind w:left="130" w:firstLine="579"/>
        <w:rPr>
          <w:color w:val="000000"/>
          <w:sz w:val="24"/>
          <w:szCs w:val="24"/>
        </w:rPr>
      </w:pPr>
      <w:r w:rsidRPr="00304632">
        <w:rPr>
          <w:color w:val="000000"/>
          <w:sz w:val="24"/>
          <w:szCs w:val="24"/>
        </w:rPr>
        <w:t>При отказе от настоящего договора Абонент отключает свои сети и теплопотребляющие установки от внешней сети (на границе балансовой принадлежности), устанавливает вварные заглушки на прямом и обратном трубопроводах, о чем составляет с представителем Энергоснабжающей организации двухсторонний акт.</w:t>
      </w:r>
    </w:p>
    <w:p w:rsidR="00612579" w:rsidRPr="00304632" w:rsidRDefault="00612579" w:rsidP="00304632">
      <w:pPr>
        <w:pStyle w:val="a4"/>
        <w:numPr>
          <w:ilvl w:val="1"/>
          <w:numId w:val="19"/>
        </w:numPr>
        <w:tabs>
          <w:tab w:val="left" w:pos="1134"/>
        </w:tabs>
        <w:snapToGrid/>
        <w:spacing w:line="240" w:lineRule="auto"/>
        <w:ind w:left="142" w:firstLine="567"/>
        <w:rPr>
          <w:color w:val="000000"/>
          <w:sz w:val="24"/>
          <w:szCs w:val="24"/>
        </w:rPr>
      </w:pPr>
      <w:r w:rsidRPr="00304632">
        <w:rPr>
          <w:color w:val="000000"/>
          <w:sz w:val="24"/>
          <w:szCs w:val="24"/>
        </w:rPr>
        <w:t>При утрате прав на объект теплоснабжения или энергопринимающее устройство Абонент обязан немедленно уведомить об этом Энергоснабжающую организацию и документально подтвердить факт утраты прав на объект теплоснабжения или энергопринимающее устройство.</w:t>
      </w:r>
    </w:p>
    <w:p w:rsidR="00612579" w:rsidRPr="00304632" w:rsidRDefault="00612579" w:rsidP="00304632">
      <w:pPr>
        <w:pStyle w:val="a4"/>
        <w:tabs>
          <w:tab w:val="left" w:pos="1134"/>
        </w:tabs>
        <w:spacing w:line="240" w:lineRule="auto"/>
        <w:ind w:left="142"/>
        <w:rPr>
          <w:color w:val="000000"/>
          <w:sz w:val="24"/>
          <w:szCs w:val="24"/>
        </w:rPr>
      </w:pPr>
      <w:r w:rsidRPr="00304632">
        <w:rPr>
          <w:sz w:val="24"/>
          <w:szCs w:val="24"/>
        </w:rPr>
        <w:t>В случае неуведомления или несвоевременного уведомления, а также непредоставления указанных документов, Абонент обязан оплатить Энергоснабжающей организации сумму, равную стоимости отпущенной тепловой энергии и горячей воды, рассчитанной исходя из указанной в п. 2.1 настоящего договора тепловой нагрузки и времени фактического теплоснабжения объекта, указанного в п.1.1. настоящего договора, до момента уведомления Абонентом Энергоснабжающей организации.</w:t>
      </w:r>
    </w:p>
    <w:p w:rsidR="00612579" w:rsidRPr="00304632" w:rsidRDefault="00612579" w:rsidP="00304632">
      <w:pPr>
        <w:widowControl w:val="0"/>
        <w:numPr>
          <w:ilvl w:val="1"/>
          <w:numId w:val="19"/>
        </w:numPr>
        <w:shd w:val="clear" w:color="auto" w:fill="FFFFFF"/>
        <w:tabs>
          <w:tab w:val="left" w:pos="-1620"/>
          <w:tab w:val="left" w:pos="142"/>
          <w:tab w:val="left" w:pos="851"/>
          <w:tab w:val="left" w:pos="1134"/>
        </w:tabs>
        <w:autoSpaceDE w:val="0"/>
        <w:autoSpaceDN w:val="0"/>
        <w:snapToGrid/>
        <w:spacing w:line="240" w:lineRule="auto"/>
        <w:ind w:left="142" w:firstLine="568"/>
        <w:rPr>
          <w:color w:val="000000"/>
          <w:sz w:val="24"/>
          <w:szCs w:val="24"/>
        </w:rPr>
      </w:pPr>
      <w:r w:rsidRPr="00304632">
        <w:rPr>
          <w:color w:val="000000"/>
          <w:sz w:val="24"/>
          <w:szCs w:val="24"/>
        </w:rPr>
        <w:t>Энергоснабжающая организация вправе отказаться от исполнения договора в одностороннем порядке в случае прекращения права собственности или иного предусмотренного законом права Абонента на объект теплоснабжения путем направления в адрес Абонента соответствующего уведомления. Договор считается расторгнутым с даты прекращения права собственности или иного законного права Абонента на Объект теплоснабжения или по соглашению сторон с иной даты.</w:t>
      </w:r>
    </w:p>
    <w:p w:rsidR="00612579" w:rsidRPr="00304632" w:rsidRDefault="00612579" w:rsidP="00304632">
      <w:pPr>
        <w:widowControl w:val="0"/>
        <w:numPr>
          <w:ilvl w:val="1"/>
          <w:numId w:val="19"/>
        </w:numPr>
        <w:shd w:val="clear" w:color="auto" w:fill="FFFFFF"/>
        <w:tabs>
          <w:tab w:val="left" w:pos="-1620"/>
          <w:tab w:val="left" w:pos="142"/>
          <w:tab w:val="left" w:pos="851"/>
          <w:tab w:val="left" w:pos="1134"/>
        </w:tabs>
        <w:autoSpaceDE w:val="0"/>
        <w:autoSpaceDN w:val="0"/>
        <w:snapToGrid/>
        <w:spacing w:line="240" w:lineRule="auto"/>
        <w:ind w:left="142" w:firstLine="568"/>
        <w:rPr>
          <w:color w:val="000000"/>
          <w:sz w:val="24"/>
          <w:szCs w:val="24"/>
        </w:rPr>
      </w:pPr>
      <w:r w:rsidRPr="00304632">
        <w:rPr>
          <w:kern w:val="2"/>
          <w:sz w:val="24"/>
          <w:szCs w:val="24"/>
        </w:rPr>
        <w:t>При переходе прав владения Объекта к иному лицу (новому владельцу), договор может быть расторгнут без выполнения условий, указанных в п.8.2. в случае одновременного перезаключения договора теплоснабжения на Объект с новым владельцем.</w:t>
      </w:r>
    </w:p>
    <w:p w:rsidR="00612579" w:rsidRPr="00304632" w:rsidRDefault="00612579" w:rsidP="00304632">
      <w:pPr>
        <w:shd w:val="clear" w:color="auto" w:fill="FFFFFF"/>
        <w:tabs>
          <w:tab w:val="left" w:pos="8976"/>
        </w:tabs>
        <w:spacing w:before="19" w:line="240" w:lineRule="auto"/>
        <w:ind w:left="130" w:firstLine="12"/>
        <w:rPr>
          <w:b/>
          <w:bCs/>
          <w:color w:val="000000"/>
          <w:sz w:val="24"/>
          <w:szCs w:val="24"/>
        </w:rPr>
      </w:pPr>
    </w:p>
    <w:p w:rsidR="00612579" w:rsidRPr="00304632" w:rsidRDefault="00612579" w:rsidP="00304632">
      <w:pPr>
        <w:widowControl w:val="0"/>
        <w:numPr>
          <w:ilvl w:val="0"/>
          <w:numId w:val="19"/>
        </w:numPr>
        <w:shd w:val="clear" w:color="auto" w:fill="FFFFFF"/>
        <w:tabs>
          <w:tab w:val="left" w:pos="-1276"/>
        </w:tabs>
        <w:autoSpaceDE w:val="0"/>
        <w:autoSpaceDN w:val="0"/>
        <w:snapToGrid/>
        <w:spacing w:line="240" w:lineRule="auto"/>
        <w:ind w:left="142" w:firstLine="567"/>
        <w:jc w:val="center"/>
        <w:rPr>
          <w:b/>
          <w:bCs/>
          <w:color w:val="000000"/>
          <w:sz w:val="24"/>
          <w:szCs w:val="24"/>
        </w:rPr>
      </w:pPr>
      <w:r w:rsidRPr="00304632">
        <w:rPr>
          <w:b/>
          <w:bCs/>
          <w:color w:val="000000"/>
          <w:sz w:val="24"/>
          <w:szCs w:val="24"/>
        </w:rPr>
        <w:t>Прочие условия.</w:t>
      </w:r>
    </w:p>
    <w:p w:rsidR="00612579" w:rsidRPr="00304632" w:rsidRDefault="00612579" w:rsidP="00304632">
      <w:pPr>
        <w:shd w:val="clear" w:color="auto" w:fill="FFFFFF"/>
        <w:tabs>
          <w:tab w:val="left" w:pos="-1276"/>
        </w:tabs>
        <w:spacing w:line="240" w:lineRule="auto"/>
        <w:ind w:left="709"/>
        <w:rPr>
          <w:b/>
          <w:bCs/>
          <w:color w:val="000000"/>
          <w:sz w:val="24"/>
          <w:szCs w:val="24"/>
        </w:rPr>
      </w:pPr>
    </w:p>
    <w:p w:rsidR="00612579" w:rsidRPr="00304632" w:rsidRDefault="00612579" w:rsidP="00304632">
      <w:pPr>
        <w:widowControl w:val="0"/>
        <w:numPr>
          <w:ilvl w:val="0"/>
          <w:numId w:val="20"/>
        </w:numPr>
        <w:shd w:val="clear" w:color="auto" w:fill="FFFFFF"/>
        <w:tabs>
          <w:tab w:val="left" w:pos="1272"/>
          <w:tab w:val="left" w:pos="8995"/>
        </w:tabs>
        <w:autoSpaceDE w:val="0"/>
        <w:autoSpaceDN w:val="0"/>
        <w:snapToGrid/>
        <w:spacing w:line="240" w:lineRule="auto"/>
        <w:ind w:left="142" w:firstLine="567"/>
        <w:rPr>
          <w:color w:val="000000"/>
          <w:sz w:val="24"/>
          <w:szCs w:val="24"/>
        </w:rPr>
      </w:pPr>
      <w:r w:rsidRPr="00304632">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направления претензии способом, позволяющим установить дату и факт отправки претензии. При невозможности урегулирования спора в досудебном порядке, он передается сторонами на рассмотрение в Арбитражный суд</w:t>
      </w:r>
      <w:r w:rsidRPr="00304632">
        <w:rPr>
          <w:color w:val="000000"/>
          <w:sz w:val="24"/>
          <w:szCs w:val="24"/>
        </w:rPr>
        <w:t>.</w:t>
      </w:r>
    </w:p>
    <w:p w:rsidR="00612579" w:rsidRPr="00304632" w:rsidRDefault="00612579" w:rsidP="00304632">
      <w:pPr>
        <w:widowControl w:val="0"/>
        <w:numPr>
          <w:ilvl w:val="0"/>
          <w:numId w:val="20"/>
        </w:numPr>
        <w:shd w:val="clear" w:color="auto" w:fill="FFFFFF"/>
        <w:tabs>
          <w:tab w:val="left" w:pos="1272"/>
          <w:tab w:val="left" w:pos="8995"/>
        </w:tabs>
        <w:autoSpaceDE w:val="0"/>
        <w:autoSpaceDN w:val="0"/>
        <w:snapToGrid/>
        <w:spacing w:line="240" w:lineRule="auto"/>
        <w:ind w:left="142" w:firstLine="567"/>
        <w:rPr>
          <w:color w:val="000000"/>
          <w:sz w:val="24"/>
          <w:szCs w:val="24"/>
        </w:rPr>
      </w:pPr>
      <w:r w:rsidRPr="00304632">
        <w:rPr>
          <w:color w:val="000000"/>
          <w:sz w:val="24"/>
          <w:szCs w:val="24"/>
        </w:rPr>
        <w:t>Абонент вправе подать Энергоснабжающей организации письменную заявку на отпуск тепловой энергии на нужды отопления в межотопительный период. Соответствующая заявка должна быть направлена Энергоснабжающей организации не позднее, чем за 30 дней до требуемой даты отпуска тепловой энергии с указанием планируемого периода потребления тепловой энергии на отопление. Заявки, поданные с нарушением указанного срока Энергоснабжающей организацией не рассматриваются.</w:t>
      </w:r>
    </w:p>
    <w:p w:rsidR="00612579" w:rsidRPr="00304632" w:rsidRDefault="00612579" w:rsidP="00304632">
      <w:pPr>
        <w:shd w:val="clear" w:color="auto" w:fill="FFFFFF"/>
        <w:tabs>
          <w:tab w:val="left" w:pos="1272"/>
          <w:tab w:val="left" w:pos="8995"/>
        </w:tabs>
        <w:spacing w:line="240" w:lineRule="auto"/>
        <w:ind w:left="142"/>
        <w:rPr>
          <w:color w:val="000000"/>
          <w:sz w:val="24"/>
          <w:szCs w:val="24"/>
        </w:rPr>
      </w:pPr>
      <w:r w:rsidRPr="00304632">
        <w:rPr>
          <w:color w:val="000000"/>
          <w:sz w:val="24"/>
          <w:szCs w:val="24"/>
        </w:rPr>
        <w:t>Оплата тепловой энергии на нужды отопления в межотопительный период производится в соответствии с разделом 5 настоящего договора.</w:t>
      </w:r>
    </w:p>
    <w:p w:rsidR="00612579" w:rsidRPr="00304632" w:rsidRDefault="00612579" w:rsidP="00304632">
      <w:pPr>
        <w:shd w:val="clear" w:color="auto" w:fill="FFFFFF"/>
        <w:tabs>
          <w:tab w:val="left" w:pos="1272"/>
          <w:tab w:val="left" w:pos="8995"/>
        </w:tabs>
        <w:spacing w:line="240" w:lineRule="auto"/>
        <w:ind w:left="142"/>
        <w:rPr>
          <w:color w:val="000000"/>
          <w:sz w:val="24"/>
          <w:szCs w:val="24"/>
        </w:rPr>
      </w:pPr>
      <w:r w:rsidRPr="00304632">
        <w:rPr>
          <w:color w:val="000000"/>
          <w:sz w:val="24"/>
          <w:szCs w:val="24"/>
        </w:rPr>
        <w:lastRenderedPageBreak/>
        <w:t>При отказе Абонента от поставки тепловой энергии на нужды отопления после получения Энергоснабжающей организацией указанной в настоящем пункте письменной заявки или до истечения указанного в такой заявке периода потребления Абонент обязан возместить Энергоснабжающей организации убытки, понесенные в результате выполнения мероприятий, направленных на выполнение заявки Абонента.</w:t>
      </w:r>
    </w:p>
    <w:p w:rsidR="00612579" w:rsidRPr="00304632" w:rsidRDefault="00612579" w:rsidP="00304632">
      <w:pPr>
        <w:widowControl w:val="0"/>
        <w:numPr>
          <w:ilvl w:val="0"/>
          <w:numId w:val="20"/>
        </w:numPr>
        <w:shd w:val="clear" w:color="auto" w:fill="FFFFFF"/>
        <w:tabs>
          <w:tab w:val="left" w:pos="1272"/>
          <w:tab w:val="left" w:pos="8995"/>
        </w:tabs>
        <w:autoSpaceDE w:val="0"/>
        <w:autoSpaceDN w:val="0"/>
        <w:snapToGrid/>
        <w:spacing w:line="240" w:lineRule="auto"/>
        <w:ind w:left="142" w:firstLine="567"/>
        <w:rPr>
          <w:color w:val="000000"/>
          <w:sz w:val="24"/>
          <w:szCs w:val="24"/>
        </w:rPr>
      </w:pPr>
      <w:r w:rsidRPr="00304632">
        <w:rPr>
          <w:color w:val="000000"/>
          <w:sz w:val="24"/>
          <w:szCs w:val="24"/>
        </w:rPr>
        <w:t xml:space="preserve">Изменение условий настоящего Договора и соответствующих расчетов по нему на основании пп. 3.3.7, 3.3.17, 3.4.1. вносятся с даты получения Энергоснабжающей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 </w:t>
      </w:r>
    </w:p>
    <w:p w:rsidR="00612579" w:rsidRPr="00304632" w:rsidRDefault="00612579" w:rsidP="00304632">
      <w:pPr>
        <w:shd w:val="clear" w:color="auto" w:fill="FFFFFF"/>
        <w:tabs>
          <w:tab w:val="left" w:pos="-1276"/>
          <w:tab w:val="left" w:pos="1272"/>
          <w:tab w:val="left" w:pos="9010"/>
        </w:tabs>
        <w:spacing w:line="240" w:lineRule="auto"/>
        <w:ind w:left="142"/>
        <w:rPr>
          <w:color w:val="000000"/>
          <w:sz w:val="24"/>
          <w:szCs w:val="24"/>
        </w:rPr>
      </w:pPr>
      <w:r w:rsidRPr="00304632">
        <w:rPr>
          <w:color w:val="000000"/>
          <w:sz w:val="24"/>
          <w:szCs w:val="24"/>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Энергоснабжающей организации в распространении вносимых в Договор изменений на прошлые периоды (до даты получения обращения Абонента).</w:t>
      </w:r>
    </w:p>
    <w:p w:rsidR="00612579" w:rsidRPr="00304632" w:rsidRDefault="00612579" w:rsidP="00304632">
      <w:pPr>
        <w:keepNext/>
        <w:shd w:val="clear" w:color="auto" w:fill="FFFFFF"/>
        <w:tabs>
          <w:tab w:val="left" w:pos="-1276"/>
        </w:tabs>
        <w:spacing w:line="240" w:lineRule="auto"/>
        <w:ind w:left="142"/>
        <w:rPr>
          <w:color w:val="000000"/>
          <w:sz w:val="24"/>
          <w:szCs w:val="24"/>
        </w:rPr>
      </w:pPr>
      <w:r w:rsidRPr="00304632">
        <w:rPr>
          <w:color w:val="000000"/>
          <w:sz w:val="24"/>
          <w:szCs w:val="24"/>
        </w:rPr>
        <w:t xml:space="preserve">Под своевременным предоставлением понимается предоставление Абонентом документов для внесения изменений в условия настоящего Договора не позднее 1 числа месяца следующего за месяцем в котором произошли такие изменения. </w:t>
      </w:r>
    </w:p>
    <w:p w:rsidR="00612579" w:rsidRPr="00304632" w:rsidRDefault="00612579" w:rsidP="00304632">
      <w:pPr>
        <w:widowControl w:val="0"/>
        <w:numPr>
          <w:ilvl w:val="0"/>
          <w:numId w:val="20"/>
        </w:numPr>
        <w:shd w:val="clear" w:color="auto" w:fill="FFFFFF"/>
        <w:tabs>
          <w:tab w:val="left" w:pos="1272"/>
          <w:tab w:val="left" w:pos="9010"/>
        </w:tabs>
        <w:autoSpaceDE w:val="0"/>
        <w:autoSpaceDN w:val="0"/>
        <w:snapToGrid/>
        <w:spacing w:line="240" w:lineRule="auto"/>
        <w:ind w:left="142" w:firstLine="567"/>
        <w:rPr>
          <w:color w:val="000000"/>
          <w:sz w:val="24"/>
          <w:szCs w:val="24"/>
        </w:rPr>
      </w:pPr>
      <w:r w:rsidRPr="00304632">
        <w:rPr>
          <w:color w:val="000000"/>
          <w:sz w:val="24"/>
          <w:szCs w:val="24"/>
        </w:rPr>
        <w:t>Стороны обязуются в пятидневный срок письменно извещать друг друга обо всех изменениях их местонахождения, банковских реквизитов, наименования, лиц, уполномоченных действовать от имени Абонента. Изменения реквизитов, указанных в настоящем пункте, не влечет за собой необходимости внесения изменений в настоящий договор посредством заключения дополнительных соглашений.</w:t>
      </w:r>
    </w:p>
    <w:p w:rsidR="00612579" w:rsidRPr="00304632" w:rsidRDefault="00612579" w:rsidP="00304632">
      <w:pPr>
        <w:shd w:val="clear" w:color="auto" w:fill="FFFFFF"/>
        <w:tabs>
          <w:tab w:val="left" w:pos="567"/>
          <w:tab w:val="left" w:pos="1134"/>
        </w:tabs>
        <w:adjustRightInd w:val="0"/>
        <w:spacing w:line="240" w:lineRule="auto"/>
        <w:ind w:left="142" w:right="43"/>
        <w:rPr>
          <w:sz w:val="24"/>
          <w:szCs w:val="24"/>
        </w:rPr>
      </w:pPr>
      <w:r w:rsidRPr="00304632">
        <w:rPr>
          <w:color w:val="000000"/>
          <w:sz w:val="24"/>
          <w:szCs w:val="24"/>
        </w:rPr>
        <w:t>9.5.</w:t>
      </w:r>
      <w:r w:rsidRPr="00304632">
        <w:rPr>
          <w:color w:val="000000"/>
          <w:sz w:val="24"/>
          <w:szCs w:val="24"/>
        </w:rPr>
        <w:tab/>
      </w:r>
      <w:r w:rsidRPr="00304632">
        <w:rPr>
          <w:sz w:val="24"/>
          <w:szCs w:val="24"/>
        </w:rPr>
        <w:t>Перечень должностных лиц Энергоснабжающей организации и Абонента, ответственных за выполнение условий настоящего договора, с указанием их контактных данных, указан в Приложении № 8 к настоящему договору.</w:t>
      </w:r>
    </w:p>
    <w:p w:rsidR="00612579" w:rsidRPr="00304632" w:rsidRDefault="00612579" w:rsidP="00304632">
      <w:pPr>
        <w:shd w:val="clear" w:color="auto" w:fill="FFFFFF"/>
        <w:tabs>
          <w:tab w:val="left" w:pos="1134"/>
        </w:tabs>
        <w:spacing w:line="240" w:lineRule="auto"/>
        <w:ind w:left="142"/>
        <w:rPr>
          <w:color w:val="000000"/>
          <w:sz w:val="24"/>
          <w:szCs w:val="24"/>
        </w:rPr>
      </w:pPr>
      <w:r w:rsidRPr="00304632">
        <w:rPr>
          <w:color w:val="000000"/>
          <w:sz w:val="24"/>
          <w:szCs w:val="24"/>
        </w:rPr>
        <w:t>9.6.</w:t>
      </w:r>
      <w:r w:rsidRPr="00304632">
        <w:rPr>
          <w:color w:val="000000"/>
          <w:sz w:val="24"/>
          <w:szCs w:val="24"/>
        </w:rPr>
        <w:tab/>
        <w:t>Все перечисленные в тексте настоящего договора Приложения являются неотъемлемой его частью.</w:t>
      </w:r>
    </w:p>
    <w:p w:rsidR="00612579" w:rsidRPr="00304632" w:rsidRDefault="00612579" w:rsidP="00304632">
      <w:pPr>
        <w:spacing w:line="240" w:lineRule="auto"/>
        <w:ind w:left="142"/>
        <w:rPr>
          <w:sz w:val="24"/>
          <w:szCs w:val="24"/>
        </w:rPr>
      </w:pPr>
      <w:r w:rsidRPr="00304632">
        <w:rPr>
          <w:sz w:val="24"/>
          <w:szCs w:val="24"/>
        </w:rPr>
        <w:t>9.7. Изменение условий настоящего Договора возможно по соглашению Сторон и оформляется путем подписания дополнительных соглашений к настоящему Договору, являющихся неотъемлемой его частью.</w:t>
      </w:r>
    </w:p>
    <w:p w:rsidR="00612579" w:rsidRPr="00304632" w:rsidRDefault="00612579" w:rsidP="00304632">
      <w:pPr>
        <w:shd w:val="clear" w:color="auto" w:fill="FFFFFF"/>
        <w:tabs>
          <w:tab w:val="left" w:pos="1134"/>
        </w:tabs>
        <w:spacing w:line="240" w:lineRule="auto"/>
        <w:ind w:left="142"/>
        <w:rPr>
          <w:color w:val="000000"/>
          <w:sz w:val="24"/>
          <w:szCs w:val="24"/>
        </w:rPr>
      </w:pPr>
      <w:r w:rsidRPr="00304632">
        <w:rPr>
          <w:color w:val="000000"/>
          <w:sz w:val="24"/>
          <w:szCs w:val="24"/>
        </w:rPr>
        <w:t>9.8.</w:t>
      </w:r>
      <w:r w:rsidRPr="00304632">
        <w:rPr>
          <w:color w:val="000000"/>
          <w:sz w:val="24"/>
          <w:szCs w:val="24"/>
        </w:rPr>
        <w:tab/>
        <w:t>Расторжение настоящего договора не освобождает Абонента от оплаты потребленной тепловой энергии.</w:t>
      </w:r>
    </w:p>
    <w:p w:rsidR="00612579" w:rsidRPr="00304632" w:rsidRDefault="00612579" w:rsidP="00304632">
      <w:pPr>
        <w:shd w:val="clear" w:color="auto" w:fill="FFFFFF"/>
        <w:spacing w:line="240" w:lineRule="auto"/>
        <w:ind w:left="142"/>
        <w:rPr>
          <w:sz w:val="24"/>
          <w:szCs w:val="24"/>
        </w:rPr>
      </w:pPr>
      <w:r w:rsidRPr="00304632">
        <w:rPr>
          <w:color w:val="000000"/>
          <w:sz w:val="24"/>
          <w:szCs w:val="24"/>
        </w:rPr>
        <w:t>9.9.</w:t>
      </w:r>
      <w:r w:rsidRPr="00304632">
        <w:rPr>
          <w:sz w:val="24"/>
          <w:szCs w:val="24"/>
        </w:rPr>
        <w:t xml:space="preserve"> Сторона, не исполнившая требования настоящего договора, несет риск наступления неблагоприятных последствий.</w:t>
      </w:r>
    </w:p>
    <w:p w:rsidR="00612579" w:rsidRPr="00304632" w:rsidRDefault="00612579" w:rsidP="00304632">
      <w:pPr>
        <w:shd w:val="clear" w:color="auto" w:fill="FFFFFF"/>
        <w:tabs>
          <w:tab w:val="left" w:pos="1134"/>
        </w:tabs>
        <w:spacing w:line="240" w:lineRule="auto"/>
        <w:ind w:left="142"/>
        <w:rPr>
          <w:color w:val="000000"/>
          <w:sz w:val="24"/>
          <w:szCs w:val="24"/>
        </w:rPr>
      </w:pPr>
      <w:r w:rsidRPr="00304632">
        <w:rPr>
          <w:color w:val="000000"/>
          <w:sz w:val="24"/>
          <w:szCs w:val="24"/>
        </w:rPr>
        <w:t>9.10. Настоящий договор составлен в двух экземплярах по одному для каждой из Сторон.</w:t>
      </w:r>
    </w:p>
    <w:p w:rsidR="00612579" w:rsidRPr="00304632" w:rsidRDefault="00612579" w:rsidP="00304632">
      <w:pPr>
        <w:shd w:val="clear" w:color="auto" w:fill="FFFFFF"/>
        <w:tabs>
          <w:tab w:val="left" w:pos="1134"/>
        </w:tabs>
        <w:spacing w:line="240" w:lineRule="auto"/>
        <w:ind w:left="142"/>
        <w:rPr>
          <w:color w:val="000000"/>
          <w:sz w:val="24"/>
          <w:szCs w:val="24"/>
        </w:rPr>
      </w:pPr>
      <w:r w:rsidRPr="00304632">
        <w:rPr>
          <w:color w:val="000000"/>
          <w:sz w:val="24"/>
          <w:szCs w:val="24"/>
        </w:rPr>
        <w:t>9.11. Во всем остальном, что не предусмотрено настоящим договором, стороны руководствуются законодательством РФ и иными нормативными актами.</w:t>
      </w:r>
    </w:p>
    <w:p w:rsidR="00612579" w:rsidRPr="00304632" w:rsidRDefault="00612579" w:rsidP="00304632">
      <w:pPr>
        <w:shd w:val="clear" w:color="auto" w:fill="FFFFFF"/>
        <w:tabs>
          <w:tab w:val="left" w:pos="1276"/>
          <w:tab w:val="left" w:pos="9010"/>
        </w:tabs>
        <w:spacing w:line="240" w:lineRule="auto"/>
        <w:ind w:left="142"/>
        <w:rPr>
          <w:color w:val="000000"/>
          <w:sz w:val="24"/>
          <w:szCs w:val="24"/>
        </w:rPr>
      </w:pPr>
      <w:r w:rsidRPr="00304632">
        <w:rPr>
          <w:sz w:val="24"/>
          <w:szCs w:val="24"/>
        </w:rPr>
        <w:t>Если при изменении императивных норм нормативных правовых актов, применимых к отношениям Сторон, какие-либо из положений настоящего договора входят в противоречие с изменившимися нормами действующего законодательства, такие положения утрачивают свою силу без внесения соответствующих изменений в настоящий Договор. В таком случае применению подлежат императивные нормы действующего законодательства.</w:t>
      </w:r>
    </w:p>
    <w:p w:rsidR="00612579" w:rsidRPr="00304632" w:rsidRDefault="00612579" w:rsidP="00304632">
      <w:pPr>
        <w:keepNext/>
        <w:shd w:val="clear" w:color="auto" w:fill="FFFFFF"/>
        <w:spacing w:line="240" w:lineRule="auto"/>
        <w:ind w:left="130" w:firstLine="578"/>
        <w:rPr>
          <w:color w:val="000000"/>
          <w:sz w:val="24"/>
          <w:szCs w:val="24"/>
        </w:rPr>
      </w:pPr>
    </w:p>
    <w:p w:rsidR="00612579" w:rsidRPr="00304632" w:rsidRDefault="00612579" w:rsidP="00304632">
      <w:pPr>
        <w:widowControl w:val="0"/>
        <w:numPr>
          <w:ilvl w:val="0"/>
          <w:numId w:val="21"/>
        </w:numPr>
        <w:shd w:val="clear" w:color="auto" w:fill="FFFFFF"/>
        <w:autoSpaceDE w:val="0"/>
        <w:autoSpaceDN w:val="0"/>
        <w:snapToGrid/>
        <w:spacing w:line="240" w:lineRule="auto"/>
        <w:jc w:val="center"/>
        <w:rPr>
          <w:b/>
          <w:bCs/>
          <w:sz w:val="24"/>
          <w:szCs w:val="24"/>
        </w:rPr>
      </w:pPr>
      <w:r w:rsidRPr="00304632">
        <w:rPr>
          <w:b/>
          <w:bCs/>
          <w:sz w:val="24"/>
          <w:szCs w:val="24"/>
        </w:rPr>
        <w:t>Перечень приложений к договору.</w:t>
      </w:r>
    </w:p>
    <w:p w:rsidR="00612579" w:rsidRPr="00304632" w:rsidRDefault="00612579" w:rsidP="00304632">
      <w:pPr>
        <w:shd w:val="clear" w:color="auto" w:fill="FFFFFF"/>
        <w:spacing w:line="240" w:lineRule="auto"/>
        <w:ind w:left="360"/>
        <w:rPr>
          <w:b/>
          <w:bCs/>
          <w:sz w:val="24"/>
          <w:szCs w:val="24"/>
        </w:rPr>
      </w:pPr>
    </w:p>
    <w:p w:rsidR="00612579" w:rsidRPr="00304632" w:rsidRDefault="00612579" w:rsidP="00304632">
      <w:pPr>
        <w:shd w:val="clear" w:color="auto" w:fill="FFFFFF"/>
        <w:spacing w:line="240" w:lineRule="auto"/>
        <w:ind w:left="142"/>
        <w:rPr>
          <w:sz w:val="24"/>
          <w:szCs w:val="24"/>
        </w:rPr>
      </w:pPr>
      <w:r w:rsidRPr="00304632">
        <w:rPr>
          <w:sz w:val="24"/>
          <w:szCs w:val="24"/>
        </w:rPr>
        <w:t xml:space="preserve">10.1. Приложение № 1 «Подключенные тепловые нагрузки». </w:t>
      </w:r>
    </w:p>
    <w:p w:rsidR="00612579" w:rsidRPr="00304632" w:rsidRDefault="00612579" w:rsidP="00304632">
      <w:pPr>
        <w:shd w:val="clear" w:color="auto" w:fill="FFFFFF"/>
        <w:spacing w:line="240" w:lineRule="auto"/>
        <w:ind w:left="142"/>
        <w:rPr>
          <w:sz w:val="24"/>
          <w:szCs w:val="24"/>
        </w:rPr>
      </w:pPr>
      <w:r w:rsidRPr="00304632">
        <w:rPr>
          <w:sz w:val="24"/>
          <w:szCs w:val="24"/>
        </w:rPr>
        <w:t>10.2. Приложение № 2 «Акт о границе разграничения балансовой принадлежности тепловых сетей».</w:t>
      </w:r>
    </w:p>
    <w:p w:rsidR="00612579" w:rsidRPr="00304632" w:rsidRDefault="00612579" w:rsidP="00304632">
      <w:pPr>
        <w:shd w:val="clear" w:color="auto" w:fill="FFFFFF"/>
        <w:spacing w:line="240" w:lineRule="auto"/>
        <w:ind w:left="142"/>
        <w:rPr>
          <w:sz w:val="24"/>
          <w:szCs w:val="24"/>
        </w:rPr>
      </w:pPr>
      <w:r w:rsidRPr="00304632">
        <w:rPr>
          <w:sz w:val="24"/>
          <w:szCs w:val="24"/>
        </w:rPr>
        <w:lastRenderedPageBreak/>
        <w:t>10.3. Приложение № 3 «Расчетные часовые расходы теплоносителя и компонента холодная вода».</w:t>
      </w:r>
    </w:p>
    <w:p w:rsidR="00612579" w:rsidRPr="00304632" w:rsidRDefault="00612579" w:rsidP="00304632">
      <w:pPr>
        <w:shd w:val="clear" w:color="auto" w:fill="FFFFFF"/>
        <w:spacing w:line="240" w:lineRule="auto"/>
        <w:ind w:left="142"/>
        <w:rPr>
          <w:sz w:val="24"/>
          <w:szCs w:val="24"/>
        </w:rPr>
      </w:pPr>
      <w:r w:rsidRPr="00304632">
        <w:rPr>
          <w:sz w:val="24"/>
          <w:szCs w:val="24"/>
        </w:rPr>
        <w:t>10.4. Приложение № 4 «Ориентировочный расчет реализации тепловой энергии по месяцам».</w:t>
      </w:r>
    </w:p>
    <w:p w:rsidR="00612579" w:rsidRPr="00304632" w:rsidRDefault="00612579" w:rsidP="00304632">
      <w:pPr>
        <w:shd w:val="clear" w:color="auto" w:fill="FFFFFF"/>
        <w:spacing w:line="240" w:lineRule="auto"/>
        <w:ind w:left="142"/>
        <w:rPr>
          <w:sz w:val="24"/>
          <w:szCs w:val="24"/>
        </w:rPr>
      </w:pPr>
      <w:r w:rsidRPr="00304632">
        <w:rPr>
          <w:sz w:val="24"/>
          <w:szCs w:val="24"/>
        </w:rPr>
        <w:t>10.5. Приложение № 5 «Расчетный температурный график источника тепла».</w:t>
      </w:r>
    </w:p>
    <w:p w:rsidR="00612579" w:rsidRPr="00304632" w:rsidRDefault="00612579" w:rsidP="00304632">
      <w:pPr>
        <w:shd w:val="clear" w:color="auto" w:fill="FFFFFF"/>
        <w:spacing w:line="240" w:lineRule="auto"/>
        <w:ind w:left="142"/>
        <w:rPr>
          <w:sz w:val="24"/>
          <w:szCs w:val="24"/>
        </w:rPr>
      </w:pPr>
      <w:r w:rsidRPr="00304632">
        <w:rPr>
          <w:sz w:val="24"/>
          <w:szCs w:val="24"/>
        </w:rPr>
        <w:t>10.6. Приложение № 6 «Перечень установленных приборов учета».</w:t>
      </w:r>
    </w:p>
    <w:p w:rsidR="00612579" w:rsidRPr="00304632" w:rsidRDefault="00612579" w:rsidP="00304632">
      <w:pPr>
        <w:shd w:val="clear" w:color="auto" w:fill="FFFFFF"/>
        <w:spacing w:line="240" w:lineRule="auto"/>
        <w:ind w:left="142"/>
        <w:rPr>
          <w:sz w:val="24"/>
          <w:szCs w:val="24"/>
        </w:rPr>
      </w:pPr>
      <w:r w:rsidRPr="00304632">
        <w:rPr>
          <w:sz w:val="24"/>
          <w:szCs w:val="24"/>
        </w:rPr>
        <w:t>10.7. Приложение № 7 «Порядок действий Сторон по эксплуатации приборов учета».</w:t>
      </w:r>
    </w:p>
    <w:p w:rsidR="00612579" w:rsidRPr="00304632" w:rsidRDefault="00612579" w:rsidP="00304632">
      <w:pPr>
        <w:shd w:val="clear" w:color="auto" w:fill="FFFFFF"/>
        <w:spacing w:line="240" w:lineRule="auto"/>
        <w:ind w:left="142"/>
        <w:rPr>
          <w:sz w:val="24"/>
          <w:szCs w:val="24"/>
        </w:rPr>
      </w:pPr>
      <w:r w:rsidRPr="00304632">
        <w:rPr>
          <w:sz w:val="24"/>
          <w:szCs w:val="24"/>
        </w:rPr>
        <w:t>10.8. Приложение № 8 «Перечень должностных лиц».</w:t>
      </w:r>
    </w:p>
    <w:p w:rsidR="00612579" w:rsidRPr="00304632" w:rsidRDefault="00612579" w:rsidP="00304632">
      <w:pPr>
        <w:tabs>
          <w:tab w:val="left" w:pos="851"/>
          <w:tab w:val="left" w:pos="1361"/>
        </w:tabs>
        <w:spacing w:line="240" w:lineRule="auto"/>
        <w:ind w:left="142"/>
        <w:rPr>
          <w:sz w:val="24"/>
          <w:szCs w:val="24"/>
        </w:rPr>
      </w:pPr>
    </w:p>
    <w:p w:rsidR="00612579" w:rsidRPr="00304632" w:rsidRDefault="00612579" w:rsidP="00304632">
      <w:pPr>
        <w:keepNext/>
        <w:keepLines/>
        <w:shd w:val="clear" w:color="auto" w:fill="FFFFFF"/>
        <w:spacing w:line="240" w:lineRule="auto"/>
        <w:ind w:right="355"/>
        <w:jc w:val="center"/>
        <w:rPr>
          <w:b/>
          <w:bCs/>
          <w:color w:val="000000"/>
          <w:sz w:val="24"/>
          <w:szCs w:val="24"/>
        </w:rPr>
      </w:pPr>
    </w:p>
    <w:p w:rsidR="00612579" w:rsidRPr="00304632" w:rsidRDefault="00612579" w:rsidP="00304632">
      <w:pPr>
        <w:keepNext/>
        <w:keepLines/>
        <w:widowControl w:val="0"/>
        <w:numPr>
          <w:ilvl w:val="0"/>
          <w:numId w:val="21"/>
        </w:numPr>
        <w:shd w:val="clear" w:color="auto" w:fill="FFFFFF"/>
        <w:autoSpaceDE w:val="0"/>
        <w:autoSpaceDN w:val="0"/>
        <w:snapToGrid/>
        <w:spacing w:line="240" w:lineRule="auto"/>
        <w:ind w:right="355"/>
        <w:jc w:val="center"/>
        <w:rPr>
          <w:b/>
          <w:bCs/>
          <w:color w:val="000000"/>
          <w:sz w:val="24"/>
          <w:szCs w:val="24"/>
        </w:rPr>
      </w:pPr>
      <w:r w:rsidRPr="00304632">
        <w:rPr>
          <w:b/>
          <w:bCs/>
          <w:color w:val="000000"/>
          <w:sz w:val="24"/>
          <w:szCs w:val="24"/>
        </w:rPr>
        <w:t>Адреса, реквизиты и подписи Сторон.</w:t>
      </w:r>
    </w:p>
    <w:p w:rsidR="00612579" w:rsidRPr="00304632" w:rsidRDefault="00612579" w:rsidP="00304632">
      <w:pPr>
        <w:keepNext/>
        <w:keepLines/>
        <w:shd w:val="clear" w:color="auto" w:fill="FFFFFF"/>
        <w:spacing w:line="240" w:lineRule="auto"/>
        <w:ind w:left="720" w:right="355"/>
        <w:rPr>
          <w:sz w:val="24"/>
          <w:szCs w:val="24"/>
        </w:rPr>
      </w:pPr>
    </w:p>
    <w:p w:rsidR="00612579" w:rsidRPr="00304632" w:rsidRDefault="00612579" w:rsidP="00304632">
      <w:pPr>
        <w:keepNext/>
        <w:keepLines/>
        <w:spacing w:line="240" w:lineRule="auto"/>
        <w:ind w:left="142"/>
        <w:rPr>
          <w:b/>
          <w:bCs/>
          <w:sz w:val="24"/>
          <w:szCs w:val="24"/>
        </w:rPr>
      </w:pPr>
      <w:r w:rsidRPr="00304632">
        <w:rPr>
          <w:b/>
          <w:bCs/>
          <w:sz w:val="24"/>
          <w:szCs w:val="24"/>
        </w:rPr>
        <w:t>“Энергоснабжающая организация”:</w:t>
      </w:r>
    </w:p>
    <w:p w:rsidR="00612579" w:rsidRPr="00304632" w:rsidRDefault="00612579" w:rsidP="00304632">
      <w:pPr>
        <w:keepNext/>
        <w:keepLines/>
        <w:spacing w:line="240" w:lineRule="auto"/>
        <w:ind w:left="142"/>
        <w:rPr>
          <w:sz w:val="24"/>
          <w:szCs w:val="24"/>
        </w:rPr>
      </w:pPr>
      <w:r w:rsidRPr="00304632">
        <w:rPr>
          <w:sz w:val="24"/>
          <w:szCs w:val="24"/>
        </w:rPr>
        <w:t>ООО “Петербургтеплоэнерго”</w:t>
      </w:r>
    </w:p>
    <w:p w:rsidR="00612579" w:rsidRPr="00304632" w:rsidRDefault="00612579" w:rsidP="00304632">
      <w:pPr>
        <w:keepNext/>
        <w:keepLines/>
        <w:spacing w:line="240" w:lineRule="auto"/>
        <w:ind w:left="142"/>
        <w:rPr>
          <w:sz w:val="24"/>
          <w:szCs w:val="24"/>
        </w:rPr>
      </w:pPr>
      <w:r w:rsidRPr="00304632">
        <w:rPr>
          <w:sz w:val="24"/>
          <w:szCs w:val="24"/>
        </w:rPr>
        <w:t>190098,  Санкт-Петербург, Галерная ул., д. 20-22, лит. А, ИНН 7838024362,  КПП 783450001, р/с 40702810100000003272 в АО «АБ «РОССИЯ» г. Санкт-Петербург, кор/счет 30101810800000000861, БИК 044030861, ОКПО 72472319, ОКВЭД 35.30.14, 35.30.2, 35.30.3, 35.30.4, 35.30.5, 42.99.</w:t>
      </w:r>
    </w:p>
    <w:p w:rsidR="00612579" w:rsidRPr="00304632" w:rsidRDefault="00612579" w:rsidP="00304632">
      <w:pPr>
        <w:keepNext/>
        <w:keepLines/>
        <w:spacing w:line="240" w:lineRule="auto"/>
        <w:ind w:left="142"/>
        <w:rPr>
          <w:sz w:val="24"/>
          <w:szCs w:val="24"/>
        </w:rPr>
      </w:pPr>
    </w:p>
    <w:p w:rsidR="00612579" w:rsidRPr="00AF122A" w:rsidRDefault="00612579" w:rsidP="00304632">
      <w:pPr>
        <w:keepNext/>
        <w:keepLines/>
        <w:spacing w:line="240" w:lineRule="auto"/>
        <w:ind w:left="142"/>
        <w:rPr>
          <w:b/>
          <w:bCs/>
          <w:sz w:val="24"/>
          <w:szCs w:val="24"/>
        </w:rPr>
      </w:pPr>
      <w:r w:rsidRPr="00AF122A">
        <w:rPr>
          <w:b/>
          <w:bCs/>
          <w:sz w:val="24"/>
          <w:szCs w:val="24"/>
        </w:rPr>
        <w:t>“</w:t>
      </w:r>
      <w:r w:rsidRPr="00304632">
        <w:rPr>
          <w:b/>
          <w:bCs/>
          <w:sz w:val="24"/>
          <w:szCs w:val="24"/>
        </w:rPr>
        <w:t>Абонент</w:t>
      </w:r>
      <w:r w:rsidRPr="00AF122A">
        <w:rPr>
          <w:b/>
          <w:bCs/>
          <w:sz w:val="24"/>
          <w:szCs w:val="24"/>
        </w:rPr>
        <w:t>”:</w:t>
      </w:r>
    </w:p>
    <w:p w:rsidR="00AE508E" w:rsidRPr="00AE508E" w:rsidRDefault="00AE508E" w:rsidP="00AE508E">
      <w:pPr>
        <w:widowControl w:val="0"/>
        <w:tabs>
          <w:tab w:val="left" w:pos="108"/>
          <w:tab w:val="left" w:pos="1308"/>
          <w:tab w:val="left" w:pos="1548"/>
        </w:tabs>
        <w:autoSpaceDE w:val="0"/>
        <w:autoSpaceDN w:val="0"/>
        <w:adjustRightInd w:val="0"/>
        <w:spacing w:line="240" w:lineRule="auto"/>
        <w:ind w:right="120"/>
        <w:rPr>
          <w:rFonts w:ascii="Arial" w:hAnsi="Arial" w:cs="Arial"/>
          <w:sz w:val="24"/>
          <w:szCs w:val="24"/>
        </w:rPr>
      </w:pPr>
      <w:r w:rsidRPr="00AE508E">
        <w:rPr>
          <w:color w:val="000000"/>
          <w:sz w:val="24"/>
          <w:szCs w:val="24"/>
        </w:rPr>
        <w:t xml:space="preserve"> ГАОУ ДПО «ЛОИРО» </w:t>
      </w:r>
    </w:p>
    <w:tbl>
      <w:tblPr>
        <w:tblW w:w="10313" w:type="dxa"/>
        <w:tblLayout w:type="fixed"/>
        <w:tblLook w:val="00A0" w:firstRow="1" w:lastRow="0" w:firstColumn="1" w:lastColumn="0" w:noHBand="0" w:noVBand="0"/>
      </w:tblPr>
      <w:tblGrid>
        <w:gridCol w:w="10313"/>
      </w:tblGrid>
      <w:tr w:rsidR="00806E68" w:rsidRPr="00581D2F" w:rsidTr="00806E68">
        <w:tc>
          <w:tcPr>
            <w:tcW w:w="10313" w:type="dxa"/>
            <w:hideMark/>
          </w:tcPr>
          <w:p w:rsidR="00806E68" w:rsidRPr="00806E68" w:rsidRDefault="00806E68" w:rsidP="009123BD">
            <w:pPr>
              <w:pStyle w:val="a7"/>
              <w:jc w:val="left"/>
              <w:rPr>
                <w:rFonts w:ascii="Times New Roman" w:hAnsi="Times New Roman"/>
                <w:bCs/>
                <w:sz w:val="24"/>
                <w:szCs w:val="24"/>
              </w:rPr>
            </w:pPr>
            <w:r w:rsidRPr="00806E68">
              <w:rPr>
                <w:rFonts w:ascii="Times New Roman" w:hAnsi="Times New Roman"/>
                <w:b/>
                <w:bCs/>
                <w:sz w:val="24"/>
                <w:szCs w:val="24"/>
              </w:rPr>
              <w:t xml:space="preserve">ИНН: </w:t>
            </w:r>
            <w:r w:rsidRPr="00806E68">
              <w:rPr>
                <w:rFonts w:ascii="Times New Roman" w:hAnsi="Times New Roman"/>
                <w:bCs/>
                <w:sz w:val="24"/>
                <w:szCs w:val="24"/>
              </w:rPr>
              <w:fldChar w:fldCharType="begin" w:fldLock="1"/>
            </w:r>
            <w:r w:rsidRPr="00806E68">
              <w:rPr>
                <w:rFonts w:ascii="Times New Roman" w:hAnsi="Times New Roman"/>
                <w:bCs/>
                <w:sz w:val="24"/>
                <w:szCs w:val="24"/>
              </w:rPr>
              <w:instrText xml:space="preserve"> DOCVARIABLE ЗАКАЗЧИК_ИНН </w:instrText>
            </w:r>
            <w:r w:rsidRPr="00806E68">
              <w:rPr>
                <w:rFonts w:ascii="Times New Roman" w:hAnsi="Times New Roman"/>
                <w:bCs/>
                <w:sz w:val="24"/>
                <w:szCs w:val="24"/>
              </w:rPr>
              <w:fldChar w:fldCharType="separate"/>
            </w:r>
            <w:r w:rsidRPr="00806E68">
              <w:rPr>
                <w:rFonts w:ascii="Times New Roman" w:hAnsi="Times New Roman"/>
                <w:bCs/>
                <w:sz w:val="24"/>
                <w:szCs w:val="24"/>
              </w:rPr>
              <w:t>4705016800</w:t>
            </w:r>
            <w:r w:rsidRPr="00806E68">
              <w:rPr>
                <w:rFonts w:ascii="Times New Roman" w:hAnsi="Times New Roman"/>
                <w:bCs/>
                <w:sz w:val="24"/>
                <w:szCs w:val="24"/>
              </w:rPr>
              <w:fldChar w:fldCharType="end"/>
            </w:r>
            <w:r w:rsidRPr="00806E68">
              <w:rPr>
                <w:rFonts w:ascii="Times New Roman" w:hAnsi="Times New Roman"/>
                <w:bCs/>
                <w:sz w:val="24"/>
                <w:szCs w:val="24"/>
              </w:rPr>
              <w:t xml:space="preserve">, </w:t>
            </w:r>
            <w:r w:rsidRPr="00806E68">
              <w:rPr>
                <w:rFonts w:ascii="Times New Roman" w:hAnsi="Times New Roman"/>
                <w:b/>
                <w:bCs/>
                <w:sz w:val="24"/>
                <w:szCs w:val="24"/>
              </w:rPr>
              <w:t xml:space="preserve">КПП: </w:t>
            </w:r>
            <w:r w:rsidRPr="00806E68">
              <w:rPr>
                <w:rFonts w:ascii="Times New Roman" w:hAnsi="Times New Roman"/>
                <w:bCs/>
                <w:sz w:val="24"/>
                <w:szCs w:val="24"/>
              </w:rPr>
              <w:fldChar w:fldCharType="begin" w:fldLock="1"/>
            </w:r>
            <w:r w:rsidRPr="00806E68">
              <w:rPr>
                <w:rFonts w:ascii="Times New Roman" w:hAnsi="Times New Roman"/>
                <w:bCs/>
                <w:sz w:val="24"/>
                <w:szCs w:val="24"/>
              </w:rPr>
              <w:instrText xml:space="preserve"> DOCVARIABLE ЗАКАЗЧИК_КПП </w:instrText>
            </w:r>
            <w:r w:rsidRPr="00806E68">
              <w:rPr>
                <w:rFonts w:ascii="Times New Roman" w:hAnsi="Times New Roman"/>
                <w:bCs/>
                <w:sz w:val="24"/>
                <w:szCs w:val="24"/>
              </w:rPr>
              <w:fldChar w:fldCharType="separate"/>
            </w:r>
            <w:r w:rsidRPr="00806E68">
              <w:rPr>
                <w:rFonts w:ascii="Times New Roman" w:hAnsi="Times New Roman"/>
                <w:bCs/>
                <w:sz w:val="24"/>
                <w:szCs w:val="24"/>
              </w:rPr>
              <w:t>781301001</w:t>
            </w:r>
            <w:r w:rsidRPr="00806E68">
              <w:rPr>
                <w:rFonts w:ascii="Times New Roman" w:hAnsi="Times New Roman"/>
                <w:bCs/>
                <w:sz w:val="24"/>
                <w:szCs w:val="24"/>
              </w:rPr>
              <w:fldChar w:fldCharType="end"/>
            </w:r>
            <w:r w:rsidRPr="00806E68">
              <w:rPr>
                <w:rFonts w:ascii="Times New Roman" w:hAnsi="Times New Roman"/>
                <w:bCs/>
                <w:sz w:val="24"/>
                <w:szCs w:val="24"/>
              </w:rPr>
              <w:t xml:space="preserve"> </w:t>
            </w:r>
          </w:p>
          <w:p w:rsidR="00806E68" w:rsidRPr="00806E68" w:rsidRDefault="00806E68" w:rsidP="009123BD">
            <w:pPr>
              <w:pStyle w:val="a7"/>
              <w:jc w:val="left"/>
              <w:rPr>
                <w:rFonts w:ascii="Times New Roman" w:hAnsi="Times New Roman"/>
                <w:bCs/>
                <w:sz w:val="24"/>
                <w:szCs w:val="24"/>
              </w:rPr>
            </w:pPr>
            <w:r w:rsidRPr="00806E68">
              <w:rPr>
                <w:rFonts w:ascii="Times New Roman" w:hAnsi="Times New Roman"/>
                <w:b/>
                <w:bCs/>
                <w:sz w:val="24"/>
                <w:szCs w:val="24"/>
              </w:rPr>
              <w:t xml:space="preserve">Адрес юр/почт : </w:t>
            </w:r>
            <w:r w:rsidRPr="00806E68">
              <w:rPr>
                <w:rFonts w:ascii="Times New Roman" w:hAnsi="Times New Roman"/>
                <w:bCs/>
                <w:sz w:val="24"/>
                <w:szCs w:val="24"/>
              </w:rPr>
              <w:fldChar w:fldCharType="begin" w:fldLock="1"/>
            </w:r>
            <w:r w:rsidRPr="00806E68">
              <w:rPr>
                <w:rFonts w:ascii="Times New Roman" w:hAnsi="Times New Roman"/>
                <w:bCs/>
                <w:sz w:val="24"/>
                <w:szCs w:val="24"/>
              </w:rPr>
              <w:instrText xml:space="preserve"> DOCVARIABLE ЗАКАЗЧИК_ЮРАДРЕС </w:instrText>
            </w:r>
            <w:r w:rsidRPr="00806E68">
              <w:rPr>
                <w:rFonts w:ascii="Times New Roman" w:hAnsi="Times New Roman"/>
                <w:bCs/>
                <w:sz w:val="24"/>
                <w:szCs w:val="24"/>
              </w:rPr>
              <w:fldChar w:fldCharType="separate"/>
            </w:r>
            <w:r w:rsidRPr="00806E68">
              <w:rPr>
                <w:rFonts w:ascii="Times New Roman" w:hAnsi="Times New Roman"/>
                <w:bCs/>
                <w:sz w:val="24"/>
                <w:szCs w:val="24"/>
              </w:rPr>
              <w:t>197136, г. Санкт-Петербург, пр-кт Чкаловский, д. 25а, литер А</w:t>
            </w:r>
          </w:p>
          <w:p w:rsidR="00806E68" w:rsidRPr="00806E68" w:rsidRDefault="00806E68" w:rsidP="009123BD">
            <w:pPr>
              <w:pStyle w:val="a7"/>
              <w:jc w:val="left"/>
              <w:rPr>
                <w:rFonts w:ascii="Times New Roman" w:hAnsi="Times New Roman"/>
                <w:b/>
                <w:bCs/>
                <w:sz w:val="24"/>
                <w:szCs w:val="24"/>
              </w:rPr>
            </w:pPr>
            <w:r w:rsidRPr="00806E68">
              <w:rPr>
                <w:rFonts w:ascii="Times New Roman" w:hAnsi="Times New Roman"/>
                <w:bCs/>
                <w:sz w:val="24"/>
                <w:szCs w:val="24"/>
              </w:rPr>
              <w:fldChar w:fldCharType="end"/>
            </w:r>
          </w:p>
        </w:tc>
      </w:tr>
      <w:tr w:rsidR="00806E68" w:rsidRPr="00581D2F" w:rsidTr="00806E68">
        <w:tc>
          <w:tcPr>
            <w:tcW w:w="10313" w:type="dxa"/>
            <w:hideMark/>
          </w:tcPr>
          <w:p w:rsidR="00806E68" w:rsidRPr="00806E68" w:rsidRDefault="00806E68" w:rsidP="009123BD">
            <w:pPr>
              <w:pStyle w:val="a7"/>
              <w:jc w:val="left"/>
              <w:rPr>
                <w:rFonts w:ascii="Times New Roman" w:hAnsi="Times New Roman"/>
                <w:b/>
                <w:bCs/>
                <w:sz w:val="24"/>
                <w:szCs w:val="24"/>
                <w:lang w:eastAsia="en-US"/>
              </w:rPr>
            </w:pPr>
            <w:r w:rsidRPr="00806E68">
              <w:rPr>
                <w:rFonts w:ascii="Times New Roman" w:hAnsi="Times New Roman"/>
                <w:b/>
                <w:bCs/>
                <w:sz w:val="24"/>
                <w:szCs w:val="24"/>
              </w:rPr>
              <w:t>Банковские реквизи</w:t>
            </w:r>
          </w:p>
          <w:p w:rsidR="00806E68" w:rsidRPr="00806E68" w:rsidRDefault="00806E68" w:rsidP="009123BD">
            <w:pPr>
              <w:pStyle w:val="a5"/>
              <w:rPr>
                <w:sz w:val="24"/>
                <w:szCs w:val="24"/>
              </w:rPr>
            </w:pPr>
            <w:r w:rsidRPr="00806E68">
              <w:rPr>
                <w:sz w:val="24"/>
                <w:szCs w:val="24"/>
              </w:rPr>
              <w:t>Отдельный лицевой счет  30456У57230 в Управлении Федерального казначейства</w:t>
            </w:r>
          </w:p>
          <w:p w:rsidR="00806E68" w:rsidRPr="00806E68" w:rsidRDefault="00806E68" w:rsidP="009123BD">
            <w:pPr>
              <w:pStyle w:val="a5"/>
              <w:rPr>
                <w:sz w:val="24"/>
                <w:szCs w:val="24"/>
              </w:rPr>
            </w:pPr>
            <w:r w:rsidRPr="00806E68">
              <w:rPr>
                <w:sz w:val="24"/>
                <w:szCs w:val="24"/>
              </w:rPr>
              <w:t>по Ленинградской области,  р/с 40601810900001000022 в отделении Ленинградском</w:t>
            </w:r>
          </w:p>
          <w:p w:rsidR="00806E68" w:rsidRPr="00806E68" w:rsidRDefault="00806E68" w:rsidP="009123BD">
            <w:pPr>
              <w:pStyle w:val="a5"/>
              <w:rPr>
                <w:sz w:val="24"/>
                <w:szCs w:val="24"/>
              </w:rPr>
            </w:pPr>
            <w:r w:rsidRPr="00806E68">
              <w:rPr>
                <w:sz w:val="24"/>
                <w:szCs w:val="24"/>
              </w:rPr>
              <w:t>г. Санкт-Петербург, БИК 044106001</w:t>
            </w:r>
          </w:p>
          <w:p w:rsidR="00806E68" w:rsidRPr="00806E68" w:rsidRDefault="00806E68" w:rsidP="009123BD">
            <w:pPr>
              <w:pStyle w:val="a5"/>
              <w:rPr>
                <w:sz w:val="24"/>
                <w:szCs w:val="24"/>
              </w:rPr>
            </w:pPr>
            <w:r w:rsidRPr="00806E68">
              <w:rPr>
                <w:sz w:val="24"/>
                <w:szCs w:val="24"/>
              </w:rPr>
              <w:t>ОКПО  46241861, ОКТМО 40392000, ОКАТО 40288564000, ОГРН 1027800000140, ОКВЭД 85.23.</w:t>
            </w:r>
          </w:p>
          <w:p w:rsidR="00806E68" w:rsidRPr="00806E68" w:rsidRDefault="00806E68" w:rsidP="009123BD">
            <w:pPr>
              <w:pStyle w:val="a5"/>
              <w:rPr>
                <w:sz w:val="24"/>
                <w:szCs w:val="24"/>
              </w:rPr>
            </w:pPr>
            <w:r w:rsidRPr="00806E68">
              <w:rPr>
                <w:sz w:val="24"/>
                <w:szCs w:val="24"/>
              </w:rPr>
              <w:t xml:space="preserve">Телефон: 7(812)372-52-37, </w:t>
            </w:r>
            <w:r w:rsidRPr="00806E68">
              <w:rPr>
                <w:sz w:val="24"/>
                <w:szCs w:val="24"/>
                <w:lang w:val="en-US"/>
              </w:rPr>
              <w:t>E</w:t>
            </w:r>
            <w:r w:rsidRPr="00806E68">
              <w:rPr>
                <w:sz w:val="24"/>
                <w:szCs w:val="24"/>
              </w:rPr>
              <w:t>-</w:t>
            </w:r>
            <w:r w:rsidRPr="00806E68">
              <w:rPr>
                <w:sz w:val="24"/>
                <w:szCs w:val="24"/>
                <w:lang w:val="en-US"/>
              </w:rPr>
              <w:t>mail</w:t>
            </w:r>
            <w:r w:rsidRPr="00806E68">
              <w:rPr>
                <w:sz w:val="24"/>
                <w:szCs w:val="24"/>
              </w:rPr>
              <w:t xml:space="preserve">: </w:t>
            </w:r>
            <w:hyperlink r:id="rId8" w:history="1">
              <w:r w:rsidRPr="00806E68">
                <w:rPr>
                  <w:rStyle w:val="a3"/>
                  <w:sz w:val="24"/>
                  <w:szCs w:val="24"/>
                  <w:lang w:val="en-US"/>
                </w:rPr>
                <w:t>loiro</w:t>
              </w:r>
              <w:r w:rsidRPr="00806E68">
                <w:rPr>
                  <w:rStyle w:val="a3"/>
                  <w:sz w:val="24"/>
                  <w:szCs w:val="24"/>
                </w:rPr>
                <w:t>-</w:t>
              </w:r>
              <w:r w:rsidRPr="00806E68">
                <w:rPr>
                  <w:rStyle w:val="a3"/>
                  <w:sz w:val="24"/>
                  <w:szCs w:val="24"/>
                  <w:lang w:val="en-US"/>
                </w:rPr>
                <w:t>bux</w:t>
              </w:r>
              <w:r w:rsidRPr="00806E68">
                <w:rPr>
                  <w:rStyle w:val="a3"/>
                  <w:sz w:val="24"/>
                  <w:szCs w:val="24"/>
                </w:rPr>
                <w:t>@</w:t>
              </w:r>
              <w:r w:rsidRPr="00806E68">
                <w:rPr>
                  <w:rStyle w:val="a3"/>
                  <w:sz w:val="24"/>
                  <w:szCs w:val="24"/>
                  <w:lang w:val="en-US"/>
                </w:rPr>
                <w:t>yandex</w:t>
              </w:r>
              <w:r w:rsidRPr="00806E68">
                <w:rPr>
                  <w:rStyle w:val="a3"/>
                  <w:sz w:val="24"/>
                  <w:szCs w:val="24"/>
                </w:rPr>
                <w:t>.</w:t>
              </w:r>
              <w:r w:rsidRPr="00806E68">
                <w:rPr>
                  <w:rStyle w:val="a3"/>
                  <w:sz w:val="24"/>
                  <w:szCs w:val="24"/>
                  <w:lang w:val="en-US"/>
                </w:rPr>
                <w:t>ru</w:t>
              </w:r>
            </w:hyperlink>
            <w:r w:rsidRPr="00806E68">
              <w:rPr>
                <w:sz w:val="24"/>
                <w:szCs w:val="24"/>
              </w:rPr>
              <w:t xml:space="preserve">, </w:t>
            </w:r>
            <w:r w:rsidRPr="00806E68">
              <w:rPr>
                <w:sz w:val="24"/>
                <w:szCs w:val="24"/>
                <w:lang w:val="en-US"/>
              </w:rPr>
              <w:t>rector</w:t>
            </w:r>
            <w:r w:rsidRPr="00806E68">
              <w:rPr>
                <w:sz w:val="24"/>
                <w:szCs w:val="24"/>
              </w:rPr>
              <w:t>@</w:t>
            </w:r>
            <w:r w:rsidRPr="00806E68">
              <w:rPr>
                <w:sz w:val="24"/>
                <w:szCs w:val="24"/>
                <w:lang w:val="en-US"/>
              </w:rPr>
              <w:t>loiro</w:t>
            </w:r>
            <w:r w:rsidRPr="00806E68">
              <w:rPr>
                <w:sz w:val="24"/>
                <w:szCs w:val="24"/>
              </w:rPr>
              <w:t>.</w:t>
            </w:r>
            <w:r w:rsidRPr="00806E68">
              <w:rPr>
                <w:sz w:val="24"/>
                <w:szCs w:val="24"/>
                <w:lang w:val="en-US"/>
              </w:rPr>
              <w:t>ru</w:t>
            </w:r>
          </w:p>
          <w:p w:rsidR="00806E68" w:rsidRPr="00806E68" w:rsidRDefault="00806E68" w:rsidP="009123BD">
            <w:pPr>
              <w:pStyle w:val="a5"/>
              <w:rPr>
                <w:b/>
                <w:bCs/>
                <w:sz w:val="24"/>
                <w:szCs w:val="24"/>
              </w:rPr>
            </w:pPr>
          </w:p>
        </w:tc>
      </w:tr>
    </w:tbl>
    <w:p w:rsidR="00612579" w:rsidRPr="00F0125D" w:rsidRDefault="00612579" w:rsidP="00304632">
      <w:pPr>
        <w:keepNext/>
        <w:keepLines/>
        <w:spacing w:line="240" w:lineRule="auto"/>
        <w:rPr>
          <w:sz w:val="24"/>
          <w:szCs w:val="24"/>
        </w:rPr>
      </w:pPr>
    </w:p>
    <w:tbl>
      <w:tblPr>
        <w:tblStyle w:val="a6"/>
        <w:tblW w:w="4787"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344"/>
        <w:gridCol w:w="487"/>
        <w:gridCol w:w="2305"/>
        <w:gridCol w:w="2183"/>
      </w:tblGrid>
      <w:tr w:rsidR="00612579" w:rsidRPr="00304632" w:rsidTr="00AE508E">
        <w:tc>
          <w:tcPr>
            <w:tcW w:w="2284" w:type="pct"/>
            <w:gridSpan w:val="2"/>
            <w:hideMark/>
          </w:tcPr>
          <w:p w:rsidR="00612579" w:rsidRPr="00304632" w:rsidRDefault="00612579" w:rsidP="00304632">
            <w:pPr>
              <w:keepNext/>
              <w:keepLines/>
              <w:widowControl w:val="0"/>
              <w:autoSpaceDE w:val="0"/>
              <w:autoSpaceDN w:val="0"/>
              <w:spacing w:line="240" w:lineRule="auto"/>
              <w:rPr>
                <w:sz w:val="24"/>
                <w:szCs w:val="24"/>
                <w:lang w:val="en-US"/>
              </w:rPr>
            </w:pPr>
            <w:r w:rsidRPr="00304632">
              <w:rPr>
                <w:b/>
                <w:bCs/>
                <w:sz w:val="24"/>
                <w:szCs w:val="24"/>
              </w:rPr>
              <w:t>От Энергоснабжающей организации:</w:t>
            </w: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hideMark/>
          </w:tcPr>
          <w:p w:rsidR="00612579" w:rsidRPr="00304632" w:rsidRDefault="00612579" w:rsidP="00304632">
            <w:pPr>
              <w:widowControl w:val="0"/>
              <w:autoSpaceDE w:val="0"/>
              <w:autoSpaceDN w:val="0"/>
              <w:spacing w:line="240" w:lineRule="auto"/>
              <w:rPr>
                <w:sz w:val="24"/>
                <w:szCs w:val="24"/>
                <w:lang w:val="en-US"/>
              </w:rPr>
            </w:pPr>
            <w:r w:rsidRPr="00304632">
              <w:rPr>
                <w:b/>
                <w:bCs/>
                <w:sz w:val="24"/>
                <w:szCs w:val="24"/>
              </w:rPr>
              <w:t>От Абонента:</w:t>
            </w:r>
          </w:p>
        </w:tc>
      </w:tr>
      <w:tr w:rsidR="00612579" w:rsidRPr="00304632" w:rsidTr="00AE508E">
        <w:tc>
          <w:tcPr>
            <w:tcW w:w="2284" w:type="pct"/>
            <w:gridSpan w:val="2"/>
          </w:tcPr>
          <w:p w:rsidR="00612579" w:rsidRPr="00304632" w:rsidRDefault="00612579" w:rsidP="00304632">
            <w:pPr>
              <w:widowControl w:val="0"/>
              <w:autoSpaceDE w:val="0"/>
              <w:autoSpaceDN w:val="0"/>
              <w:spacing w:line="240" w:lineRule="auto"/>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Default="00AE508E" w:rsidP="00304632">
            <w:pPr>
              <w:widowControl w:val="0"/>
              <w:autoSpaceDE w:val="0"/>
              <w:autoSpaceDN w:val="0"/>
              <w:spacing w:line="240" w:lineRule="auto"/>
              <w:rPr>
                <w:sz w:val="24"/>
                <w:szCs w:val="24"/>
              </w:rPr>
            </w:pPr>
            <w:r>
              <w:rPr>
                <w:sz w:val="24"/>
                <w:szCs w:val="24"/>
              </w:rPr>
              <w:t xml:space="preserve"> Ректор </w:t>
            </w:r>
          </w:p>
          <w:p w:rsidR="00AE508E" w:rsidRPr="00AE508E" w:rsidRDefault="00AE508E" w:rsidP="00304632">
            <w:pPr>
              <w:widowControl w:val="0"/>
              <w:autoSpaceDE w:val="0"/>
              <w:autoSpaceDN w:val="0"/>
              <w:spacing w:line="240" w:lineRule="auto"/>
              <w:rPr>
                <w:sz w:val="24"/>
                <w:szCs w:val="24"/>
              </w:rPr>
            </w:pPr>
            <w:r>
              <w:rPr>
                <w:sz w:val="24"/>
                <w:szCs w:val="24"/>
              </w:rPr>
              <w:t>______________Ковальчук О.В.</w:t>
            </w:r>
          </w:p>
        </w:tc>
      </w:tr>
      <w:tr w:rsidR="00612579" w:rsidRPr="00304632" w:rsidTr="00AE508E">
        <w:tc>
          <w:tcPr>
            <w:tcW w:w="2284" w:type="pct"/>
            <w:gridSpan w:val="2"/>
          </w:tcPr>
          <w:p w:rsidR="00612579" w:rsidRPr="00304632" w:rsidRDefault="00612579" w:rsidP="00304632">
            <w:pPr>
              <w:widowControl w:val="0"/>
              <w:autoSpaceDE w:val="0"/>
              <w:autoSpaceDN w:val="0"/>
              <w:spacing w:line="240" w:lineRule="auto"/>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2284" w:type="pct"/>
            <w:gridSpan w:val="2"/>
          </w:tcPr>
          <w:p w:rsidR="00612579" w:rsidRPr="00304632" w:rsidRDefault="00612579" w:rsidP="00304632">
            <w:pPr>
              <w:widowControl w:val="0"/>
              <w:autoSpaceDE w:val="0"/>
              <w:autoSpaceDN w:val="0"/>
              <w:spacing w:line="240" w:lineRule="auto"/>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2284" w:type="pct"/>
            <w:gridSpan w:val="2"/>
            <w:hideMark/>
          </w:tcPr>
          <w:p w:rsidR="00612579" w:rsidRPr="00304632" w:rsidRDefault="00612579" w:rsidP="00304632">
            <w:pPr>
              <w:widowControl w:val="0"/>
              <w:autoSpaceDE w:val="0"/>
              <w:autoSpaceDN w:val="0"/>
              <w:spacing w:line="240" w:lineRule="auto"/>
              <w:rPr>
                <w:sz w:val="24"/>
                <w:szCs w:val="24"/>
                <w:lang w:val="en-US"/>
              </w:rPr>
            </w:pPr>
            <w:r w:rsidRPr="00304632">
              <w:rPr>
                <w:sz w:val="24"/>
                <w:szCs w:val="24"/>
              </w:rPr>
              <w:t>.</w:t>
            </w:r>
            <w:r w:rsidRPr="00304632">
              <w:rPr>
                <w:color w:val="000000"/>
                <w:sz w:val="24"/>
                <w:szCs w:val="24"/>
                <w:highlight w:val="white"/>
                <w:lang w:val="en-US"/>
              </w:rPr>
              <w:t>ZAMGENDIRJOB</w:t>
            </w:r>
            <w:r w:rsidRPr="00304632">
              <w:rPr>
                <w:sz w:val="24"/>
                <w:szCs w:val="24"/>
              </w:rPr>
              <w:t>\</w:t>
            </w: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2284" w:type="pct"/>
            <w:gridSpan w:val="2"/>
          </w:tcPr>
          <w:p w:rsidR="00612579" w:rsidRPr="00304632" w:rsidRDefault="00612579" w:rsidP="00304632">
            <w:pPr>
              <w:widowControl w:val="0"/>
              <w:autoSpaceDE w:val="0"/>
              <w:autoSpaceDN w:val="0"/>
              <w:spacing w:line="240" w:lineRule="auto"/>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2284" w:type="pct"/>
            <w:gridSpan w:val="2"/>
          </w:tcPr>
          <w:p w:rsidR="00612579" w:rsidRPr="00304632" w:rsidRDefault="00612579" w:rsidP="00304632">
            <w:pPr>
              <w:widowControl w:val="0"/>
              <w:autoSpaceDE w:val="0"/>
              <w:autoSpaceDN w:val="0"/>
              <w:spacing w:line="240" w:lineRule="auto"/>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1006" w:type="pct"/>
            <w:tcBorders>
              <w:top w:val="nil"/>
              <w:left w:val="nil"/>
              <w:bottom w:val="single" w:sz="4" w:space="0" w:color="auto"/>
              <w:right w:val="nil"/>
            </w:tcBorders>
          </w:tcPr>
          <w:p w:rsidR="00612579" w:rsidRPr="00304632" w:rsidRDefault="00612579" w:rsidP="00304632">
            <w:pPr>
              <w:widowControl w:val="0"/>
              <w:autoSpaceDE w:val="0"/>
              <w:autoSpaceDN w:val="0"/>
              <w:spacing w:line="240" w:lineRule="auto"/>
              <w:rPr>
                <w:sz w:val="24"/>
                <w:szCs w:val="24"/>
                <w:lang w:val="en-US"/>
              </w:rPr>
            </w:pPr>
          </w:p>
        </w:tc>
        <w:tc>
          <w:tcPr>
            <w:tcW w:w="1279" w:type="pct"/>
            <w:hideMark/>
          </w:tcPr>
          <w:p w:rsidR="00612579" w:rsidRPr="00304632" w:rsidRDefault="00612579" w:rsidP="00304632">
            <w:pPr>
              <w:widowControl w:val="0"/>
              <w:autoSpaceDE w:val="0"/>
              <w:autoSpaceDN w:val="0"/>
              <w:spacing w:line="240" w:lineRule="auto"/>
              <w:rPr>
                <w:sz w:val="24"/>
                <w:szCs w:val="24"/>
                <w:lang w:val="en-US"/>
              </w:rPr>
            </w:pPr>
            <w:r w:rsidRPr="00304632">
              <w:rPr>
                <w:sz w:val="24"/>
                <w:szCs w:val="24"/>
              </w:rPr>
              <w:t>/ \</w:t>
            </w:r>
            <w:r w:rsidRPr="00304632">
              <w:rPr>
                <w:sz w:val="24"/>
                <w:szCs w:val="24"/>
                <w:lang w:val="en-US"/>
              </w:rPr>
              <w:t>c</w:t>
            </w:r>
            <w:r w:rsidRPr="00304632">
              <w:rPr>
                <w:sz w:val="24"/>
                <w:szCs w:val="24"/>
              </w:rPr>
              <w:t>.</w:t>
            </w:r>
            <w:r w:rsidRPr="00304632">
              <w:rPr>
                <w:color w:val="000000"/>
                <w:sz w:val="24"/>
                <w:szCs w:val="24"/>
                <w:highlight w:val="white"/>
                <w:lang w:val="en-US"/>
              </w:rPr>
              <w:t>ZAMGENDIRFIO</w:t>
            </w:r>
            <w:r w:rsidRPr="00304632">
              <w:rPr>
                <w:sz w:val="24"/>
                <w:szCs w:val="24"/>
              </w:rPr>
              <w:t>\ /</w:t>
            </w: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1258" w:type="pct"/>
            <w:tcBorders>
              <w:top w:val="nil"/>
              <w:left w:val="nil"/>
              <w:bottom w:val="single" w:sz="4" w:space="0" w:color="auto"/>
              <w:right w:val="nil"/>
            </w:tcBorders>
          </w:tcPr>
          <w:p w:rsidR="00612579" w:rsidRPr="00304632" w:rsidRDefault="00612579" w:rsidP="00304632">
            <w:pPr>
              <w:widowControl w:val="0"/>
              <w:autoSpaceDE w:val="0"/>
              <w:autoSpaceDN w:val="0"/>
              <w:spacing w:line="240" w:lineRule="auto"/>
              <w:rPr>
                <w:sz w:val="24"/>
                <w:szCs w:val="24"/>
                <w:lang w:val="en-US"/>
              </w:rPr>
            </w:pPr>
          </w:p>
        </w:tc>
        <w:tc>
          <w:tcPr>
            <w:tcW w:w="1192" w:type="pct"/>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2284" w:type="pct"/>
            <w:gridSpan w:val="2"/>
          </w:tcPr>
          <w:p w:rsidR="00612579" w:rsidRPr="00304632" w:rsidRDefault="00612579" w:rsidP="00304632">
            <w:pPr>
              <w:widowControl w:val="0"/>
              <w:autoSpaceDE w:val="0"/>
              <w:autoSpaceDN w:val="0"/>
              <w:spacing w:line="240" w:lineRule="auto"/>
              <w:jc w:val="center"/>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2450" w:type="pct"/>
            <w:gridSpan w:val="2"/>
          </w:tcPr>
          <w:p w:rsidR="00612579" w:rsidRPr="00304632" w:rsidRDefault="00612579" w:rsidP="00304632">
            <w:pPr>
              <w:widowControl w:val="0"/>
              <w:autoSpaceDE w:val="0"/>
              <w:autoSpaceDN w:val="0"/>
              <w:spacing w:line="240" w:lineRule="auto"/>
              <w:rPr>
                <w:sz w:val="24"/>
                <w:szCs w:val="24"/>
                <w:lang w:val="en-US"/>
              </w:rPr>
            </w:pPr>
          </w:p>
        </w:tc>
      </w:tr>
      <w:tr w:rsidR="00612579" w:rsidRPr="00304632" w:rsidTr="00AE508E">
        <w:tc>
          <w:tcPr>
            <w:tcW w:w="1006" w:type="pct"/>
            <w:hideMark/>
          </w:tcPr>
          <w:p w:rsidR="00612579" w:rsidRPr="00304632" w:rsidRDefault="00612579" w:rsidP="00304632">
            <w:pPr>
              <w:widowControl w:val="0"/>
              <w:autoSpaceDE w:val="0"/>
              <w:autoSpaceDN w:val="0"/>
              <w:spacing w:line="240" w:lineRule="auto"/>
              <w:jc w:val="center"/>
              <w:rPr>
                <w:sz w:val="24"/>
                <w:szCs w:val="24"/>
                <w:lang w:val="en-US"/>
              </w:rPr>
            </w:pPr>
            <w:r w:rsidRPr="00304632">
              <w:rPr>
                <w:sz w:val="24"/>
                <w:szCs w:val="24"/>
              </w:rPr>
              <w:t>м.п</w:t>
            </w:r>
          </w:p>
        </w:tc>
        <w:tc>
          <w:tcPr>
            <w:tcW w:w="1279" w:type="pct"/>
          </w:tcPr>
          <w:p w:rsidR="00612579" w:rsidRPr="00304632" w:rsidRDefault="00612579" w:rsidP="00304632">
            <w:pPr>
              <w:widowControl w:val="0"/>
              <w:autoSpaceDE w:val="0"/>
              <w:autoSpaceDN w:val="0"/>
              <w:spacing w:line="240" w:lineRule="auto"/>
              <w:jc w:val="center"/>
              <w:rPr>
                <w:sz w:val="24"/>
                <w:szCs w:val="24"/>
                <w:lang w:val="en-US"/>
              </w:rPr>
            </w:pPr>
          </w:p>
        </w:tc>
        <w:tc>
          <w:tcPr>
            <w:tcW w:w="266" w:type="pct"/>
          </w:tcPr>
          <w:p w:rsidR="00612579" w:rsidRPr="00304632" w:rsidRDefault="00612579" w:rsidP="00304632">
            <w:pPr>
              <w:widowControl w:val="0"/>
              <w:autoSpaceDE w:val="0"/>
              <w:autoSpaceDN w:val="0"/>
              <w:spacing w:line="240" w:lineRule="auto"/>
              <w:rPr>
                <w:sz w:val="24"/>
                <w:szCs w:val="24"/>
                <w:lang w:val="en-US"/>
              </w:rPr>
            </w:pPr>
          </w:p>
        </w:tc>
        <w:tc>
          <w:tcPr>
            <w:tcW w:w="1258" w:type="pct"/>
            <w:hideMark/>
          </w:tcPr>
          <w:p w:rsidR="00612579" w:rsidRPr="00304632" w:rsidRDefault="00612579" w:rsidP="00304632">
            <w:pPr>
              <w:widowControl w:val="0"/>
              <w:autoSpaceDE w:val="0"/>
              <w:autoSpaceDN w:val="0"/>
              <w:spacing w:line="240" w:lineRule="auto"/>
              <w:jc w:val="center"/>
              <w:rPr>
                <w:sz w:val="24"/>
                <w:szCs w:val="24"/>
                <w:lang w:val="en-US"/>
              </w:rPr>
            </w:pPr>
            <w:r w:rsidRPr="00304632">
              <w:rPr>
                <w:sz w:val="24"/>
                <w:szCs w:val="24"/>
              </w:rPr>
              <w:t>м.п</w:t>
            </w:r>
          </w:p>
        </w:tc>
        <w:tc>
          <w:tcPr>
            <w:tcW w:w="1192" w:type="pct"/>
          </w:tcPr>
          <w:p w:rsidR="00612579" w:rsidRPr="00304632" w:rsidRDefault="00612579" w:rsidP="00304632">
            <w:pPr>
              <w:widowControl w:val="0"/>
              <w:autoSpaceDE w:val="0"/>
              <w:autoSpaceDN w:val="0"/>
              <w:spacing w:line="240" w:lineRule="auto"/>
              <w:rPr>
                <w:sz w:val="24"/>
                <w:szCs w:val="24"/>
                <w:lang w:val="en-US"/>
              </w:rPr>
            </w:pPr>
          </w:p>
        </w:tc>
      </w:tr>
    </w:tbl>
    <w:p w:rsidR="00AE508E" w:rsidRDefault="00AE508E" w:rsidP="00AE508E">
      <w:pPr>
        <w:spacing w:line="240" w:lineRule="auto"/>
        <w:ind w:firstLine="0"/>
        <w:rPr>
          <w:sz w:val="23"/>
          <w:szCs w:val="23"/>
        </w:rPr>
      </w:pPr>
    </w:p>
    <w:sectPr w:rsidR="00AE5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0C9"/>
    <w:multiLevelType w:val="multilevel"/>
    <w:tmpl w:val="06C03FE8"/>
    <w:lvl w:ilvl="0">
      <w:start w:val="3"/>
      <w:numFmt w:val="decimal"/>
      <w:lvlText w:val="%1."/>
      <w:lvlJc w:val="left"/>
      <w:pPr>
        <w:ind w:left="600" w:hanging="600"/>
      </w:pPr>
      <w:rPr>
        <w:rFonts w:cs="Times New Roman"/>
      </w:rPr>
    </w:lvl>
    <w:lvl w:ilvl="1">
      <w:start w:val="3"/>
      <w:numFmt w:val="decimal"/>
      <w:lvlText w:val="%1.%2."/>
      <w:lvlJc w:val="left"/>
      <w:pPr>
        <w:ind w:left="600" w:hanging="600"/>
      </w:pPr>
      <w:rPr>
        <w:rFonts w:cs="Times New Roman"/>
        <w:b/>
      </w:rPr>
    </w:lvl>
    <w:lvl w:ilvl="2">
      <w:start w:val="20"/>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F1797C"/>
    <w:multiLevelType w:val="multilevel"/>
    <w:tmpl w:val="9670BA72"/>
    <w:lvl w:ilvl="0">
      <w:start w:val="3"/>
      <w:numFmt w:val="decimal"/>
      <w:lvlText w:val="%1."/>
      <w:lvlJc w:val="left"/>
      <w:pPr>
        <w:ind w:left="495" w:hanging="495"/>
      </w:pPr>
      <w:rPr>
        <w:rFonts w:cs="Times New Roman"/>
      </w:rPr>
    </w:lvl>
    <w:lvl w:ilvl="1">
      <w:start w:val="2"/>
      <w:numFmt w:val="decimal"/>
      <w:lvlText w:val="%1.%2."/>
      <w:lvlJc w:val="left"/>
      <w:pPr>
        <w:ind w:left="1204" w:hanging="49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116049D4"/>
    <w:multiLevelType w:val="multilevel"/>
    <w:tmpl w:val="F662978A"/>
    <w:lvl w:ilvl="0">
      <w:start w:val="5"/>
      <w:numFmt w:val="decimal"/>
      <w:lvlText w:val="%1."/>
      <w:lvlJc w:val="left"/>
      <w:pPr>
        <w:ind w:left="360" w:hanging="360"/>
      </w:pPr>
      <w:rPr>
        <w:rFonts w:cs="Times New Roman"/>
      </w:rPr>
    </w:lvl>
    <w:lvl w:ilvl="1">
      <w:start w:val="1"/>
      <w:numFmt w:val="decimal"/>
      <w:lvlText w:val="%1.%2."/>
      <w:lvlJc w:val="left"/>
      <w:pPr>
        <w:ind w:left="640" w:hanging="360"/>
      </w:pPr>
      <w:rPr>
        <w:rFonts w:cs="Times New Roman"/>
        <w:sz w:val="20"/>
        <w:szCs w:val="20"/>
      </w:rPr>
    </w:lvl>
    <w:lvl w:ilvl="2">
      <w:start w:val="1"/>
      <w:numFmt w:val="decimal"/>
      <w:lvlText w:val="%1.%2.%3."/>
      <w:lvlJc w:val="left"/>
      <w:pPr>
        <w:ind w:left="1280" w:hanging="720"/>
      </w:pPr>
      <w:rPr>
        <w:rFonts w:cs="Times New Roman"/>
      </w:rPr>
    </w:lvl>
    <w:lvl w:ilvl="3">
      <w:start w:val="1"/>
      <w:numFmt w:val="decimal"/>
      <w:lvlText w:val="%1.%2.%3.%4."/>
      <w:lvlJc w:val="left"/>
      <w:pPr>
        <w:ind w:left="1560" w:hanging="720"/>
      </w:pPr>
      <w:rPr>
        <w:rFonts w:cs="Times New Roman"/>
      </w:rPr>
    </w:lvl>
    <w:lvl w:ilvl="4">
      <w:start w:val="1"/>
      <w:numFmt w:val="decimal"/>
      <w:lvlText w:val="%1.%2.%3.%4.%5."/>
      <w:lvlJc w:val="left"/>
      <w:pPr>
        <w:ind w:left="2200" w:hanging="1080"/>
      </w:pPr>
      <w:rPr>
        <w:rFonts w:cs="Times New Roman"/>
      </w:rPr>
    </w:lvl>
    <w:lvl w:ilvl="5">
      <w:start w:val="1"/>
      <w:numFmt w:val="decimal"/>
      <w:lvlText w:val="%1.%2.%3.%4.%5.%6."/>
      <w:lvlJc w:val="left"/>
      <w:pPr>
        <w:ind w:left="2480" w:hanging="1080"/>
      </w:pPr>
      <w:rPr>
        <w:rFonts w:cs="Times New Roman"/>
      </w:rPr>
    </w:lvl>
    <w:lvl w:ilvl="6">
      <w:start w:val="1"/>
      <w:numFmt w:val="decimal"/>
      <w:lvlText w:val="%1.%2.%3.%4.%5.%6.%7."/>
      <w:lvlJc w:val="left"/>
      <w:pPr>
        <w:ind w:left="3120" w:hanging="1440"/>
      </w:pPr>
      <w:rPr>
        <w:rFonts w:cs="Times New Roman"/>
      </w:rPr>
    </w:lvl>
    <w:lvl w:ilvl="7">
      <w:start w:val="1"/>
      <w:numFmt w:val="decimal"/>
      <w:lvlText w:val="%1.%2.%3.%4.%5.%6.%7.%8."/>
      <w:lvlJc w:val="left"/>
      <w:pPr>
        <w:ind w:left="3400" w:hanging="1440"/>
      </w:pPr>
      <w:rPr>
        <w:rFonts w:cs="Times New Roman"/>
      </w:rPr>
    </w:lvl>
    <w:lvl w:ilvl="8">
      <w:start w:val="1"/>
      <w:numFmt w:val="decimal"/>
      <w:lvlText w:val="%1.%2.%3.%4.%5.%6.%7.%8.%9."/>
      <w:lvlJc w:val="left"/>
      <w:pPr>
        <w:ind w:left="4040" w:hanging="1800"/>
      </w:pPr>
      <w:rPr>
        <w:rFonts w:cs="Times New Roman"/>
      </w:rPr>
    </w:lvl>
  </w:abstractNum>
  <w:abstractNum w:abstractNumId="4">
    <w:nsid w:val="130D03A1"/>
    <w:multiLevelType w:val="multilevel"/>
    <w:tmpl w:val="E280E018"/>
    <w:lvl w:ilvl="0">
      <w:start w:val="2"/>
      <w:numFmt w:val="decimal"/>
      <w:lvlText w:val="%1."/>
      <w:lvlJc w:val="left"/>
      <w:pPr>
        <w:ind w:left="360" w:hanging="360"/>
      </w:pPr>
      <w:rPr>
        <w:rFonts w:cs="Times New Roman"/>
        <w:color w:val="auto"/>
      </w:rPr>
    </w:lvl>
    <w:lvl w:ilvl="1">
      <w:start w:val="7"/>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5">
    <w:nsid w:val="198826E4"/>
    <w:multiLevelType w:val="multilevel"/>
    <w:tmpl w:val="720CD5EC"/>
    <w:lvl w:ilvl="0">
      <w:start w:val="2"/>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8255016"/>
    <w:multiLevelType w:val="hybridMultilevel"/>
    <w:tmpl w:val="53B0E08A"/>
    <w:lvl w:ilvl="0" w:tplc="0419000F">
      <w:start w:val="10"/>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B927AC"/>
    <w:multiLevelType w:val="multilevel"/>
    <w:tmpl w:val="6FC0BC3A"/>
    <w:lvl w:ilvl="0">
      <w:start w:val="6"/>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nsid w:val="30DE6AF5"/>
    <w:multiLevelType w:val="singleLevel"/>
    <w:tmpl w:val="25347FAE"/>
    <w:lvl w:ilvl="0">
      <w:start w:val="1"/>
      <w:numFmt w:val="decimal"/>
      <w:lvlText w:val="8.%1."/>
      <w:legacy w:legacy="1" w:legacySpace="0" w:legacyIndent="403"/>
      <w:lvlJc w:val="left"/>
      <w:pPr>
        <w:ind w:left="0" w:firstLine="0"/>
      </w:pPr>
      <w:rPr>
        <w:rFonts w:ascii="Arial" w:hAnsi="Arial" w:cs="Arial" w:hint="default"/>
      </w:rPr>
    </w:lvl>
  </w:abstractNum>
  <w:abstractNum w:abstractNumId="9">
    <w:nsid w:val="3DAD593C"/>
    <w:multiLevelType w:val="singleLevel"/>
    <w:tmpl w:val="3440D72C"/>
    <w:lvl w:ilvl="0">
      <w:start w:val="1"/>
      <w:numFmt w:val="decimal"/>
      <w:lvlText w:val="9.%1."/>
      <w:legacy w:legacy="1" w:legacySpace="0" w:legacyIndent="441"/>
      <w:lvlJc w:val="left"/>
      <w:pPr>
        <w:ind w:left="0" w:firstLine="0"/>
      </w:pPr>
      <w:rPr>
        <w:rFonts w:ascii="Arial" w:hAnsi="Arial" w:cs="Arial" w:hint="default"/>
      </w:rPr>
    </w:lvl>
  </w:abstractNum>
  <w:abstractNum w:abstractNumId="10">
    <w:nsid w:val="3DE073D1"/>
    <w:multiLevelType w:val="multilevel"/>
    <w:tmpl w:val="2E8E7B1E"/>
    <w:lvl w:ilvl="0">
      <w:start w:val="4"/>
      <w:numFmt w:val="decimal"/>
      <w:lvlText w:val="%1."/>
      <w:lvlJc w:val="left"/>
      <w:pPr>
        <w:ind w:left="360" w:hanging="360"/>
      </w:pPr>
      <w:rPr>
        <w:rFonts w:cs="Times New Roman"/>
      </w:rPr>
    </w:lvl>
    <w:lvl w:ilvl="1">
      <w:start w:val="1"/>
      <w:numFmt w:val="decimal"/>
      <w:lvlText w:val="%1.%2."/>
      <w:lvlJc w:val="left"/>
      <w:pPr>
        <w:ind w:left="1069" w:hanging="360"/>
      </w:pPr>
      <w:rPr>
        <w:rFonts w:ascii="Arial" w:hAnsi="Arial" w:cs="Arial" w:hint="default"/>
        <w:sz w:val="20"/>
        <w:szCs w:val="20"/>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334" w:hanging="108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11">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F78B1"/>
    <w:multiLevelType w:val="multilevel"/>
    <w:tmpl w:val="50460F56"/>
    <w:lvl w:ilvl="0">
      <w:start w:val="3"/>
      <w:numFmt w:val="decimal"/>
      <w:lvlText w:val="%1."/>
      <w:lvlJc w:val="left"/>
      <w:pPr>
        <w:ind w:left="360" w:hanging="360"/>
      </w:pPr>
      <w:rPr>
        <w:rFonts w:cs="Times New Roman"/>
        <w:b/>
        <w:color w:val="000000"/>
      </w:rPr>
    </w:lvl>
    <w:lvl w:ilvl="1">
      <w:start w:val="3"/>
      <w:numFmt w:val="decimal"/>
      <w:lvlText w:val="%1.%2."/>
      <w:lvlJc w:val="left"/>
      <w:pPr>
        <w:ind w:left="1069" w:hanging="360"/>
      </w:pPr>
      <w:rPr>
        <w:rFonts w:cs="Times New Roman"/>
        <w:b w:val="0"/>
        <w:color w:val="000000"/>
      </w:rPr>
    </w:lvl>
    <w:lvl w:ilvl="2">
      <w:start w:val="3"/>
      <w:numFmt w:val="decimal"/>
      <w:lvlText w:val="%1.%2.%3."/>
      <w:lvlJc w:val="left"/>
      <w:pPr>
        <w:ind w:left="2138" w:hanging="720"/>
      </w:pPr>
      <w:rPr>
        <w:rFonts w:cs="Times New Roman"/>
        <w:b w:val="0"/>
        <w:color w:val="000000"/>
      </w:rPr>
    </w:lvl>
    <w:lvl w:ilvl="3">
      <w:start w:val="1"/>
      <w:numFmt w:val="decimal"/>
      <w:lvlText w:val="%1.%2.%3.%4."/>
      <w:lvlJc w:val="left"/>
      <w:pPr>
        <w:ind w:left="2847" w:hanging="720"/>
      </w:pPr>
      <w:rPr>
        <w:rFonts w:cs="Times New Roman"/>
        <w:b/>
        <w:color w:val="000000"/>
      </w:rPr>
    </w:lvl>
    <w:lvl w:ilvl="4">
      <w:start w:val="1"/>
      <w:numFmt w:val="decimal"/>
      <w:lvlText w:val="%1.%2.%3.%4.%5."/>
      <w:lvlJc w:val="left"/>
      <w:pPr>
        <w:ind w:left="3916" w:hanging="1080"/>
      </w:pPr>
      <w:rPr>
        <w:rFonts w:cs="Times New Roman"/>
        <w:b/>
        <w:color w:val="000000"/>
      </w:rPr>
    </w:lvl>
    <w:lvl w:ilvl="5">
      <w:start w:val="1"/>
      <w:numFmt w:val="decimal"/>
      <w:lvlText w:val="%1.%2.%3.%4.%5.%6."/>
      <w:lvlJc w:val="left"/>
      <w:pPr>
        <w:ind w:left="4625" w:hanging="1080"/>
      </w:pPr>
      <w:rPr>
        <w:rFonts w:cs="Times New Roman"/>
        <w:b/>
        <w:color w:val="000000"/>
      </w:rPr>
    </w:lvl>
    <w:lvl w:ilvl="6">
      <w:start w:val="1"/>
      <w:numFmt w:val="decimal"/>
      <w:lvlText w:val="%1.%2.%3.%4.%5.%6.%7."/>
      <w:lvlJc w:val="left"/>
      <w:pPr>
        <w:ind w:left="5694" w:hanging="1440"/>
      </w:pPr>
      <w:rPr>
        <w:rFonts w:cs="Times New Roman"/>
        <w:b/>
        <w:color w:val="000000"/>
      </w:rPr>
    </w:lvl>
    <w:lvl w:ilvl="7">
      <w:start w:val="1"/>
      <w:numFmt w:val="decimal"/>
      <w:lvlText w:val="%1.%2.%3.%4.%5.%6.%7.%8."/>
      <w:lvlJc w:val="left"/>
      <w:pPr>
        <w:ind w:left="6403" w:hanging="1440"/>
      </w:pPr>
      <w:rPr>
        <w:rFonts w:cs="Times New Roman"/>
        <w:b/>
        <w:color w:val="000000"/>
      </w:rPr>
    </w:lvl>
    <w:lvl w:ilvl="8">
      <w:start w:val="1"/>
      <w:numFmt w:val="decimal"/>
      <w:lvlText w:val="%1.%2.%3.%4.%5.%6.%7.%8.%9."/>
      <w:lvlJc w:val="left"/>
      <w:pPr>
        <w:ind w:left="7472" w:hanging="1800"/>
      </w:pPr>
      <w:rPr>
        <w:rFonts w:cs="Times New Roman"/>
        <w:b/>
        <w:color w:val="000000"/>
      </w:rPr>
    </w:lvl>
  </w:abstractNum>
  <w:abstractNum w:abstractNumId="13">
    <w:nsid w:val="54F178BC"/>
    <w:multiLevelType w:val="multilevel"/>
    <w:tmpl w:val="31946528"/>
    <w:lvl w:ilvl="0">
      <w:start w:val="3"/>
      <w:numFmt w:val="decimal"/>
      <w:lvlText w:val="%1."/>
      <w:lvlJc w:val="left"/>
      <w:pPr>
        <w:ind w:left="495" w:hanging="495"/>
      </w:pPr>
      <w:rPr>
        <w:rFonts w:cs="Times New Roman"/>
        <w:color w:val="000000"/>
      </w:rPr>
    </w:lvl>
    <w:lvl w:ilvl="1">
      <w:start w:val="4"/>
      <w:numFmt w:val="decimal"/>
      <w:lvlText w:val="%1.%2."/>
      <w:lvlJc w:val="left"/>
      <w:pPr>
        <w:ind w:left="920" w:hanging="495"/>
      </w:pPr>
      <w:rPr>
        <w:rFonts w:cs="Times New Roman"/>
        <w:color w:val="000000"/>
      </w:rPr>
    </w:lvl>
    <w:lvl w:ilvl="2">
      <w:start w:val="4"/>
      <w:numFmt w:val="decimal"/>
      <w:lvlText w:val="%1.%2.%3."/>
      <w:lvlJc w:val="left"/>
      <w:pPr>
        <w:ind w:left="1570" w:hanging="720"/>
      </w:pPr>
      <w:rPr>
        <w:rFonts w:cs="Times New Roman"/>
        <w:color w:val="000000"/>
      </w:rPr>
    </w:lvl>
    <w:lvl w:ilvl="3">
      <w:start w:val="1"/>
      <w:numFmt w:val="decimal"/>
      <w:lvlText w:val="%1.%2.%3.%4."/>
      <w:lvlJc w:val="left"/>
      <w:pPr>
        <w:ind w:left="1995" w:hanging="720"/>
      </w:pPr>
      <w:rPr>
        <w:rFonts w:cs="Times New Roman"/>
        <w:color w:val="000000"/>
      </w:rPr>
    </w:lvl>
    <w:lvl w:ilvl="4">
      <w:start w:val="1"/>
      <w:numFmt w:val="decimal"/>
      <w:lvlText w:val="%1.%2.%3.%4.%5."/>
      <w:lvlJc w:val="left"/>
      <w:pPr>
        <w:ind w:left="2780" w:hanging="1080"/>
      </w:pPr>
      <w:rPr>
        <w:rFonts w:cs="Times New Roman"/>
        <w:color w:val="000000"/>
      </w:rPr>
    </w:lvl>
    <w:lvl w:ilvl="5">
      <w:start w:val="1"/>
      <w:numFmt w:val="decimal"/>
      <w:lvlText w:val="%1.%2.%3.%4.%5.%6."/>
      <w:lvlJc w:val="left"/>
      <w:pPr>
        <w:ind w:left="3205" w:hanging="1080"/>
      </w:pPr>
      <w:rPr>
        <w:rFonts w:cs="Times New Roman"/>
        <w:color w:val="000000"/>
      </w:rPr>
    </w:lvl>
    <w:lvl w:ilvl="6">
      <w:start w:val="1"/>
      <w:numFmt w:val="decimal"/>
      <w:lvlText w:val="%1.%2.%3.%4.%5.%6.%7."/>
      <w:lvlJc w:val="left"/>
      <w:pPr>
        <w:ind w:left="3990" w:hanging="1440"/>
      </w:pPr>
      <w:rPr>
        <w:rFonts w:cs="Times New Roman"/>
        <w:color w:val="000000"/>
      </w:rPr>
    </w:lvl>
    <w:lvl w:ilvl="7">
      <w:start w:val="1"/>
      <w:numFmt w:val="decimal"/>
      <w:lvlText w:val="%1.%2.%3.%4.%5.%6.%7.%8."/>
      <w:lvlJc w:val="left"/>
      <w:pPr>
        <w:ind w:left="4415" w:hanging="1440"/>
      </w:pPr>
      <w:rPr>
        <w:rFonts w:cs="Times New Roman"/>
        <w:color w:val="000000"/>
      </w:rPr>
    </w:lvl>
    <w:lvl w:ilvl="8">
      <w:start w:val="1"/>
      <w:numFmt w:val="decimal"/>
      <w:lvlText w:val="%1.%2.%3.%4.%5.%6.%7.%8.%9."/>
      <w:lvlJc w:val="left"/>
      <w:pPr>
        <w:ind w:left="5200" w:hanging="1800"/>
      </w:pPr>
      <w:rPr>
        <w:rFonts w:cs="Times New Roman"/>
        <w:color w:val="000000"/>
      </w:rPr>
    </w:lvl>
  </w:abstractNum>
  <w:abstractNum w:abstractNumId="14">
    <w:nsid w:val="573F5282"/>
    <w:multiLevelType w:val="multilevel"/>
    <w:tmpl w:val="0FCA07B2"/>
    <w:lvl w:ilvl="0">
      <w:start w:val="8"/>
      <w:numFmt w:val="decimal"/>
      <w:lvlText w:val="%1."/>
      <w:lvlJc w:val="left"/>
      <w:pPr>
        <w:ind w:left="360" w:hanging="360"/>
      </w:pPr>
      <w:rPr>
        <w:rFonts w:ascii="Arial" w:hAnsi="Arial" w:cs="Arial" w:hint="default"/>
        <w:sz w:val="20"/>
      </w:rPr>
    </w:lvl>
    <w:lvl w:ilvl="1">
      <w:start w:val="3"/>
      <w:numFmt w:val="decimal"/>
      <w:lvlText w:val="%1.%2."/>
      <w:lvlJc w:val="left"/>
      <w:pPr>
        <w:ind w:left="1070" w:hanging="360"/>
      </w:pPr>
      <w:rPr>
        <w:rFonts w:ascii="Arial" w:hAnsi="Arial" w:cs="Arial" w:hint="default"/>
        <w:sz w:val="20"/>
      </w:rPr>
    </w:lvl>
    <w:lvl w:ilvl="2">
      <w:start w:val="1"/>
      <w:numFmt w:val="decimal"/>
      <w:lvlText w:val="%1.%2.%3."/>
      <w:lvlJc w:val="left"/>
      <w:pPr>
        <w:ind w:left="2140" w:hanging="720"/>
      </w:pPr>
      <w:rPr>
        <w:rFonts w:ascii="Arial" w:hAnsi="Arial" w:cs="Arial" w:hint="default"/>
        <w:sz w:val="20"/>
      </w:rPr>
    </w:lvl>
    <w:lvl w:ilvl="3">
      <w:start w:val="1"/>
      <w:numFmt w:val="decimal"/>
      <w:lvlText w:val="%1.%2.%3.%4."/>
      <w:lvlJc w:val="left"/>
      <w:pPr>
        <w:ind w:left="2850" w:hanging="720"/>
      </w:pPr>
      <w:rPr>
        <w:rFonts w:ascii="Arial" w:hAnsi="Arial" w:cs="Arial" w:hint="default"/>
        <w:sz w:val="20"/>
      </w:rPr>
    </w:lvl>
    <w:lvl w:ilvl="4">
      <w:start w:val="1"/>
      <w:numFmt w:val="decimal"/>
      <w:lvlText w:val="%1.%2.%3.%4.%5."/>
      <w:lvlJc w:val="left"/>
      <w:pPr>
        <w:ind w:left="3920" w:hanging="1080"/>
      </w:pPr>
      <w:rPr>
        <w:rFonts w:ascii="Arial" w:hAnsi="Arial" w:cs="Arial" w:hint="default"/>
        <w:sz w:val="20"/>
      </w:rPr>
    </w:lvl>
    <w:lvl w:ilvl="5">
      <w:start w:val="1"/>
      <w:numFmt w:val="decimal"/>
      <w:lvlText w:val="%1.%2.%3.%4.%5.%6."/>
      <w:lvlJc w:val="left"/>
      <w:pPr>
        <w:ind w:left="4630" w:hanging="1080"/>
      </w:pPr>
      <w:rPr>
        <w:rFonts w:ascii="Arial" w:hAnsi="Arial" w:cs="Arial" w:hint="default"/>
        <w:sz w:val="20"/>
      </w:rPr>
    </w:lvl>
    <w:lvl w:ilvl="6">
      <w:start w:val="1"/>
      <w:numFmt w:val="decimal"/>
      <w:lvlText w:val="%1.%2.%3.%4.%5.%6.%7."/>
      <w:lvlJc w:val="left"/>
      <w:pPr>
        <w:ind w:left="5700" w:hanging="1440"/>
      </w:pPr>
      <w:rPr>
        <w:rFonts w:ascii="Arial" w:hAnsi="Arial" w:cs="Arial" w:hint="default"/>
        <w:sz w:val="20"/>
      </w:rPr>
    </w:lvl>
    <w:lvl w:ilvl="7">
      <w:start w:val="1"/>
      <w:numFmt w:val="decimal"/>
      <w:lvlText w:val="%1.%2.%3.%4.%5.%6.%7.%8."/>
      <w:lvlJc w:val="left"/>
      <w:pPr>
        <w:ind w:left="6410" w:hanging="1440"/>
      </w:pPr>
      <w:rPr>
        <w:rFonts w:ascii="Arial" w:hAnsi="Arial" w:cs="Arial" w:hint="default"/>
        <w:sz w:val="20"/>
      </w:rPr>
    </w:lvl>
    <w:lvl w:ilvl="8">
      <w:start w:val="1"/>
      <w:numFmt w:val="decimal"/>
      <w:lvlText w:val="%1.%2.%3.%4.%5.%6.%7.%8.%9."/>
      <w:lvlJc w:val="left"/>
      <w:pPr>
        <w:ind w:left="7480" w:hanging="1800"/>
      </w:pPr>
      <w:rPr>
        <w:rFonts w:ascii="Arial" w:hAnsi="Arial" w:cs="Arial" w:hint="default"/>
        <w:sz w:val="20"/>
      </w:rPr>
    </w:lvl>
  </w:abstractNum>
  <w:abstractNum w:abstractNumId="15">
    <w:nsid w:val="5A095546"/>
    <w:multiLevelType w:val="multilevel"/>
    <w:tmpl w:val="D536F520"/>
    <w:lvl w:ilvl="0">
      <w:start w:val="3"/>
      <w:numFmt w:val="decimal"/>
      <w:lvlText w:val="%1."/>
      <w:lvlJc w:val="left"/>
      <w:pPr>
        <w:ind w:left="360" w:hanging="360"/>
      </w:pPr>
      <w:rPr>
        <w:rFonts w:cs="Times New Roman"/>
        <w:b/>
        <w:color w:val="000000"/>
      </w:rPr>
    </w:lvl>
    <w:lvl w:ilvl="1">
      <w:start w:val="1"/>
      <w:numFmt w:val="decimal"/>
      <w:lvlText w:val="%1.%2."/>
      <w:lvlJc w:val="left"/>
      <w:pPr>
        <w:ind w:left="1069" w:hanging="360"/>
      </w:pPr>
      <w:rPr>
        <w:rFonts w:cs="Times New Roman"/>
        <w:b/>
        <w:color w:val="000000"/>
      </w:rPr>
    </w:lvl>
    <w:lvl w:ilvl="2">
      <w:start w:val="1"/>
      <w:numFmt w:val="decimal"/>
      <w:lvlText w:val="%1.%2.%3."/>
      <w:lvlJc w:val="left"/>
      <w:pPr>
        <w:ind w:left="2138" w:hanging="720"/>
      </w:pPr>
      <w:rPr>
        <w:rFonts w:cs="Times New Roman"/>
        <w:b w:val="0"/>
        <w:color w:val="000000"/>
      </w:rPr>
    </w:lvl>
    <w:lvl w:ilvl="3">
      <w:start w:val="1"/>
      <w:numFmt w:val="decimal"/>
      <w:lvlText w:val="%1.%2.%3.%4."/>
      <w:lvlJc w:val="left"/>
      <w:pPr>
        <w:ind w:left="2847" w:hanging="720"/>
      </w:pPr>
      <w:rPr>
        <w:rFonts w:cs="Times New Roman"/>
        <w:b/>
        <w:color w:val="000000"/>
      </w:rPr>
    </w:lvl>
    <w:lvl w:ilvl="4">
      <w:start w:val="1"/>
      <w:numFmt w:val="decimal"/>
      <w:lvlText w:val="%1.%2.%3.%4.%5."/>
      <w:lvlJc w:val="left"/>
      <w:pPr>
        <w:ind w:left="3916" w:hanging="1080"/>
      </w:pPr>
      <w:rPr>
        <w:rFonts w:cs="Times New Roman"/>
        <w:b/>
        <w:color w:val="000000"/>
      </w:rPr>
    </w:lvl>
    <w:lvl w:ilvl="5">
      <w:start w:val="1"/>
      <w:numFmt w:val="decimal"/>
      <w:lvlText w:val="%1.%2.%3.%4.%5.%6."/>
      <w:lvlJc w:val="left"/>
      <w:pPr>
        <w:ind w:left="4625" w:hanging="1080"/>
      </w:pPr>
      <w:rPr>
        <w:rFonts w:cs="Times New Roman"/>
        <w:b/>
        <w:color w:val="000000"/>
      </w:rPr>
    </w:lvl>
    <w:lvl w:ilvl="6">
      <w:start w:val="1"/>
      <w:numFmt w:val="decimal"/>
      <w:lvlText w:val="%1.%2.%3.%4.%5.%6.%7."/>
      <w:lvlJc w:val="left"/>
      <w:pPr>
        <w:ind w:left="5694" w:hanging="1440"/>
      </w:pPr>
      <w:rPr>
        <w:rFonts w:cs="Times New Roman"/>
        <w:b/>
        <w:color w:val="000000"/>
      </w:rPr>
    </w:lvl>
    <w:lvl w:ilvl="7">
      <w:start w:val="1"/>
      <w:numFmt w:val="decimal"/>
      <w:lvlText w:val="%1.%2.%3.%4.%5.%6.%7.%8."/>
      <w:lvlJc w:val="left"/>
      <w:pPr>
        <w:ind w:left="6403" w:hanging="1440"/>
      </w:pPr>
      <w:rPr>
        <w:rFonts w:cs="Times New Roman"/>
        <w:b/>
        <w:color w:val="000000"/>
      </w:rPr>
    </w:lvl>
    <w:lvl w:ilvl="8">
      <w:start w:val="1"/>
      <w:numFmt w:val="decimal"/>
      <w:lvlText w:val="%1.%2.%3.%4.%5.%6.%7.%8.%9."/>
      <w:lvlJc w:val="left"/>
      <w:pPr>
        <w:ind w:left="7472" w:hanging="1800"/>
      </w:pPr>
      <w:rPr>
        <w:rFonts w:cs="Times New Roman"/>
        <w:b/>
        <w:color w:val="000000"/>
      </w:rPr>
    </w:lvl>
  </w:abstractNum>
  <w:abstractNum w:abstractNumId="16">
    <w:nsid w:val="5BC56103"/>
    <w:multiLevelType w:val="multilevel"/>
    <w:tmpl w:val="B350857C"/>
    <w:lvl w:ilvl="0">
      <w:start w:val="3"/>
      <w:numFmt w:val="decimal"/>
      <w:lvlText w:val="%1."/>
      <w:lvlJc w:val="left"/>
      <w:pPr>
        <w:ind w:left="495" w:hanging="495"/>
      </w:pPr>
      <w:rPr>
        <w:rFonts w:cs="Times New Roman"/>
        <w:color w:val="000000"/>
      </w:rPr>
    </w:lvl>
    <w:lvl w:ilvl="1">
      <w:start w:val="4"/>
      <w:numFmt w:val="decimal"/>
      <w:lvlText w:val="%1.%2."/>
      <w:lvlJc w:val="left"/>
      <w:pPr>
        <w:ind w:left="778" w:hanging="495"/>
      </w:pPr>
      <w:rPr>
        <w:rFonts w:cs="Times New Roman"/>
        <w:color w:val="000000"/>
      </w:rPr>
    </w:lvl>
    <w:lvl w:ilvl="2">
      <w:start w:val="1"/>
      <w:numFmt w:val="decimal"/>
      <w:lvlText w:val="%1.%2.%3."/>
      <w:lvlJc w:val="left"/>
      <w:pPr>
        <w:ind w:left="1571" w:hanging="720"/>
      </w:pPr>
      <w:rPr>
        <w:rFonts w:ascii="Arial" w:hAnsi="Arial" w:cs="Arial" w:hint="default"/>
        <w:color w:val="000000"/>
      </w:rPr>
    </w:lvl>
    <w:lvl w:ilvl="3">
      <w:start w:val="1"/>
      <w:numFmt w:val="decimal"/>
      <w:lvlText w:val="%1.%2.%3.%4."/>
      <w:lvlJc w:val="left"/>
      <w:pPr>
        <w:ind w:left="1569" w:hanging="720"/>
      </w:pPr>
      <w:rPr>
        <w:rFonts w:cs="Times New Roman"/>
        <w:color w:val="000000"/>
      </w:rPr>
    </w:lvl>
    <w:lvl w:ilvl="4">
      <w:start w:val="1"/>
      <w:numFmt w:val="decimal"/>
      <w:lvlText w:val="%1.%2.%3.%4.%5."/>
      <w:lvlJc w:val="left"/>
      <w:pPr>
        <w:ind w:left="2212" w:hanging="1080"/>
      </w:pPr>
      <w:rPr>
        <w:rFonts w:cs="Times New Roman"/>
        <w:color w:val="000000"/>
      </w:rPr>
    </w:lvl>
    <w:lvl w:ilvl="5">
      <w:start w:val="1"/>
      <w:numFmt w:val="decimal"/>
      <w:lvlText w:val="%1.%2.%3.%4.%5.%6."/>
      <w:lvlJc w:val="left"/>
      <w:pPr>
        <w:ind w:left="2495" w:hanging="1080"/>
      </w:pPr>
      <w:rPr>
        <w:rFonts w:cs="Times New Roman"/>
        <w:color w:val="000000"/>
      </w:rPr>
    </w:lvl>
    <w:lvl w:ilvl="6">
      <w:start w:val="1"/>
      <w:numFmt w:val="decimal"/>
      <w:lvlText w:val="%1.%2.%3.%4.%5.%6.%7."/>
      <w:lvlJc w:val="left"/>
      <w:pPr>
        <w:ind w:left="3138" w:hanging="1440"/>
      </w:pPr>
      <w:rPr>
        <w:rFonts w:cs="Times New Roman"/>
        <w:color w:val="000000"/>
      </w:rPr>
    </w:lvl>
    <w:lvl w:ilvl="7">
      <w:start w:val="1"/>
      <w:numFmt w:val="decimal"/>
      <w:lvlText w:val="%1.%2.%3.%4.%5.%6.%7.%8."/>
      <w:lvlJc w:val="left"/>
      <w:pPr>
        <w:ind w:left="3421" w:hanging="1440"/>
      </w:pPr>
      <w:rPr>
        <w:rFonts w:cs="Times New Roman"/>
        <w:color w:val="000000"/>
      </w:rPr>
    </w:lvl>
    <w:lvl w:ilvl="8">
      <w:start w:val="1"/>
      <w:numFmt w:val="decimal"/>
      <w:lvlText w:val="%1.%2.%3.%4.%5.%6.%7.%8.%9."/>
      <w:lvlJc w:val="left"/>
      <w:pPr>
        <w:ind w:left="4064" w:hanging="1800"/>
      </w:pPr>
      <w:rPr>
        <w:rFonts w:cs="Times New Roman"/>
        <w:color w:val="000000"/>
      </w:rPr>
    </w:lvl>
  </w:abstractNum>
  <w:abstractNum w:abstractNumId="17">
    <w:nsid w:val="5DFB3FF7"/>
    <w:multiLevelType w:val="multilevel"/>
    <w:tmpl w:val="3B6C155A"/>
    <w:lvl w:ilvl="0">
      <w:start w:val="5"/>
      <w:numFmt w:val="decimal"/>
      <w:lvlText w:val="%1."/>
      <w:lvlJc w:val="left"/>
      <w:pPr>
        <w:ind w:left="435" w:hanging="435"/>
      </w:pPr>
      <w:rPr>
        <w:rFonts w:cs="Times New Roman"/>
      </w:rPr>
    </w:lvl>
    <w:lvl w:ilvl="1">
      <w:start w:val="16"/>
      <w:numFmt w:val="decimal"/>
      <w:lvlText w:val="%1.%2."/>
      <w:lvlJc w:val="left"/>
      <w:pPr>
        <w:ind w:left="1286" w:hanging="435"/>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1560" w:hanging="720"/>
      </w:pPr>
      <w:rPr>
        <w:rFonts w:cs="Times New Roman"/>
      </w:rPr>
    </w:lvl>
    <w:lvl w:ilvl="4">
      <w:start w:val="1"/>
      <w:numFmt w:val="decimal"/>
      <w:lvlText w:val="%1.%2.%3.%4.%5."/>
      <w:lvlJc w:val="left"/>
      <w:pPr>
        <w:ind w:left="2200" w:hanging="1080"/>
      </w:pPr>
      <w:rPr>
        <w:rFonts w:cs="Times New Roman"/>
      </w:rPr>
    </w:lvl>
    <w:lvl w:ilvl="5">
      <w:start w:val="1"/>
      <w:numFmt w:val="decimal"/>
      <w:lvlText w:val="%1.%2.%3.%4.%5.%6."/>
      <w:lvlJc w:val="left"/>
      <w:pPr>
        <w:ind w:left="2480" w:hanging="1080"/>
      </w:pPr>
      <w:rPr>
        <w:rFonts w:cs="Times New Roman"/>
      </w:rPr>
    </w:lvl>
    <w:lvl w:ilvl="6">
      <w:start w:val="1"/>
      <w:numFmt w:val="decimal"/>
      <w:lvlText w:val="%1.%2.%3.%4.%5.%6.%7."/>
      <w:lvlJc w:val="left"/>
      <w:pPr>
        <w:ind w:left="3120" w:hanging="1440"/>
      </w:pPr>
      <w:rPr>
        <w:rFonts w:cs="Times New Roman"/>
      </w:rPr>
    </w:lvl>
    <w:lvl w:ilvl="7">
      <w:start w:val="1"/>
      <w:numFmt w:val="decimal"/>
      <w:lvlText w:val="%1.%2.%3.%4.%5.%6.%7.%8."/>
      <w:lvlJc w:val="left"/>
      <w:pPr>
        <w:ind w:left="3400" w:hanging="1440"/>
      </w:pPr>
      <w:rPr>
        <w:rFonts w:cs="Times New Roman"/>
      </w:rPr>
    </w:lvl>
    <w:lvl w:ilvl="8">
      <w:start w:val="1"/>
      <w:numFmt w:val="decimal"/>
      <w:lvlText w:val="%1.%2.%3.%4.%5.%6.%7.%8.%9."/>
      <w:lvlJc w:val="left"/>
      <w:pPr>
        <w:ind w:left="4040" w:hanging="1800"/>
      </w:pPr>
      <w:rPr>
        <w:rFonts w:cs="Times New Roman"/>
      </w:rPr>
    </w:lvl>
  </w:abstractNum>
  <w:abstractNum w:abstractNumId="18">
    <w:nsid w:val="5FCF646A"/>
    <w:multiLevelType w:val="multilevel"/>
    <w:tmpl w:val="192AABB8"/>
    <w:lvl w:ilvl="0">
      <w:start w:val="3"/>
      <w:numFmt w:val="decimal"/>
      <w:lvlText w:val="%1."/>
      <w:lvlJc w:val="left"/>
      <w:pPr>
        <w:ind w:left="495" w:hanging="495"/>
      </w:pPr>
      <w:rPr>
        <w:rFonts w:cs="Times New Roman"/>
        <w:color w:val="000000"/>
      </w:rPr>
    </w:lvl>
    <w:lvl w:ilvl="1">
      <w:start w:val="3"/>
      <w:numFmt w:val="decimal"/>
      <w:lvlText w:val="%1.%2."/>
      <w:lvlJc w:val="left"/>
      <w:pPr>
        <w:ind w:left="1204" w:hanging="495"/>
      </w:pPr>
      <w:rPr>
        <w:rFonts w:cs="Times New Roman"/>
        <w:color w:val="000000"/>
      </w:rPr>
    </w:lvl>
    <w:lvl w:ilvl="2">
      <w:start w:val="1"/>
      <w:numFmt w:val="decimal"/>
      <w:lvlText w:val="%1.%2.%3."/>
      <w:lvlJc w:val="left"/>
      <w:pPr>
        <w:ind w:left="2138" w:hanging="720"/>
      </w:pPr>
      <w:rPr>
        <w:rFonts w:cs="Times New Roman"/>
        <w:color w:val="000000"/>
      </w:rPr>
    </w:lvl>
    <w:lvl w:ilvl="3">
      <w:start w:val="1"/>
      <w:numFmt w:val="decimal"/>
      <w:lvlText w:val="%1.%2.%3.%4."/>
      <w:lvlJc w:val="left"/>
      <w:pPr>
        <w:ind w:left="2847" w:hanging="720"/>
      </w:pPr>
      <w:rPr>
        <w:rFonts w:cs="Times New Roman"/>
        <w:color w:val="000000"/>
      </w:rPr>
    </w:lvl>
    <w:lvl w:ilvl="4">
      <w:start w:val="1"/>
      <w:numFmt w:val="decimal"/>
      <w:lvlText w:val="%1.%2.%3.%4.%5."/>
      <w:lvlJc w:val="left"/>
      <w:pPr>
        <w:ind w:left="3916" w:hanging="1080"/>
      </w:pPr>
      <w:rPr>
        <w:rFonts w:cs="Times New Roman"/>
        <w:color w:val="000000"/>
      </w:rPr>
    </w:lvl>
    <w:lvl w:ilvl="5">
      <w:start w:val="1"/>
      <w:numFmt w:val="decimal"/>
      <w:lvlText w:val="%1.%2.%3.%4.%5.%6."/>
      <w:lvlJc w:val="left"/>
      <w:pPr>
        <w:ind w:left="4625" w:hanging="1080"/>
      </w:pPr>
      <w:rPr>
        <w:rFonts w:cs="Times New Roman"/>
        <w:color w:val="000000"/>
      </w:rPr>
    </w:lvl>
    <w:lvl w:ilvl="6">
      <w:start w:val="1"/>
      <w:numFmt w:val="decimal"/>
      <w:lvlText w:val="%1.%2.%3.%4.%5.%6.%7."/>
      <w:lvlJc w:val="left"/>
      <w:pPr>
        <w:ind w:left="5694" w:hanging="1440"/>
      </w:pPr>
      <w:rPr>
        <w:rFonts w:cs="Times New Roman"/>
        <w:color w:val="000000"/>
      </w:rPr>
    </w:lvl>
    <w:lvl w:ilvl="7">
      <w:start w:val="1"/>
      <w:numFmt w:val="decimal"/>
      <w:lvlText w:val="%1.%2.%3.%4.%5.%6.%7.%8."/>
      <w:lvlJc w:val="left"/>
      <w:pPr>
        <w:ind w:left="6403" w:hanging="1440"/>
      </w:pPr>
      <w:rPr>
        <w:rFonts w:cs="Times New Roman"/>
        <w:color w:val="000000"/>
      </w:rPr>
    </w:lvl>
    <w:lvl w:ilvl="8">
      <w:start w:val="1"/>
      <w:numFmt w:val="decimal"/>
      <w:lvlText w:val="%1.%2.%3.%4.%5.%6.%7.%8.%9."/>
      <w:lvlJc w:val="left"/>
      <w:pPr>
        <w:ind w:left="7472" w:hanging="1800"/>
      </w:pPr>
      <w:rPr>
        <w:rFonts w:cs="Times New Roman"/>
        <w:color w:val="000000"/>
      </w:rPr>
    </w:lvl>
  </w:abstractNum>
  <w:abstractNum w:abstractNumId="19">
    <w:nsid w:val="72E10317"/>
    <w:multiLevelType w:val="multilevel"/>
    <w:tmpl w:val="C32A9F30"/>
    <w:lvl w:ilvl="0">
      <w:start w:val="3"/>
      <w:numFmt w:val="decimal"/>
      <w:lvlText w:val="%1."/>
      <w:lvlJc w:val="left"/>
      <w:pPr>
        <w:ind w:left="600" w:hanging="600"/>
      </w:pPr>
      <w:rPr>
        <w:rFonts w:cs="Times New Roman"/>
      </w:rPr>
    </w:lvl>
    <w:lvl w:ilvl="1">
      <w:start w:val="3"/>
      <w:numFmt w:val="decimal"/>
      <w:lvlText w:val="%1.%2."/>
      <w:lvlJc w:val="left"/>
      <w:pPr>
        <w:ind w:left="1309" w:hanging="600"/>
      </w:pPr>
      <w:rPr>
        <w:rFonts w:cs="Times New Roman"/>
      </w:rPr>
    </w:lvl>
    <w:lvl w:ilvl="2">
      <w:start w:val="19"/>
      <w:numFmt w:val="decimal"/>
      <w:lvlText w:val="%1.%2.%3."/>
      <w:lvlJc w:val="left"/>
      <w:pPr>
        <w:ind w:left="1430" w:hanging="720"/>
      </w:pPr>
      <w:rPr>
        <w:rFonts w:ascii="Arial" w:hAnsi="Arial" w:cs="Arial" w:hint="default"/>
        <w:sz w:val="20"/>
        <w:szCs w:val="20"/>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0">
    <w:nsid w:val="772F1EB5"/>
    <w:multiLevelType w:val="multilevel"/>
    <w:tmpl w:val="61183790"/>
    <w:lvl w:ilvl="0">
      <w:start w:val="3"/>
      <w:numFmt w:val="decimal"/>
      <w:lvlText w:val="%1."/>
      <w:lvlJc w:val="left"/>
      <w:pPr>
        <w:ind w:left="495" w:hanging="495"/>
      </w:pPr>
      <w:rPr>
        <w:rFonts w:cs="Times New Roman"/>
      </w:rPr>
    </w:lvl>
    <w:lvl w:ilvl="1">
      <w:start w:val="1"/>
      <w:numFmt w:val="decimal"/>
      <w:lvlText w:val="%1.%2."/>
      <w:lvlJc w:val="left"/>
      <w:pPr>
        <w:ind w:left="1204" w:hanging="495"/>
      </w:pPr>
      <w:rPr>
        <w:rFonts w:cs="Times New Roman"/>
        <w:b/>
      </w:rPr>
    </w:lvl>
    <w:lvl w:ilvl="2">
      <w:start w:val="3"/>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3"/>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22"/>
    <w:rsid w:val="00181955"/>
    <w:rsid w:val="001851B0"/>
    <w:rsid w:val="002265E2"/>
    <w:rsid w:val="00304632"/>
    <w:rsid w:val="00612579"/>
    <w:rsid w:val="00743522"/>
    <w:rsid w:val="007C4F36"/>
    <w:rsid w:val="00806E68"/>
    <w:rsid w:val="009123BD"/>
    <w:rsid w:val="00AC0036"/>
    <w:rsid w:val="00AE508E"/>
    <w:rsid w:val="00AF122A"/>
    <w:rsid w:val="00C564F3"/>
    <w:rsid w:val="00E132C1"/>
    <w:rsid w:val="00F0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C1"/>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2C1"/>
    <w:rPr>
      <w:color w:val="0000FF"/>
      <w:u w:val="single"/>
    </w:rPr>
  </w:style>
  <w:style w:type="paragraph" w:styleId="a4">
    <w:name w:val="List Paragraph"/>
    <w:basedOn w:val="a"/>
    <w:uiPriority w:val="34"/>
    <w:qFormat/>
    <w:rsid w:val="00E132C1"/>
    <w:pPr>
      <w:ind w:left="720"/>
      <w:contextualSpacing/>
    </w:pPr>
  </w:style>
  <w:style w:type="paragraph" w:styleId="a5">
    <w:name w:val="No Spacing"/>
    <w:qFormat/>
    <w:rsid w:val="006125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Стиль1"/>
    <w:basedOn w:val="a"/>
    <w:uiPriority w:val="99"/>
    <w:rsid w:val="00612579"/>
    <w:pPr>
      <w:widowControl w:val="0"/>
      <w:autoSpaceDE w:val="0"/>
      <w:autoSpaceDN w:val="0"/>
      <w:snapToGrid/>
      <w:spacing w:before="240"/>
      <w:ind w:firstLine="0"/>
    </w:pPr>
    <w:rPr>
      <w:rFonts w:ascii="Arial" w:hAnsi="Arial" w:cs="Arial"/>
      <w:sz w:val="20"/>
    </w:rPr>
  </w:style>
  <w:style w:type="paragraph" w:customStyle="1" w:styleId="ConsPlusNormal">
    <w:name w:val="ConsPlusNormal"/>
    <w:uiPriority w:val="99"/>
    <w:rsid w:val="0061257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61257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rsid w:val="00806E68"/>
    <w:pPr>
      <w:snapToGrid/>
      <w:spacing w:line="240" w:lineRule="auto"/>
      <w:ind w:firstLine="0"/>
    </w:pPr>
    <w:rPr>
      <w:rFonts w:ascii="Arial" w:hAnsi="Arial"/>
      <w:sz w:val="22"/>
    </w:rPr>
  </w:style>
  <w:style w:type="character" w:customStyle="1" w:styleId="a8">
    <w:name w:val="Основной текст Знак"/>
    <w:basedOn w:val="a0"/>
    <w:link w:val="a7"/>
    <w:uiPriority w:val="99"/>
    <w:semiHidden/>
    <w:rsid w:val="00806E68"/>
    <w:rPr>
      <w:rFonts w:ascii="Arial" w:eastAsia="Times New Roman" w:hAnsi="Arial" w:cs="Times New Roman"/>
      <w:szCs w:val="20"/>
      <w:lang w:eastAsia="ru-RU"/>
    </w:rPr>
  </w:style>
  <w:style w:type="paragraph" w:styleId="a9">
    <w:name w:val="Balloon Text"/>
    <w:basedOn w:val="a"/>
    <w:link w:val="aa"/>
    <w:uiPriority w:val="99"/>
    <w:semiHidden/>
    <w:unhideWhenUsed/>
    <w:rsid w:val="00806E6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E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C1"/>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2C1"/>
    <w:rPr>
      <w:color w:val="0000FF"/>
      <w:u w:val="single"/>
    </w:rPr>
  </w:style>
  <w:style w:type="paragraph" w:styleId="a4">
    <w:name w:val="List Paragraph"/>
    <w:basedOn w:val="a"/>
    <w:uiPriority w:val="34"/>
    <w:qFormat/>
    <w:rsid w:val="00E132C1"/>
    <w:pPr>
      <w:ind w:left="720"/>
      <w:contextualSpacing/>
    </w:pPr>
  </w:style>
  <w:style w:type="paragraph" w:styleId="a5">
    <w:name w:val="No Spacing"/>
    <w:qFormat/>
    <w:rsid w:val="006125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Стиль1"/>
    <w:basedOn w:val="a"/>
    <w:uiPriority w:val="99"/>
    <w:rsid w:val="00612579"/>
    <w:pPr>
      <w:widowControl w:val="0"/>
      <w:autoSpaceDE w:val="0"/>
      <w:autoSpaceDN w:val="0"/>
      <w:snapToGrid/>
      <w:spacing w:before="240"/>
      <w:ind w:firstLine="0"/>
    </w:pPr>
    <w:rPr>
      <w:rFonts w:ascii="Arial" w:hAnsi="Arial" w:cs="Arial"/>
      <w:sz w:val="20"/>
    </w:rPr>
  </w:style>
  <w:style w:type="paragraph" w:customStyle="1" w:styleId="ConsPlusNormal">
    <w:name w:val="ConsPlusNormal"/>
    <w:uiPriority w:val="99"/>
    <w:rsid w:val="0061257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61257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rsid w:val="00806E68"/>
    <w:pPr>
      <w:snapToGrid/>
      <w:spacing w:line="240" w:lineRule="auto"/>
      <w:ind w:firstLine="0"/>
    </w:pPr>
    <w:rPr>
      <w:rFonts w:ascii="Arial" w:hAnsi="Arial"/>
      <w:sz w:val="22"/>
    </w:rPr>
  </w:style>
  <w:style w:type="character" w:customStyle="1" w:styleId="a8">
    <w:name w:val="Основной текст Знак"/>
    <w:basedOn w:val="a0"/>
    <w:link w:val="a7"/>
    <w:uiPriority w:val="99"/>
    <w:semiHidden/>
    <w:rsid w:val="00806E68"/>
    <w:rPr>
      <w:rFonts w:ascii="Arial" w:eastAsia="Times New Roman" w:hAnsi="Arial" w:cs="Times New Roman"/>
      <w:szCs w:val="20"/>
      <w:lang w:eastAsia="ru-RU"/>
    </w:rPr>
  </w:style>
  <w:style w:type="paragraph" w:styleId="a9">
    <w:name w:val="Balloon Text"/>
    <w:basedOn w:val="a"/>
    <w:link w:val="aa"/>
    <w:uiPriority w:val="99"/>
    <w:semiHidden/>
    <w:unhideWhenUsed/>
    <w:rsid w:val="00806E6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E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bux@yandex.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16671</Words>
  <Characters>95028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8</cp:revision>
  <cp:lastPrinted>2019-01-17T11:00:00Z</cp:lastPrinted>
  <dcterms:created xsi:type="dcterms:W3CDTF">2018-01-23T07:03:00Z</dcterms:created>
  <dcterms:modified xsi:type="dcterms:W3CDTF">2019-01-18T15:41:00Z</dcterms:modified>
</cp:coreProperties>
</file>