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C1BBA" w:rsidRPr="00C74C5A" w:rsidTr="00D7365A">
        <w:tc>
          <w:tcPr>
            <w:tcW w:w="4785" w:type="dxa"/>
          </w:tcPr>
          <w:p w:rsidR="00EC1BBA" w:rsidRPr="00C74C5A" w:rsidRDefault="00EC1BBA" w:rsidP="00D7365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>СОГЛАСОВАНО:</w:t>
            </w:r>
          </w:p>
          <w:p w:rsidR="00EC1BBA" w:rsidRPr="00C74C5A" w:rsidRDefault="00EC1BBA" w:rsidP="00D7365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EC1BBA" w:rsidRPr="00C74C5A" w:rsidRDefault="00EC1BBA" w:rsidP="00D7365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4C5A">
              <w:rPr>
                <w:sz w:val="20"/>
              </w:rPr>
              <w:t>Проректор по организации образовательной деятельности</w:t>
            </w:r>
          </w:p>
          <w:p w:rsidR="00EC1BBA" w:rsidRPr="00C74C5A" w:rsidRDefault="00EC1BBA" w:rsidP="00D7365A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4C5A">
              <w:rPr>
                <w:sz w:val="20"/>
              </w:rPr>
              <w:t>____________</w:t>
            </w:r>
            <w:proofErr w:type="spellStart"/>
            <w:r w:rsidRPr="00C74C5A">
              <w:rPr>
                <w:sz w:val="20"/>
              </w:rPr>
              <w:t>А.М.</w:t>
            </w:r>
            <w:proofErr w:type="gramStart"/>
            <w:r w:rsidRPr="00C74C5A">
              <w:rPr>
                <w:sz w:val="20"/>
              </w:rPr>
              <w:t>Фофанов</w:t>
            </w:r>
            <w:proofErr w:type="spellEnd"/>
            <w:proofErr w:type="gramEnd"/>
          </w:p>
          <w:p w:rsidR="00EC1BBA" w:rsidRPr="00C74C5A" w:rsidRDefault="002C5F22" w:rsidP="00D7365A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 августа</w:t>
            </w:r>
            <w:r w:rsidR="001138C9">
              <w:rPr>
                <w:sz w:val="20"/>
              </w:rPr>
              <w:t xml:space="preserve">  2017</w:t>
            </w:r>
          </w:p>
          <w:p w:rsidR="00EC1BBA" w:rsidRPr="00C74C5A" w:rsidRDefault="00EC1BBA" w:rsidP="00D7365A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EC1BBA" w:rsidRPr="00C74C5A" w:rsidRDefault="00EC1BBA" w:rsidP="00D7365A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EC1BBA" w:rsidRPr="00C74C5A" w:rsidRDefault="00EC1BBA" w:rsidP="00D7365A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EC1BBA" w:rsidRPr="00C74C5A" w:rsidRDefault="00EC1BBA" w:rsidP="00D7365A">
            <w:pPr>
              <w:spacing w:line="240" w:lineRule="auto"/>
              <w:jc w:val="righ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</w:t>
            </w:r>
            <w:r w:rsidRPr="00C74C5A">
              <w:rPr>
                <w:sz w:val="20"/>
              </w:rPr>
              <w:t>Ректор  ГАОУ ДПО «ЛОИРО</w:t>
            </w:r>
            <w:r w:rsidRPr="00C74C5A">
              <w:rPr>
                <w:b/>
                <w:sz w:val="20"/>
              </w:rPr>
              <w:t>»</w:t>
            </w:r>
          </w:p>
          <w:p w:rsidR="00EC1BBA" w:rsidRPr="00C74C5A" w:rsidRDefault="00EC1BBA" w:rsidP="00D7365A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EC1BBA" w:rsidRPr="00C74C5A" w:rsidRDefault="00EC1BBA" w:rsidP="00D7365A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Pr="00C74C5A">
              <w:rPr>
                <w:sz w:val="20"/>
              </w:rPr>
              <w:t>О.В. Ковальчук</w:t>
            </w:r>
          </w:p>
          <w:p w:rsidR="00EC1BBA" w:rsidRPr="00C74C5A" w:rsidRDefault="002C5F22" w:rsidP="00D7365A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_____ августа</w:t>
            </w:r>
            <w:r w:rsidR="001138C9">
              <w:rPr>
                <w:sz w:val="20"/>
              </w:rPr>
              <w:t xml:space="preserve">   2017</w:t>
            </w:r>
            <w:r w:rsidR="00EC1BBA" w:rsidRPr="00C74C5A">
              <w:rPr>
                <w:sz w:val="20"/>
              </w:rPr>
              <w:t xml:space="preserve"> г.</w:t>
            </w:r>
          </w:p>
          <w:p w:rsidR="00EC1BBA" w:rsidRPr="00C74C5A" w:rsidRDefault="00EC1BBA" w:rsidP="00D7365A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EC1BBA" w:rsidRPr="00C74C5A" w:rsidRDefault="00EC1BBA" w:rsidP="00D7365A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EC1BBA" w:rsidRPr="004570B7" w:rsidRDefault="00EC1BBA" w:rsidP="00EC1BBA">
      <w:pPr>
        <w:pStyle w:val="a3"/>
        <w:jc w:val="center"/>
        <w:rPr>
          <w:rFonts w:ascii="Times New Roman" w:hAnsi="Times New Roman"/>
          <w:b/>
        </w:rPr>
      </w:pPr>
      <w:r w:rsidRPr="004570B7">
        <w:rPr>
          <w:rFonts w:ascii="Times New Roman" w:hAnsi="Times New Roman"/>
          <w:b/>
        </w:rPr>
        <w:t>ИЗВЕЩЕНИЕ</w:t>
      </w:r>
      <w:r w:rsidR="002C5F22">
        <w:rPr>
          <w:rFonts w:ascii="Times New Roman" w:hAnsi="Times New Roman"/>
          <w:b/>
        </w:rPr>
        <w:t xml:space="preserve"> 26</w:t>
      </w:r>
      <w:r>
        <w:rPr>
          <w:rFonts w:ascii="Times New Roman" w:hAnsi="Times New Roman"/>
          <w:b/>
        </w:rPr>
        <w:t xml:space="preserve">  </w:t>
      </w:r>
    </w:p>
    <w:p w:rsidR="00EC1BBA" w:rsidRPr="004570B7" w:rsidRDefault="00EC1BBA" w:rsidP="00EC1BBA">
      <w:pPr>
        <w:pStyle w:val="a3"/>
        <w:jc w:val="center"/>
        <w:rPr>
          <w:rFonts w:ascii="Times New Roman" w:hAnsi="Times New Roman"/>
          <w:b/>
          <w:bCs/>
        </w:rPr>
      </w:pPr>
      <w:r w:rsidRPr="004570B7">
        <w:rPr>
          <w:rFonts w:ascii="Times New Roman" w:hAnsi="Times New Roman"/>
          <w:b/>
        </w:rPr>
        <w:t xml:space="preserve">о проведении закупки у единственного поставщика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812"/>
      </w:tblGrid>
      <w:tr w:rsidR="00EC1BBA" w:rsidRPr="004570B7" w:rsidTr="00D7365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BBA" w:rsidRPr="004570B7" w:rsidRDefault="00EC1BBA" w:rsidP="00D736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C1BBA" w:rsidRPr="004570B7" w:rsidRDefault="00EC1BBA" w:rsidP="00D736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4570B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570B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Содержание</w:t>
            </w:r>
          </w:p>
        </w:tc>
      </w:tr>
      <w:tr w:rsidR="00EC1BBA" w:rsidRPr="004570B7" w:rsidTr="00D7365A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873DD3" w:rsidRDefault="00EC1BBA" w:rsidP="00D7365A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Государственное автономное образовательное учреждение </w:t>
            </w:r>
          </w:p>
          <w:p w:rsidR="00EC1BBA" w:rsidRPr="00873DD3" w:rsidRDefault="00EC1BBA" w:rsidP="00D7365A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 xml:space="preserve">дополнительного профессионального образования </w:t>
            </w:r>
          </w:p>
          <w:p w:rsidR="00EC1BBA" w:rsidRPr="00873DD3" w:rsidRDefault="00EC1BBA" w:rsidP="00D7365A">
            <w:pPr>
              <w:spacing w:line="240" w:lineRule="auto"/>
              <w:ind w:firstLine="0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«Ленинградский областной институт развития образования»</w:t>
            </w:r>
          </w:p>
          <w:p w:rsidR="00EC1BBA" w:rsidRPr="00873DD3" w:rsidRDefault="00EC1BBA" w:rsidP="00D7365A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873DD3">
              <w:rPr>
                <w:bCs/>
                <w:sz w:val="20"/>
                <w:lang w:eastAsia="en-US"/>
              </w:rPr>
              <w:t>(ГАОУ ДПО «ЛОИРО»)</w:t>
            </w:r>
          </w:p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C1BBA" w:rsidRPr="004570B7" w:rsidTr="00D736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Место 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EA4A1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EC1BBA" w:rsidRPr="004570B7" w:rsidTr="00D736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EA4A1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197136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Санкт-Петербург, Чкаловский пр. д. 25а, лит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</w:p>
        </w:tc>
      </w:tr>
      <w:tr w:rsidR="00EC1BBA" w:rsidRPr="004570B7" w:rsidTr="00D736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Адрес электронной почты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36A2D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loiro-zakaz@yandex.ru</w:t>
            </w:r>
          </w:p>
        </w:tc>
      </w:tr>
      <w:tr w:rsidR="00EC1BBA" w:rsidRPr="004570B7" w:rsidTr="00D736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Контактное лицо, телефон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36A2D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Латушко Валентина Александровна</w:t>
            </w:r>
          </w:p>
        </w:tc>
      </w:tr>
      <w:tr w:rsidR="00EC1BBA" w:rsidRPr="004570B7" w:rsidTr="00D7365A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Информационное обеспечение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EA4A1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Официальный сайт Российской Федерации в сети Интернет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единая информационная система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для размещения информации 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закупках 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 товаров, работ, услуг (далее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ЕИС</w:t>
            </w:r>
            <w:r w:rsidRPr="00EA4A17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hyperlink r:id="rId6" w:history="1">
              <w:r w:rsidRPr="00EE29DF">
                <w:rPr>
                  <w:rFonts w:ascii="Times New Roman" w:hAnsi="Times New Roman"/>
                  <w:sz w:val="20"/>
                  <w:szCs w:val="20"/>
                </w:rPr>
                <w:t>www.zakupki.gov.ru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C1BBA" w:rsidRPr="004570B7" w:rsidTr="00D7365A">
        <w:trPr>
          <w:trHeight w:val="191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Предмет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DD5F6A" w:rsidRDefault="00EC1BBA" w:rsidP="001138C9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Оказание </w:t>
            </w:r>
            <w:r w:rsidRPr="00DD5F6A">
              <w:rPr>
                <w:sz w:val="20"/>
              </w:rPr>
              <w:t xml:space="preserve"> </w:t>
            </w:r>
            <w:r w:rsidR="001138C9">
              <w:rPr>
                <w:sz w:val="20"/>
              </w:rPr>
              <w:t xml:space="preserve">услуг </w:t>
            </w:r>
            <w:r w:rsidR="001138C9" w:rsidRPr="001138C9">
              <w:rPr>
                <w:sz w:val="20"/>
              </w:rPr>
              <w:t xml:space="preserve"> по обеспечению </w:t>
            </w:r>
            <w:proofErr w:type="gramStart"/>
            <w:r w:rsidR="001138C9" w:rsidRPr="001138C9">
              <w:rPr>
                <w:sz w:val="20"/>
              </w:rPr>
              <w:t>участия артиста-исполнителя Митяева Олега Григорьевича</w:t>
            </w:r>
            <w:proofErr w:type="gramEnd"/>
            <w:r w:rsidR="001138C9" w:rsidRPr="001138C9">
              <w:rPr>
                <w:sz w:val="20"/>
              </w:rPr>
              <w:t xml:space="preserve"> в его сольном концертном выступлении на областном педагогическом совете 2017 года</w:t>
            </w:r>
          </w:p>
        </w:tc>
      </w:tr>
      <w:tr w:rsidR="00EC1BBA" w:rsidRPr="004570B7" w:rsidTr="00D7365A">
        <w:trPr>
          <w:trHeight w:val="1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Коды по классификатору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ОКП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90.02.12.000</w:t>
            </w:r>
          </w:p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ОКВЭД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90.02</w:t>
            </w:r>
          </w:p>
        </w:tc>
      </w:tr>
      <w:tr w:rsidR="00EC1BBA" w:rsidRPr="004570B7" w:rsidTr="00D7365A">
        <w:trPr>
          <w:trHeight w:val="47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BA" w:rsidRPr="00EF580C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>озици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 </w:t>
            </w:r>
            <w:r w:rsidRPr="00EF580C">
              <w:rPr>
                <w:rFonts w:ascii="Times New Roman" w:hAnsi="Times New Roman"/>
                <w:b/>
                <w:sz w:val="20"/>
                <w:szCs w:val="20"/>
              </w:rPr>
              <w:t xml:space="preserve"> действующей редакции плана закупок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BBA" w:rsidRPr="004570B7" w:rsidRDefault="001138C9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EC1BBA" w:rsidRPr="004570B7" w:rsidTr="00D7365A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 xml:space="preserve">Место поставки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985862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273B8">
              <w:rPr>
                <w:rFonts w:ascii="Times New Roman" w:hAnsi="Times New Roman"/>
                <w:sz w:val="20"/>
                <w:szCs w:val="20"/>
              </w:rPr>
              <w:t xml:space="preserve">В соответствии с проектом договора (приложение к </w:t>
            </w:r>
            <w:r w:rsidRPr="004273B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извещению и документации о проведении закупки (223-ФЗ) у единственного поставщика (подрядчика, исполнителя)</w:t>
            </w:r>
            <w:proofErr w:type="gramEnd"/>
          </w:p>
        </w:tc>
      </w:tr>
      <w:tr w:rsidR="00EC1BBA" w:rsidRPr="004570B7" w:rsidTr="00D7365A">
        <w:trPr>
          <w:trHeight w:val="19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начальной (максимальной) цене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A55EEF" w:rsidRDefault="001138C9" w:rsidP="001138C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ahoma" w:hAnsi="Times New Roman"/>
                <w:sz w:val="20"/>
                <w:szCs w:val="20"/>
              </w:rPr>
              <w:t xml:space="preserve"> 500000,00</w:t>
            </w:r>
            <w:r w:rsidR="00EC1BBA" w:rsidRPr="00A55EEF"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proofErr w:type="gramStart"/>
            <w:r w:rsidR="00EC1BBA" w:rsidRPr="00A55EEF">
              <w:rPr>
                <w:rFonts w:ascii="Times New Roman" w:eastAsia="Tahoma" w:hAnsi="Times New Roman"/>
                <w:sz w:val="20"/>
                <w:szCs w:val="20"/>
              </w:rPr>
              <w:t>(</w:t>
            </w:r>
            <w:r>
              <w:rPr>
                <w:rFonts w:ascii="Times New Roman" w:eastAsia="Tahoma" w:hAnsi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eastAsia="Tahoma" w:hAnsi="Times New Roman"/>
                <w:sz w:val="20"/>
                <w:szCs w:val="20"/>
              </w:rPr>
              <w:t xml:space="preserve">пятьсот </w:t>
            </w:r>
            <w:r w:rsidR="00EC1BBA">
              <w:rPr>
                <w:rFonts w:ascii="Times New Roman" w:hAnsi="Times New Roman"/>
                <w:sz w:val="20"/>
                <w:szCs w:val="20"/>
              </w:rPr>
              <w:t>тысяч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EC1BBA">
              <w:rPr>
                <w:rFonts w:ascii="Times New Roman" w:hAnsi="Times New Roman"/>
                <w:sz w:val="20"/>
                <w:szCs w:val="20"/>
              </w:rPr>
              <w:t xml:space="preserve">  рублей  00</w:t>
            </w:r>
            <w:r w:rsidR="00EC1BBA" w:rsidRPr="00A55EEF">
              <w:rPr>
                <w:rFonts w:ascii="Times New Roman" w:hAnsi="Times New Roman"/>
                <w:sz w:val="20"/>
                <w:szCs w:val="20"/>
              </w:rPr>
              <w:t xml:space="preserve"> коп</w:t>
            </w:r>
            <w:r w:rsidR="00EC1BBA">
              <w:rPr>
                <w:rFonts w:ascii="Times New Roman" w:hAnsi="Times New Roman"/>
                <w:sz w:val="20"/>
                <w:szCs w:val="20"/>
              </w:rPr>
              <w:t>еек.</w:t>
            </w:r>
          </w:p>
        </w:tc>
      </w:tr>
      <w:tr w:rsidR="00EC1BBA" w:rsidRPr="004570B7" w:rsidTr="00D7365A"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Закупка у единственного поставщика</w:t>
            </w:r>
          </w:p>
        </w:tc>
      </w:tr>
      <w:tr w:rsidR="00EC1BBA" w:rsidRPr="004570B7" w:rsidTr="00D736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Основание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 xml:space="preserve">Подпункт </w:t>
            </w:r>
            <w:r>
              <w:rPr>
                <w:rFonts w:ascii="Times New Roman" w:hAnsi="Times New Roman"/>
                <w:sz w:val="20"/>
                <w:szCs w:val="20"/>
              </w:rPr>
              <w:t>24  пункта 11.1. раздела 11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Положения о закупках товаров, работ и услуг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для нужд  ГАОУ ДПО «ЛОИРО»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Изменениями и Дополнениями  к Положению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 xml:space="preserve">в соответствии с Федеральным законом от 18.07.2011 № 223-ФЗ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«О закупках товаров, работ, услуг отдельными видами юридических лиц»</w:t>
            </w:r>
          </w:p>
        </w:tc>
      </w:tr>
      <w:tr w:rsidR="00EC1BBA" w:rsidRPr="004570B7" w:rsidTr="00D7365A"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i w:val="0"/>
                <w:sz w:val="20"/>
                <w:szCs w:val="20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антимонопольные требования к торгам, </w:t>
            </w:r>
            <w:r w:rsidRPr="004570B7">
              <w:rPr>
                <w:rFonts w:ascii="Times New Roman" w:hAnsi="Times New Roman"/>
                <w:sz w:val="20"/>
                <w:szCs w:val="20"/>
              </w:rPr>
              <w:t>запросу котировок цен на товары, запросу предложений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;</w:t>
            </w:r>
          </w:p>
          <w:p w:rsidR="00EC1BBA" w:rsidRPr="004570B7" w:rsidRDefault="00EC1BBA" w:rsidP="00D7365A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ввиду особенностей способа закупки у единственного поставщика размещение настоящего извещения о такой закупке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и ЕИС 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носит информационный характер и не имеет целью отбор участников закупки для заключения договора с заказчиком;</w:t>
            </w:r>
          </w:p>
          <w:p w:rsidR="00EC1BBA" w:rsidRPr="004570B7" w:rsidRDefault="00EC1BBA" w:rsidP="00D7365A">
            <w:pPr>
              <w:pStyle w:val="a3"/>
              <w:numPr>
                <w:ilvl w:val="0"/>
                <w:numId w:val="1"/>
              </w:numPr>
              <w:ind w:left="33" w:firstLine="0"/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gramStart"/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  <w:proofErr w:type="gramEnd"/>
          </w:p>
          <w:p w:rsidR="00EC1BBA" w:rsidRPr="004570B7" w:rsidRDefault="00EC1BBA" w:rsidP="00D7365A">
            <w:pPr>
              <w:pStyle w:val="a3"/>
              <w:numPr>
                <w:ilvl w:val="0"/>
                <w:numId w:val="1"/>
              </w:numPr>
              <w:ind w:left="33" w:firstLine="0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 xml:space="preserve">заключение заказчиком договора на поставку товаров (выполнение работ, оказание услуг) с единственным поставщиком осуществляется не ранее размещения </w:t>
            </w:r>
            <w:r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в ЕИС</w:t>
            </w:r>
            <w:r w:rsidRPr="004570B7">
              <w:rPr>
                <w:rStyle w:val="a5"/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настоящего извещения.</w:t>
            </w:r>
          </w:p>
        </w:tc>
      </w:tr>
      <w:tr w:rsidR="00EC1BBA" w:rsidRPr="004570B7" w:rsidTr="00D7365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EC1BBA" w:rsidRPr="004570B7" w:rsidTr="00D7365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EC1BBA" w:rsidRPr="004570B7" w:rsidTr="00D7365A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EC1BBA" w:rsidRPr="004570B7" w:rsidTr="00D7365A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предоставлении преференций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BBA" w:rsidRPr="004570B7" w:rsidRDefault="00EC1BBA" w:rsidP="00D7365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0B7">
              <w:rPr>
                <w:rFonts w:ascii="Times New Roman" w:hAnsi="Times New Roman"/>
                <w:sz w:val="20"/>
                <w:szCs w:val="20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1138C9" w:rsidRDefault="001138C9" w:rsidP="00EC1BBA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</w:p>
    <w:p w:rsidR="001138C9" w:rsidRDefault="00EC1BBA" w:rsidP="00EC1BBA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>Настоящее извещение включает в себя:</w:t>
      </w:r>
    </w:p>
    <w:p w:rsidR="00EC1BBA" w:rsidRPr="004570B7" w:rsidRDefault="00EC1BBA" w:rsidP="00EC1BBA">
      <w:pPr>
        <w:pStyle w:val="a3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4570B7">
        <w:rPr>
          <w:rFonts w:ascii="Times New Roman" w:eastAsia="Calibri" w:hAnsi="Times New Roman"/>
          <w:sz w:val="20"/>
          <w:szCs w:val="20"/>
          <w:lang w:eastAsia="en-US"/>
        </w:rPr>
        <w:t xml:space="preserve"> Приложение 1. «Проект договора» и является полным комплектом документации о закупке.</w:t>
      </w:r>
    </w:p>
    <w:p w:rsidR="00EC1BBA" w:rsidRPr="004570B7" w:rsidRDefault="00EC1BBA" w:rsidP="00EC1BB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EC1BBA" w:rsidRPr="004570B7" w:rsidRDefault="00EC1BBA" w:rsidP="00EC1BB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</w:p>
    <w:p w:rsidR="00EC1BBA" w:rsidRDefault="00EC1BBA" w:rsidP="00EC1BBA">
      <w:pPr>
        <w:pStyle w:val="a6"/>
        <w:widowControl w:val="0"/>
        <w:tabs>
          <w:tab w:val="clear" w:pos="1701"/>
        </w:tabs>
        <w:spacing w:before="0" w:line="240" w:lineRule="auto"/>
        <w:ind w:left="0" w:firstLine="708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Специалист по договорной и претензионной работе                            В.А. Латушко</w:t>
      </w:r>
    </w:p>
    <w:p w:rsidR="003A7130" w:rsidRDefault="002641DB" w:rsidP="002C5F22">
      <w:pPr>
        <w:pStyle w:val="a6"/>
        <w:widowControl w:val="0"/>
        <w:tabs>
          <w:tab w:val="clear" w:pos="1701"/>
        </w:tabs>
        <w:spacing w:before="0" w:line="240" w:lineRule="auto"/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</w:t>
      </w:r>
    </w:p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p w:rsidR="001138C9" w:rsidRDefault="001138C9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38C9" w:rsidRPr="00C74C5A" w:rsidTr="00BC71D4">
        <w:tc>
          <w:tcPr>
            <w:tcW w:w="4785" w:type="dxa"/>
          </w:tcPr>
          <w:p w:rsidR="002C5F22" w:rsidRDefault="002C5F22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1138C9" w:rsidRPr="00C74C5A" w:rsidRDefault="001138C9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lastRenderedPageBreak/>
              <w:t>СОГЛАСОВАНО:</w:t>
            </w:r>
          </w:p>
          <w:p w:rsidR="001138C9" w:rsidRPr="00C74C5A" w:rsidRDefault="001138C9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1138C9" w:rsidRPr="00C74C5A" w:rsidRDefault="001138C9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4C5A">
              <w:rPr>
                <w:sz w:val="20"/>
              </w:rPr>
              <w:t>Проректор по организации образовательной деятельности</w:t>
            </w:r>
          </w:p>
          <w:p w:rsidR="001138C9" w:rsidRPr="00C74C5A" w:rsidRDefault="001138C9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4C5A">
              <w:rPr>
                <w:sz w:val="20"/>
              </w:rPr>
              <w:t>____________</w:t>
            </w:r>
            <w:proofErr w:type="spellStart"/>
            <w:r w:rsidRPr="00C74C5A">
              <w:rPr>
                <w:sz w:val="20"/>
              </w:rPr>
              <w:t>А.М.</w:t>
            </w:r>
            <w:proofErr w:type="gramStart"/>
            <w:r w:rsidRPr="00C74C5A">
              <w:rPr>
                <w:sz w:val="20"/>
              </w:rPr>
              <w:t>Фофанов</w:t>
            </w:r>
            <w:proofErr w:type="spellEnd"/>
            <w:proofErr w:type="gramEnd"/>
          </w:p>
          <w:p w:rsidR="001138C9" w:rsidRPr="00C74C5A" w:rsidRDefault="002C5F22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 августа</w:t>
            </w:r>
            <w:r w:rsidR="001138C9">
              <w:rPr>
                <w:sz w:val="20"/>
              </w:rPr>
              <w:t xml:space="preserve">  2017</w:t>
            </w:r>
          </w:p>
          <w:p w:rsidR="001138C9" w:rsidRPr="00C74C5A" w:rsidRDefault="001138C9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2C5F22" w:rsidRDefault="001138C9" w:rsidP="00BC71D4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lastRenderedPageBreak/>
              <w:t xml:space="preserve">           </w:t>
            </w:r>
          </w:p>
          <w:p w:rsidR="001138C9" w:rsidRPr="00C74C5A" w:rsidRDefault="001138C9" w:rsidP="00BC71D4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lastRenderedPageBreak/>
              <w:t>УТВЕРЖДАЮ:</w:t>
            </w:r>
          </w:p>
          <w:p w:rsidR="001138C9" w:rsidRPr="00C74C5A" w:rsidRDefault="001138C9" w:rsidP="00BC71D4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1138C9" w:rsidRPr="00C74C5A" w:rsidRDefault="001138C9" w:rsidP="00BC71D4">
            <w:pPr>
              <w:spacing w:line="240" w:lineRule="auto"/>
              <w:jc w:val="righ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</w:t>
            </w:r>
            <w:r w:rsidRPr="00C74C5A">
              <w:rPr>
                <w:sz w:val="20"/>
              </w:rPr>
              <w:t>Ректор  ГАОУ ДПО «ЛОИРО</w:t>
            </w:r>
            <w:r w:rsidRPr="00C74C5A">
              <w:rPr>
                <w:b/>
                <w:sz w:val="20"/>
              </w:rPr>
              <w:t>»</w:t>
            </w:r>
          </w:p>
          <w:p w:rsidR="001138C9" w:rsidRPr="00C74C5A" w:rsidRDefault="001138C9" w:rsidP="00BC71D4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1138C9" w:rsidRPr="00C74C5A" w:rsidRDefault="001138C9" w:rsidP="00BC71D4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Pr="00C74C5A">
              <w:rPr>
                <w:sz w:val="20"/>
              </w:rPr>
              <w:t>О.В. Ковальчук</w:t>
            </w:r>
          </w:p>
          <w:p w:rsidR="001138C9" w:rsidRPr="00C74C5A" w:rsidRDefault="002C5F22" w:rsidP="00BC71D4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___августа</w:t>
            </w:r>
            <w:r w:rsidR="001138C9">
              <w:rPr>
                <w:sz w:val="20"/>
              </w:rPr>
              <w:t xml:space="preserve">   2017</w:t>
            </w:r>
            <w:r w:rsidR="001138C9" w:rsidRPr="00C74C5A">
              <w:rPr>
                <w:sz w:val="20"/>
              </w:rPr>
              <w:t xml:space="preserve"> г.</w:t>
            </w:r>
          </w:p>
          <w:p w:rsidR="001138C9" w:rsidRPr="00C74C5A" w:rsidRDefault="001138C9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1138C9" w:rsidRPr="00C74C5A" w:rsidRDefault="001138C9" w:rsidP="00BC71D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1138C9" w:rsidRDefault="001138C9" w:rsidP="001138C9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caps/>
          <w:sz w:val="24"/>
          <w:szCs w:val="24"/>
        </w:rPr>
      </w:pPr>
      <w:r>
        <w:rPr>
          <w:rFonts w:ascii="Times New Roman" w:hAnsi="Times New Roman" w:cs="Times New Roman"/>
          <w:bCs w:val="0"/>
          <w:i w:val="0"/>
          <w:iCs w:val="0"/>
          <w:caps/>
          <w:sz w:val="24"/>
          <w:szCs w:val="24"/>
        </w:rPr>
        <w:lastRenderedPageBreak/>
        <w:t>ПРОЕКТ</w:t>
      </w:r>
    </w:p>
    <w:p w:rsidR="001138C9" w:rsidRPr="00D17B15" w:rsidRDefault="001138C9" w:rsidP="001138C9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caps/>
          <w:sz w:val="24"/>
          <w:szCs w:val="24"/>
        </w:rPr>
      </w:pPr>
      <w:r w:rsidRPr="00D17B15">
        <w:rPr>
          <w:rFonts w:ascii="Times New Roman" w:hAnsi="Times New Roman" w:cs="Times New Roman"/>
          <w:bCs w:val="0"/>
          <w:i w:val="0"/>
          <w:iCs w:val="0"/>
          <w:caps/>
          <w:sz w:val="24"/>
          <w:szCs w:val="24"/>
        </w:rPr>
        <w:t xml:space="preserve">Договор № </w:t>
      </w:r>
    </w:p>
    <w:p w:rsidR="001138C9" w:rsidRPr="001138C9" w:rsidRDefault="001138C9" w:rsidP="001138C9">
      <w:pPr>
        <w:jc w:val="center"/>
        <w:outlineLvl w:val="0"/>
        <w:rPr>
          <w:caps/>
          <w:sz w:val="20"/>
        </w:rPr>
      </w:pPr>
      <w:r w:rsidRPr="001138C9">
        <w:rPr>
          <w:caps/>
          <w:sz w:val="20"/>
        </w:rPr>
        <w:t>оказания услуг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79"/>
        <w:gridCol w:w="6292"/>
      </w:tblGrid>
      <w:tr w:rsidR="001138C9" w:rsidRPr="009C3422" w:rsidTr="001138C9">
        <w:trPr>
          <w:trHeight w:val="296"/>
        </w:trPr>
        <w:tc>
          <w:tcPr>
            <w:tcW w:w="3279" w:type="dxa"/>
          </w:tcPr>
          <w:p w:rsidR="001138C9" w:rsidRPr="001138C9" w:rsidRDefault="001138C9" w:rsidP="001138C9">
            <w:pPr>
              <w:ind w:firstLine="0"/>
            </w:pPr>
            <w:r w:rsidRPr="001138C9">
              <w:t>Г.  Санкт-Петербург</w:t>
            </w:r>
          </w:p>
          <w:p w:rsidR="001138C9" w:rsidRPr="002F6FD2" w:rsidRDefault="001138C9" w:rsidP="00BC71D4"/>
        </w:tc>
        <w:tc>
          <w:tcPr>
            <w:tcW w:w="6292" w:type="dxa"/>
          </w:tcPr>
          <w:p w:rsidR="001138C9" w:rsidRPr="009C3422" w:rsidRDefault="001138C9" w:rsidP="009C3422">
            <w:pPr>
              <w:jc w:val="center"/>
            </w:pPr>
            <w:r w:rsidRPr="009C3422">
              <w:t>_______.08.2017</w:t>
            </w:r>
            <w:r w:rsidR="009C3422">
              <w:t xml:space="preserve"> г.</w:t>
            </w:r>
          </w:p>
        </w:tc>
      </w:tr>
    </w:tbl>
    <w:p w:rsidR="001138C9" w:rsidRPr="00FD1BB9" w:rsidRDefault="00FD1BB9" w:rsidP="007D25EB">
      <w:pPr>
        <w:spacing w:line="240" w:lineRule="auto"/>
        <w:ind w:firstLine="709"/>
        <w:rPr>
          <w:szCs w:val="28"/>
        </w:rPr>
      </w:pPr>
      <w:r w:rsidRPr="00707824">
        <w:rPr>
          <w:color w:val="000000"/>
          <w:szCs w:val="28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</w:t>
      </w:r>
      <w:proofErr w:type="gramStart"/>
      <w:r w:rsidRPr="00707824">
        <w:rPr>
          <w:color w:val="000000"/>
          <w:szCs w:val="28"/>
        </w:rPr>
        <w:t>»</w:t>
      </w:r>
      <w:r w:rsidR="00B336C6" w:rsidRPr="00707824">
        <w:rPr>
          <w:color w:val="000000"/>
          <w:szCs w:val="28"/>
        </w:rPr>
        <w:t>(</w:t>
      </w:r>
      <w:proofErr w:type="gramEnd"/>
      <w:r w:rsidR="00B336C6" w:rsidRPr="00707824">
        <w:rPr>
          <w:color w:val="000000"/>
          <w:szCs w:val="28"/>
        </w:rPr>
        <w:t>сокращенное ГАОУ ДПО «ЛОИРО»)</w:t>
      </w:r>
      <w:r w:rsidRPr="00707824">
        <w:rPr>
          <w:color w:val="000000"/>
          <w:szCs w:val="28"/>
        </w:rPr>
        <w:t xml:space="preserve">, именуемое в дальнейшем «Заказчик», </w:t>
      </w:r>
      <w:r w:rsidRPr="00707824">
        <w:rPr>
          <w:szCs w:val="28"/>
        </w:rPr>
        <w:t>в лице</w:t>
      </w:r>
      <w:r w:rsidRPr="00707824">
        <w:rPr>
          <w:b/>
          <w:szCs w:val="28"/>
        </w:rPr>
        <w:t xml:space="preserve"> </w:t>
      </w:r>
      <w:r w:rsidR="00B336C6" w:rsidRPr="00707824">
        <w:rPr>
          <w:b/>
          <w:szCs w:val="28"/>
        </w:rPr>
        <w:t xml:space="preserve"> </w:t>
      </w:r>
      <w:r w:rsidR="00B336C6" w:rsidRPr="00707824">
        <w:rPr>
          <w:szCs w:val="28"/>
        </w:rPr>
        <w:t>ректора Ковальчук Ольги Владимировны</w:t>
      </w:r>
      <w:r w:rsidR="0072755E" w:rsidRPr="00707824">
        <w:rPr>
          <w:szCs w:val="28"/>
        </w:rPr>
        <w:t>,</w:t>
      </w:r>
      <w:r w:rsidR="00B336C6" w:rsidRPr="00707824">
        <w:rPr>
          <w:szCs w:val="28"/>
        </w:rPr>
        <w:t xml:space="preserve"> действующего на основании  Устава</w:t>
      </w:r>
      <w:r w:rsidR="0072755E" w:rsidRPr="00707824">
        <w:rPr>
          <w:szCs w:val="28"/>
        </w:rPr>
        <w:t>,</w:t>
      </w:r>
      <w:r w:rsidR="00B336C6" w:rsidRPr="00707824">
        <w:rPr>
          <w:szCs w:val="28"/>
        </w:rPr>
        <w:t xml:space="preserve"> </w:t>
      </w:r>
      <w:r w:rsidR="00B336C6" w:rsidRPr="00707824">
        <w:rPr>
          <w:color w:val="000000"/>
          <w:szCs w:val="28"/>
        </w:rPr>
        <w:t>с одной стороны</w:t>
      </w:r>
      <w:r w:rsidR="00B336C6" w:rsidRPr="00F652BB">
        <w:rPr>
          <w:szCs w:val="28"/>
        </w:rPr>
        <w:t>,</w:t>
      </w:r>
      <w:r w:rsidR="00B336C6">
        <w:rPr>
          <w:szCs w:val="28"/>
        </w:rPr>
        <w:t xml:space="preserve"> и  </w:t>
      </w:r>
      <w:r w:rsidR="0072755E">
        <w:rPr>
          <w:szCs w:val="28"/>
        </w:rPr>
        <w:t xml:space="preserve">_________________, именуемый </w:t>
      </w:r>
      <w:r w:rsidR="0072755E" w:rsidRPr="00FD1BB9">
        <w:rPr>
          <w:bCs/>
          <w:szCs w:val="28"/>
        </w:rPr>
        <w:t xml:space="preserve">в дальнейшем </w:t>
      </w:r>
      <w:r w:rsidR="0072755E" w:rsidRPr="00FD1BB9">
        <w:rPr>
          <w:szCs w:val="28"/>
        </w:rPr>
        <w:t xml:space="preserve">«Исполнитель», </w:t>
      </w:r>
      <w:r w:rsidR="0072755E">
        <w:rPr>
          <w:szCs w:val="28"/>
        </w:rPr>
        <w:t xml:space="preserve"> в лице ___________</w:t>
      </w:r>
      <w:r w:rsidR="001138C9" w:rsidRPr="00B336C6">
        <w:rPr>
          <w:szCs w:val="28"/>
        </w:rPr>
        <w:t>, действующий на основани</w:t>
      </w:r>
      <w:r w:rsidR="001138C9" w:rsidRPr="00FD1BB9">
        <w:rPr>
          <w:szCs w:val="28"/>
        </w:rPr>
        <w:t xml:space="preserve">и </w:t>
      </w:r>
      <w:r w:rsidR="0072755E">
        <w:rPr>
          <w:szCs w:val="28"/>
        </w:rPr>
        <w:t>____________</w:t>
      </w:r>
      <w:r w:rsidR="001138C9" w:rsidRPr="00FD1BB9">
        <w:rPr>
          <w:bCs/>
          <w:szCs w:val="28"/>
        </w:rPr>
        <w:t xml:space="preserve"> </w:t>
      </w:r>
      <w:r w:rsidR="001138C9" w:rsidRPr="00FD1BB9">
        <w:rPr>
          <w:szCs w:val="28"/>
        </w:rPr>
        <w:t>с другой стороны, совместно именуемые «Стороны» заключили настоящий договор (далее - «Договор») о нижеследующем.</w:t>
      </w:r>
    </w:p>
    <w:p w:rsidR="001138C9" w:rsidRPr="00FD1BB9" w:rsidRDefault="001138C9" w:rsidP="007D25EB">
      <w:pPr>
        <w:spacing w:line="240" w:lineRule="auto"/>
        <w:rPr>
          <w:szCs w:val="28"/>
        </w:rPr>
      </w:pPr>
    </w:p>
    <w:p w:rsidR="001138C9" w:rsidRPr="00FD1BB9" w:rsidRDefault="001138C9" w:rsidP="007D25EB">
      <w:pPr>
        <w:spacing w:line="240" w:lineRule="auto"/>
        <w:ind w:left="513" w:hanging="513"/>
        <w:outlineLvl w:val="0"/>
        <w:rPr>
          <w:b/>
          <w:caps/>
          <w:szCs w:val="28"/>
        </w:rPr>
      </w:pPr>
      <w:r w:rsidRPr="00FD1BB9">
        <w:rPr>
          <w:b/>
          <w:caps/>
          <w:szCs w:val="28"/>
        </w:rPr>
        <w:t>1.</w:t>
      </w:r>
      <w:r w:rsidRPr="00FD1BB9">
        <w:rPr>
          <w:b/>
          <w:caps/>
          <w:szCs w:val="28"/>
        </w:rPr>
        <w:tab/>
        <w:t>Предмет договора</w:t>
      </w:r>
    </w:p>
    <w:p w:rsidR="001138C9" w:rsidRPr="00FD1BB9" w:rsidRDefault="001138C9" w:rsidP="007D25EB">
      <w:pPr>
        <w:spacing w:line="240" w:lineRule="auto"/>
        <w:ind w:left="513" w:hanging="513"/>
        <w:rPr>
          <w:szCs w:val="28"/>
        </w:rPr>
      </w:pPr>
    </w:p>
    <w:p w:rsidR="001138C9" w:rsidRPr="00FD1BB9" w:rsidRDefault="001138C9" w:rsidP="007D25EB">
      <w:pPr>
        <w:spacing w:line="240" w:lineRule="auto"/>
        <w:ind w:left="513" w:hanging="513"/>
        <w:rPr>
          <w:szCs w:val="28"/>
        </w:rPr>
      </w:pPr>
      <w:r w:rsidRPr="00FD1BB9">
        <w:rPr>
          <w:szCs w:val="28"/>
        </w:rPr>
        <w:t>1.1.</w:t>
      </w:r>
      <w:r w:rsidRPr="00FD1BB9">
        <w:rPr>
          <w:szCs w:val="28"/>
        </w:rPr>
        <w:tab/>
        <w:t xml:space="preserve">По настоящему Договору Исполнитель принимает на себя обязательство </w:t>
      </w:r>
      <w:r w:rsidR="0072755E">
        <w:rPr>
          <w:szCs w:val="28"/>
        </w:rPr>
        <w:t xml:space="preserve"> оказать услуги </w:t>
      </w:r>
      <w:r w:rsidRPr="00FD1BB9">
        <w:rPr>
          <w:szCs w:val="28"/>
        </w:rPr>
        <w:t xml:space="preserve">по обеспечению участия артиста-исполнителя Митяева Олега Григорьевича (далее – «Артист») в его сольном концертном выступлении на областном педагогическом совете 2017 года, место проведения:  </w:t>
      </w:r>
      <w:proofErr w:type="spellStart"/>
      <w:proofErr w:type="gramStart"/>
      <w:r w:rsidRPr="00FD1BB9">
        <w:rPr>
          <w:szCs w:val="28"/>
        </w:rPr>
        <w:t>Экспофорум</w:t>
      </w:r>
      <w:proofErr w:type="spellEnd"/>
      <w:r w:rsidRPr="00FD1BB9">
        <w:rPr>
          <w:szCs w:val="28"/>
        </w:rPr>
        <w:t xml:space="preserve"> (Конгресс-центр), г. Санкт-Петербург, Петербургское шоссе 64/1,  дата: 22 августа,  время проведения: по согласованию с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ом  (далее - «Выступление»).  </w:t>
      </w:r>
      <w:proofErr w:type="gramEnd"/>
    </w:p>
    <w:p w:rsidR="001138C9" w:rsidRPr="00FD1BB9" w:rsidRDefault="001138C9" w:rsidP="007D25EB">
      <w:pPr>
        <w:autoSpaceDE w:val="0"/>
        <w:autoSpaceDN w:val="0"/>
        <w:adjustRightInd w:val="0"/>
        <w:spacing w:line="240" w:lineRule="auto"/>
        <w:ind w:left="513" w:hanging="513"/>
        <w:rPr>
          <w:color w:val="000000"/>
          <w:szCs w:val="28"/>
        </w:rPr>
      </w:pPr>
    </w:p>
    <w:p w:rsidR="001138C9" w:rsidRPr="00FD1BB9" w:rsidRDefault="001138C9" w:rsidP="007D25EB">
      <w:pPr>
        <w:autoSpaceDE w:val="0"/>
        <w:autoSpaceDN w:val="0"/>
        <w:adjustRightInd w:val="0"/>
        <w:spacing w:line="240" w:lineRule="auto"/>
        <w:ind w:left="513" w:hanging="513"/>
        <w:rPr>
          <w:szCs w:val="28"/>
        </w:rPr>
      </w:pPr>
      <w:r w:rsidRPr="00FD1BB9">
        <w:rPr>
          <w:color w:val="000000"/>
          <w:szCs w:val="28"/>
        </w:rPr>
        <w:t>1.2.</w:t>
      </w:r>
      <w:r w:rsidRPr="00FD1BB9">
        <w:rPr>
          <w:color w:val="000000"/>
          <w:szCs w:val="28"/>
        </w:rPr>
        <w:tab/>
      </w:r>
      <w:r w:rsidR="007D25EB">
        <w:rPr>
          <w:color w:val="000000"/>
          <w:szCs w:val="28"/>
        </w:rPr>
        <w:t>Заказчик</w:t>
      </w:r>
      <w:r w:rsidRPr="00FD1BB9">
        <w:rPr>
          <w:color w:val="000000"/>
          <w:szCs w:val="28"/>
        </w:rPr>
        <w:t xml:space="preserve"> обязуется надлежащим образом выполнить все предусмотренные договором обязательства по организации Выступления, и выплатить Исполнителю вознаграждение, размер и порядок выплаты которого определен в настоящем Договоре. </w:t>
      </w:r>
    </w:p>
    <w:p w:rsidR="001138C9" w:rsidRPr="00FD1BB9" w:rsidRDefault="001138C9" w:rsidP="007D25EB">
      <w:pPr>
        <w:spacing w:line="240" w:lineRule="auto"/>
        <w:rPr>
          <w:b/>
          <w:caps/>
          <w:szCs w:val="28"/>
        </w:rPr>
      </w:pPr>
    </w:p>
    <w:p w:rsidR="001138C9" w:rsidRPr="00FD1BB9" w:rsidRDefault="001138C9" w:rsidP="007D25EB">
      <w:pPr>
        <w:spacing w:line="240" w:lineRule="auto"/>
        <w:outlineLvl w:val="0"/>
        <w:rPr>
          <w:b/>
          <w:caps/>
          <w:szCs w:val="28"/>
        </w:rPr>
      </w:pPr>
      <w:r w:rsidRPr="00FD1BB9">
        <w:rPr>
          <w:b/>
          <w:caps/>
          <w:szCs w:val="28"/>
        </w:rPr>
        <w:t>2.</w:t>
      </w:r>
      <w:r w:rsidRPr="00FD1BB9">
        <w:rPr>
          <w:b/>
          <w:caps/>
          <w:szCs w:val="28"/>
        </w:rPr>
        <w:tab/>
        <w:t>Права и обязанности сторон</w:t>
      </w:r>
    </w:p>
    <w:p w:rsidR="001138C9" w:rsidRPr="00FD1BB9" w:rsidRDefault="001138C9" w:rsidP="007D25EB">
      <w:pPr>
        <w:spacing w:line="240" w:lineRule="auto"/>
        <w:rPr>
          <w:szCs w:val="28"/>
        </w:rPr>
      </w:pPr>
    </w:p>
    <w:p w:rsidR="001138C9" w:rsidRPr="00FD1BB9" w:rsidRDefault="001138C9" w:rsidP="007D25EB">
      <w:pPr>
        <w:tabs>
          <w:tab w:val="left" w:pos="570"/>
        </w:tabs>
        <w:spacing w:line="240" w:lineRule="auto"/>
        <w:rPr>
          <w:szCs w:val="28"/>
        </w:rPr>
      </w:pPr>
      <w:r w:rsidRPr="00FD1BB9">
        <w:rPr>
          <w:szCs w:val="28"/>
        </w:rPr>
        <w:t>2.1.</w:t>
      </w:r>
      <w:r w:rsidRPr="00FD1BB9">
        <w:rPr>
          <w:szCs w:val="28"/>
        </w:rPr>
        <w:tab/>
      </w:r>
      <w:r w:rsidR="007D25EB">
        <w:rPr>
          <w:b/>
          <w:szCs w:val="28"/>
        </w:rPr>
        <w:t>Заказчик</w:t>
      </w:r>
      <w:r w:rsidRPr="00FD1BB9">
        <w:rPr>
          <w:b/>
          <w:szCs w:val="28"/>
        </w:rPr>
        <w:t xml:space="preserve"> обязуется:</w:t>
      </w:r>
      <w:r w:rsidRPr="00FD1BB9">
        <w:rPr>
          <w:szCs w:val="28"/>
        </w:rPr>
        <w:t xml:space="preserve"> 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а)</w:t>
      </w:r>
      <w:r w:rsidRPr="00FD1BB9">
        <w:rPr>
          <w:szCs w:val="28"/>
        </w:rPr>
        <w:tab/>
        <w:t>предоставить за свой счет площадку, указанную в п. 1.1 Договора для проведения Выступления;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б)</w:t>
      </w:r>
      <w:r w:rsidRPr="00FD1BB9">
        <w:rPr>
          <w:i/>
          <w:szCs w:val="28"/>
        </w:rPr>
        <w:tab/>
      </w:r>
      <w:r w:rsidRPr="00FD1BB9">
        <w:rPr>
          <w:szCs w:val="28"/>
        </w:rPr>
        <w:t xml:space="preserve">обеспечить техническую подготовку места проведения Выступления, включая монтаж и подключение необходимого звукового, светового и </w:t>
      </w:r>
      <w:r w:rsidRPr="00FD1BB9">
        <w:rPr>
          <w:szCs w:val="28"/>
        </w:rPr>
        <w:lastRenderedPageBreak/>
        <w:t xml:space="preserve">прочего технического оборудования, а также обеспечение сцены и зрительного зала необходимой мебелью и иным оборудованием, в соответствии </w:t>
      </w:r>
      <w:proofErr w:type="gramStart"/>
      <w:r w:rsidRPr="00FD1BB9">
        <w:rPr>
          <w:szCs w:val="28"/>
        </w:rPr>
        <w:t>с</w:t>
      </w:r>
      <w:proofErr w:type="gramEnd"/>
      <w:r w:rsidRPr="00FD1BB9">
        <w:rPr>
          <w:szCs w:val="28"/>
        </w:rPr>
        <w:t xml:space="preserve"> Техническим райдером, содержащемся в Приложении № 1 к Договору;</w:t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в)</w:t>
      </w:r>
      <w:r w:rsidRPr="00FD1BB9">
        <w:rPr>
          <w:szCs w:val="28"/>
        </w:rPr>
        <w:tab/>
        <w:t xml:space="preserve">предоставить Артисту и творческому коллективу Артиста гримерные комнаты, обеспечить иные условия на площадке проведения Выступления, указанной в п. 1.1 Договора, в соответствии с </w:t>
      </w:r>
      <w:proofErr w:type="gramStart"/>
      <w:r w:rsidRPr="00FD1BB9">
        <w:rPr>
          <w:szCs w:val="28"/>
        </w:rPr>
        <w:t>Бытовым</w:t>
      </w:r>
      <w:proofErr w:type="gramEnd"/>
      <w:r w:rsidRPr="00FD1BB9">
        <w:rPr>
          <w:szCs w:val="28"/>
        </w:rPr>
        <w:t xml:space="preserve"> райдером, содержащимся в Приложении № 2 к Договору;</w:t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г)</w:t>
      </w:r>
      <w:r w:rsidRPr="00FD1BB9">
        <w:rPr>
          <w:szCs w:val="28"/>
        </w:rPr>
        <w:tab/>
        <w:t xml:space="preserve">обеспечить Артисту и творческому коллективу Артиста бытовые условия в соответствии с </w:t>
      </w:r>
      <w:proofErr w:type="gramStart"/>
      <w:r w:rsidRPr="00FD1BB9">
        <w:rPr>
          <w:szCs w:val="28"/>
        </w:rPr>
        <w:t>Бытовым</w:t>
      </w:r>
      <w:proofErr w:type="gramEnd"/>
      <w:r w:rsidRPr="00FD1BB9">
        <w:rPr>
          <w:szCs w:val="28"/>
        </w:rPr>
        <w:t xml:space="preserve"> райдером, содержащимся в Приложении № 2 к Договору; </w:t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д)</w:t>
      </w:r>
      <w:r w:rsidRPr="00FD1BB9">
        <w:rPr>
          <w:szCs w:val="28"/>
        </w:rPr>
        <w:tab/>
        <w:t xml:space="preserve">предоставить Исполнителю лицо, ответственное за организацию и проведение Выступления со стороны </w:t>
      </w:r>
      <w:r w:rsidR="007D25EB">
        <w:rPr>
          <w:szCs w:val="28"/>
        </w:rPr>
        <w:t>Заказчик</w:t>
      </w:r>
      <w:r w:rsidRPr="00FD1BB9">
        <w:rPr>
          <w:szCs w:val="28"/>
        </w:rPr>
        <w:t>а, а также условия,  необходимые для оказания услуги, предусмотренной Договором;</w:t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е)</w:t>
      </w:r>
      <w:r w:rsidRPr="00FD1BB9">
        <w:rPr>
          <w:szCs w:val="28"/>
        </w:rPr>
        <w:tab/>
        <w:t>организовать художественно-оформительские и постановочные работы в соответствии с техническим оборудованием сцены для проведения Выступления по предварительному согласованию с Исполнителем.</w:t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 xml:space="preserve">ж) </w:t>
      </w:r>
      <w:r w:rsidRPr="00FD1BB9">
        <w:rPr>
          <w:szCs w:val="28"/>
        </w:rPr>
        <w:tab/>
        <w:t>оплатить услугу, оказанную Исполнителем согласно пункту 1.1. Договора, в срок и на условиях, указанных в Договоре;</w:t>
      </w:r>
    </w:p>
    <w:p w:rsidR="001138C9" w:rsidRPr="00FD1BB9" w:rsidRDefault="001138C9" w:rsidP="007D25EB">
      <w:pPr>
        <w:tabs>
          <w:tab w:val="left" w:pos="570"/>
        </w:tabs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з)</w:t>
      </w:r>
      <w:r w:rsidRPr="00FD1BB9">
        <w:rPr>
          <w:szCs w:val="28"/>
        </w:rPr>
        <w:tab/>
        <w:t>нести все иные расходы, связанные  с подготовкой к проведению Выступления и его проведением.</w:t>
      </w:r>
    </w:p>
    <w:p w:rsidR="001138C9" w:rsidRPr="00FD1BB9" w:rsidRDefault="001138C9" w:rsidP="007D25EB">
      <w:pPr>
        <w:spacing w:line="240" w:lineRule="auto"/>
        <w:ind w:left="567" w:hanging="567"/>
        <w:rPr>
          <w:b/>
          <w:szCs w:val="28"/>
        </w:rPr>
      </w:pPr>
    </w:p>
    <w:p w:rsidR="001138C9" w:rsidRPr="00FD1BB9" w:rsidRDefault="001138C9" w:rsidP="007D25EB">
      <w:pPr>
        <w:spacing w:line="240" w:lineRule="auto"/>
        <w:ind w:left="567" w:hanging="567"/>
        <w:rPr>
          <w:b/>
          <w:szCs w:val="28"/>
        </w:rPr>
      </w:pPr>
      <w:r w:rsidRPr="00FD1BB9">
        <w:rPr>
          <w:szCs w:val="28"/>
        </w:rPr>
        <w:t>2.2.</w:t>
      </w:r>
      <w:r w:rsidRPr="00FD1BB9">
        <w:rPr>
          <w:b/>
          <w:szCs w:val="28"/>
        </w:rPr>
        <w:tab/>
        <w:t>Исполнитель обязуется:</w:t>
      </w:r>
    </w:p>
    <w:p w:rsidR="001138C9" w:rsidRPr="00FD1BB9" w:rsidRDefault="001138C9" w:rsidP="007D25EB">
      <w:pPr>
        <w:spacing w:line="240" w:lineRule="auto"/>
        <w:ind w:left="567" w:hanging="567"/>
        <w:rPr>
          <w:b/>
          <w:szCs w:val="28"/>
        </w:rPr>
      </w:pP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 xml:space="preserve">а) обеспечить исполнение сольной программы Артистом в объеме, </w:t>
      </w:r>
      <w:r w:rsidR="00641188">
        <w:rPr>
          <w:szCs w:val="28"/>
        </w:rPr>
        <w:t xml:space="preserve"> не менее 60 минут с 1 антрактом.</w:t>
      </w:r>
      <w:bookmarkStart w:id="0" w:name="_GoBack"/>
      <w:bookmarkEnd w:id="0"/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б)</w:t>
      </w:r>
      <w:r w:rsidRPr="00FD1BB9">
        <w:rPr>
          <w:szCs w:val="28"/>
        </w:rPr>
        <w:tab/>
        <w:t xml:space="preserve">использовать все свои профессиональные умения и опыт, а также приложить максимальные усилия для оказания услуги наилучшим образом и достижения желаемого </w:t>
      </w:r>
      <w:r w:rsidR="007D25EB">
        <w:rPr>
          <w:szCs w:val="28"/>
        </w:rPr>
        <w:t>Заказчик</w:t>
      </w:r>
      <w:r w:rsidRPr="00FD1BB9">
        <w:rPr>
          <w:szCs w:val="28"/>
        </w:rPr>
        <w:t>ом  результата;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в)</w:t>
      </w:r>
      <w:r w:rsidRPr="00FD1BB9">
        <w:rPr>
          <w:szCs w:val="28"/>
        </w:rPr>
        <w:tab/>
        <w:t>обеспечить своевременное прибытие Артиста и его творческог</w:t>
      </w:r>
      <w:r w:rsidR="008768E9">
        <w:rPr>
          <w:szCs w:val="28"/>
        </w:rPr>
        <w:t>о коллектива к месту</w:t>
      </w:r>
      <w:r w:rsidRPr="00FD1BB9">
        <w:rPr>
          <w:szCs w:val="28"/>
        </w:rPr>
        <w:t xml:space="preserve"> проведения Выступления для проведения репетиции и  Выступления;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 xml:space="preserve">г)    </w:t>
      </w:r>
      <w:r w:rsidRPr="00FD1BB9">
        <w:rPr>
          <w:szCs w:val="28"/>
        </w:rPr>
        <w:tab/>
        <w:t xml:space="preserve">своевременно сообщать </w:t>
      </w:r>
      <w:r w:rsidR="007D25EB">
        <w:rPr>
          <w:szCs w:val="28"/>
        </w:rPr>
        <w:t>Заказчик</w:t>
      </w:r>
      <w:r w:rsidRPr="00FD1BB9">
        <w:rPr>
          <w:szCs w:val="28"/>
        </w:rPr>
        <w:t>у о необходимости предоставления материалов, оборудования и условий, необходимых для качественного оказания услуги;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д)</w:t>
      </w:r>
      <w:r w:rsidRPr="00FD1BB9">
        <w:rPr>
          <w:szCs w:val="28"/>
        </w:rPr>
        <w:tab/>
        <w:t xml:space="preserve">обеспечивать сохранность и бережно относиться к материалам и оборудованию, предоставляемым </w:t>
      </w:r>
      <w:r w:rsidR="007D25EB">
        <w:rPr>
          <w:szCs w:val="28"/>
        </w:rPr>
        <w:t>Заказчик</w:t>
      </w:r>
      <w:r w:rsidRPr="00FD1BB9">
        <w:rPr>
          <w:szCs w:val="28"/>
        </w:rPr>
        <w:t>ом;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е)</w:t>
      </w:r>
      <w:r w:rsidRPr="00FD1BB9">
        <w:rPr>
          <w:szCs w:val="28"/>
        </w:rPr>
        <w:tab/>
        <w:t>произвести все необходимые финансовые расчеты с Артистом.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</w:p>
    <w:p w:rsidR="001138C9" w:rsidRPr="00FD1BB9" w:rsidRDefault="001138C9" w:rsidP="0068216F">
      <w:pPr>
        <w:spacing w:line="240" w:lineRule="auto"/>
        <w:outlineLvl w:val="0"/>
        <w:rPr>
          <w:b/>
          <w:caps/>
          <w:szCs w:val="28"/>
        </w:rPr>
      </w:pPr>
      <w:r w:rsidRPr="00FD1BB9">
        <w:rPr>
          <w:b/>
          <w:caps/>
          <w:szCs w:val="28"/>
        </w:rPr>
        <w:t>3.</w:t>
      </w:r>
      <w:r w:rsidRPr="00FD1BB9">
        <w:rPr>
          <w:b/>
          <w:caps/>
          <w:szCs w:val="28"/>
        </w:rPr>
        <w:tab/>
        <w:t>Финансовые условия</w:t>
      </w:r>
    </w:p>
    <w:p w:rsidR="001138C9" w:rsidRPr="00FD1BB9" w:rsidRDefault="001138C9" w:rsidP="007D25EB">
      <w:pPr>
        <w:spacing w:line="240" w:lineRule="auto"/>
        <w:ind w:left="570" w:hanging="627"/>
        <w:rPr>
          <w:szCs w:val="28"/>
        </w:rPr>
      </w:pPr>
    </w:p>
    <w:p w:rsidR="008D6010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3.1.</w:t>
      </w:r>
      <w:r w:rsidRPr="00FD1BB9">
        <w:rPr>
          <w:szCs w:val="28"/>
        </w:rPr>
        <w:tab/>
        <w:t xml:space="preserve">За оказание услуг по настоящему Договору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 выплачивает Исполнителю вознаграждение в размере </w:t>
      </w:r>
      <w:r w:rsidRPr="00FD1BB9">
        <w:rPr>
          <w:b/>
          <w:szCs w:val="28"/>
        </w:rPr>
        <w:t xml:space="preserve">500 000 (Пятьсот тысяч) </w:t>
      </w:r>
      <w:r w:rsidRPr="00FD1BB9">
        <w:rPr>
          <w:szCs w:val="28"/>
        </w:rPr>
        <w:t xml:space="preserve"> рублей 00 коп Вознаграждение Исполнителя НДС не облагается в </w:t>
      </w:r>
      <w:r w:rsidRPr="00FD1BB9">
        <w:rPr>
          <w:szCs w:val="28"/>
        </w:rPr>
        <w:lastRenderedPageBreak/>
        <w:t xml:space="preserve">соответствии с  гл.26.2. ст. 346.11. п.2 Налогового кодекса Российской </w:t>
      </w:r>
      <w:r w:rsidR="008D6010" w:rsidRPr="00FD1BB9">
        <w:rPr>
          <w:szCs w:val="28"/>
        </w:rPr>
        <w:t>Федерации «Упрощенная система налогообложения».</w:t>
      </w:r>
      <w:r w:rsidR="008D6010">
        <w:rPr>
          <w:szCs w:val="28"/>
        </w:rPr>
        <w:t xml:space="preserve"> </w:t>
      </w:r>
    </w:p>
    <w:p w:rsidR="00834F3C" w:rsidRDefault="008D6010" w:rsidP="007D25EB">
      <w:pPr>
        <w:spacing w:line="240" w:lineRule="auto"/>
        <w:ind w:left="570" w:hanging="570"/>
        <w:rPr>
          <w:szCs w:val="28"/>
        </w:rPr>
      </w:pPr>
      <w:r>
        <w:rPr>
          <w:szCs w:val="28"/>
        </w:rPr>
        <w:t xml:space="preserve">3.2. </w:t>
      </w:r>
      <w:r w:rsidR="001138C9" w:rsidRPr="00FD1BB9">
        <w:rPr>
          <w:szCs w:val="28"/>
        </w:rPr>
        <w:t xml:space="preserve">Вознаграждение выплачивается путем перечисления денежных средств на расчетный счет Исполнителя в следующем порядке: </w:t>
      </w:r>
      <w:r w:rsidR="00834F3C">
        <w:rPr>
          <w:szCs w:val="28"/>
        </w:rPr>
        <w:t xml:space="preserve">30 %  от стоимости  договора </w:t>
      </w:r>
      <w:r w:rsidR="00C22DB2">
        <w:rPr>
          <w:szCs w:val="28"/>
        </w:rPr>
        <w:t>вып</w:t>
      </w:r>
      <w:r w:rsidR="00834F3C">
        <w:rPr>
          <w:szCs w:val="28"/>
        </w:rPr>
        <w:t xml:space="preserve">лачивается </w:t>
      </w:r>
      <w:r w:rsidR="008768E9">
        <w:rPr>
          <w:szCs w:val="28"/>
        </w:rPr>
        <w:t xml:space="preserve"> в течение </w:t>
      </w:r>
      <w:r w:rsidR="008768E9" w:rsidRPr="00DD275A">
        <w:rPr>
          <w:szCs w:val="28"/>
        </w:rPr>
        <w:t>5 (пяти</w:t>
      </w:r>
      <w:r w:rsidR="001138C9" w:rsidRPr="00DD275A">
        <w:rPr>
          <w:szCs w:val="28"/>
        </w:rPr>
        <w:t xml:space="preserve">) </w:t>
      </w:r>
      <w:r w:rsidR="008768E9" w:rsidRPr="00DD275A">
        <w:rPr>
          <w:szCs w:val="28"/>
        </w:rPr>
        <w:t xml:space="preserve"> банковских</w:t>
      </w:r>
      <w:r w:rsidR="008768E9">
        <w:rPr>
          <w:szCs w:val="28"/>
        </w:rPr>
        <w:t xml:space="preserve"> </w:t>
      </w:r>
      <w:r w:rsidR="001138C9" w:rsidRPr="00FD1BB9">
        <w:rPr>
          <w:szCs w:val="28"/>
        </w:rPr>
        <w:t>дней после</w:t>
      </w:r>
      <w:r w:rsidR="008F7E24">
        <w:rPr>
          <w:szCs w:val="28"/>
        </w:rPr>
        <w:t xml:space="preserve"> подписания настоящего договора</w:t>
      </w:r>
      <w:r w:rsidR="00834F3C">
        <w:rPr>
          <w:szCs w:val="28"/>
        </w:rPr>
        <w:t xml:space="preserve"> и выставления счета</w:t>
      </w:r>
      <w:r>
        <w:rPr>
          <w:szCs w:val="28"/>
        </w:rPr>
        <w:t xml:space="preserve"> Исполнителем</w:t>
      </w:r>
      <w:r w:rsidR="00834F3C">
        <w:rPr>
          <w:szCs w:val="28"/>
        </w:rPr>
        <w:t xml:space="preserve">; окончательный расчет в размере 70 % </w:t>
      </w:r>
      <w:r w:rsidR="00834F3C" w:rsidRPr="00FD1BB9">
        <w:rPr>
          <w:szCs w:val="28"/>
        </w:rPr>
        <w:t xml:space="preserve"> от</w:t>
      </w:r>
      <w:r w:rsidR="00834F3C">
        <w:rPr>
          <w:szCs w:val="28"/>
        </w:rPr>
        <w:t xml:space="preserve"> стоимости Договора </w:t>
      </w:r>
      <w:r w:rsidR="00C22DB2">
        <w:rPr>
          <w:szCs w:val="28"/>
        </w:rPr>
        <w:t>вы</w:t>
      </w:r>
      <w:r w:rsidR="00834F3C">
        <w:rPr>
          <w:szCs w:val="28"/>
        </w:rPr>
        <w:t xml:space="preserve">плачивается  в течение </w:t>
      </w:r>
      <w:r w:rsidR="005524ED">
        <w:rPr>
          <w:szCs w:val="28"/>
        </w:rPr>
        <w:t>10 (десяти</w:t>
      </w:r>
      <w:proofErr w:type="gramStart"/>
      <w:r w:rsidR="005524ED">
        <w:rPr>
          <w:szCs w:val="28"/>
        </w:rPr>
        <w:t xml:space="preserve"> </w:t>
      </w:r>
      <w:r w:rsidR="00834F3C" w:rsidRPr="00DD275A">
        <w:rPr>
          <w:szCs w:val="28"/>
        </w:rPr>
        <w:t>)</w:t>
      </w:r>
      <w:proofErr w:type="gramEnd"/>
      <w:r w:rsidR="00834F3C" w:rsidRPr="00DD275A">
        <w:rPr>
          <w:szCs w:val="28"/>
        </w:rPr>
        <w:t xml:space="preserve">  банковских</w:t>
      </w:r>
      <w:r w:rsidR="00834F3C">
        <w:rPr>
          <w:szCs w:val="28"/>
        </w:rPr>
        <w:t xml:space="preserve"> </w:t>
      </w:r>
      <w:r w:rsidR="00834F3C" w:rsidRPr="00FD1BB9">
        <w:rPr>
          <w:szCs w:val="28"/>
        </w:rPr>
        <w:t>дней после</w:t>
      </w:r>
      <w:r w:rsidR="00834F3C">
        <w:rPr>
          <w:szCs w:val="28"/>
        </w:rPr>
        <w:t xml:space="preserve"> подписания  акта оказанных услуг и выставления счета.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 xml:space="preserve">        </w:t>
      </w:r>
      <w:r w:rsidR="008D6010">
        <w:rPr>
          <w:szCs w:val="28"/>
        </w:rPr>
        <w:t>3.3</w:t>
      </w:r>
      <w:r w:rsidR="002C5F22">
        <w:rPr>
          <w:szCs w:val="28"/>
        </w:rPr>
        <w:t>.</w:t>
      </w:r>
      <w:r w:rsidRPr="00FD1BB9">
        <w:rPr>
          <w:szCs w:val="28"/>
        </w:rPr>
        <w:t xml:space="preserve">    Днем исполнения обязательств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а, указанных в настоящем пункте, будет являться день </w:t>
      </w:r>
      <w:r w:rsidR="008768E9">
        <w:rPr>
          <w:szCs w:val="28"/>
        </w:rPr>
        <w:t xml:space="preserve"> </w:t>
      </w:r>
      <w:r w:rsidR="008768E9" w:rsidRPr="00DD275A">
        <w:rPr>
          <w:szCs w:val="28"/>
        </w:rPr>
        <w:t xml:space="preserve">списания </w:t>
      </w:r>
      <w:r w:rsidRPr="00DD275A">
        <w:rPr>
          <w:szCs w:val="28"/>
        </w:rPr>
        <w:t xml:space="preserve">денежных средств </w:t>
      </w:r>
      <w:r w:rsidR="008768E9" w:rsidRPr="00DD275A">
        <w:rPr>
          <w:szCs w:val="28"/>
        </w:rPr>
        <w:t xml:space="preserve"> из расчетного</w:t>
      </w:r>
      <w:r w:rsidRPr="00DD275A">
        <w:rPr>
          <w:szCs w:val="28"/>
        </w:rPr>
        <w:t xml:space="preserve"> счет</w:t>
      </w:r>
      <w:r w:rsidR="008768E9" w:rsidRPr="00DD275A">
        <w:rPr>
          <w:szCs w:val="28"/>
        </w:rPr>
        <w:t>а Заказчика</w:t>
      </w:r>
      <w:r w:rsidRPr="00DD275A">
        <w:rPr>
          <w:szCs w:val="28"/>
        </w:rPr>
        <w:t>.</w:t>
      </w:r>
    </w:p>
    <w:p w:rsidR="001138C9" w:rsidRPr="00FD1BB9" w:rsidRDefault="001138C9" w:rsidP="007D25EB">
      <w:pPr>
        <w:keepNext/>
        <w:spacing w:line="240" w:lineRule="auto"/>
        <w:ind w:left="570" w:hanging="627"/>
        <w:rPr>
          <w:b/>
          <w:caps/>
          <w:szCs w:val="28"/>
        </w:rPr>
      </w:pPr>
    </w:p>
    <w:p w:rsidR="001138C9" w:rsidRPr="00FD1BB9" w:rsidRDefault="001138C9" w:rsidP="007D25EB">
      <w:pPr>
        <w:keepNext/>
        <w:spacing w:line="240" w:lineRule="auto"/>
        <w:ind w:left="570" w:hanging="627"/>
        <w:rPr>
          <w:b/>
          <w:caps/>
          <w:szCs w:val="28"/>
        </w:rPr>
      </w:pPr>
      <w:r w:rsidRPr="00FD1BB9">
        <w:rPr>
          <w:b/>
          <w:caps/>
          <w:szCs w:val="28"/>
        </w:rPr>
        <w:t>4.</w:t>
      </w:r>
      <w:r w:rsidRPr="00FD1BB9">
        <w:rPr>
          <w:b/>
          <w:caps/>
          <w:szCs w:val="28"/>
        </w:rPr>
        <w:tab/>
        <w:t>ГАРАНТИИ сторон</w:t>
      </w:r>
    </w:p>
    <w:p w:rsidR="001138C9" w:rsidRPr="00FD1BB9" w:rsidRDefault="001138C9" w:rsidP="007D25EB">
      <w:pPr>
        <w:keepNext/>
        <w:spacing w:line="240" w:lineRule="auto"/>
        <w:rPr>
          <w:szCs w:val="28"/>
        </w:rPr>
      </w:pPr>
    </w:p>
    <w:p w:rsidR="001138C9" w:rsidRPr="00FD1BB9" w:rsidRDefault="001138C9" w:rsidP="007D25EB">
      <w:pPr>
        <w:keepNext/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4.1.</w:t>
      </w:r>
      <w:r w:rsidRPr="00FD1BB9">
        <w:rPr>
          <w:szCs w:val="28"/>
        </w:rPr>
        <w:tab/>
        <w:t>Стороны гарантируют, что заключение Договора и исполнение всех обязанностей по нему не противоречит никаким другим обязательствам, взятым на себя каждой из Сторон, и у нее нет никакого другого юридического основания, по которому они не могут заключить настоящий Договор и взять на себя исполнение обязательств по нему.</w:t>
      </w:r>
    </w:p>
    <w:p w:rsidR="001138C9" w:rsidRPr="00FD1BB9" w:rsidRDefault="001138C9" w:rsidP="007D25EB">
      <w:pPr>
        <w:keepNext/>
        <w:spacing w:line="240" w:lineRule="auto"/>
        <w:ind w:left="567" w:hanging="567"/>
        <w:rPr>
          <w:szCs w:val="28"/>
        </w:rPr>
      </w:pP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4.2.</w:t>
      </w:r>
      <w:r w:rsidRPr="00FD1BB9">
        <w:rPr>
          <w:szCs w:val="28"/>
        </w:rPr>
        <w:tab/>
        <w:t>Стороны осознают, что каждая из Сторон заключает настоящий Договор, полагаясь на безусловную действительность вышеуказанных гарантий. В случае если хотя бы одна из гарантий окажется неверной, ошибочной или ложной, любая из Сторон сможет расторгнуть настоящий Договор в одностороннем порядке, при этом Сторона, допустившая, что ее гарантия оказалась неверной, ошибочной или ложной, компенсирует другой Стороне все причиненные убытки, включая реальный ущерб и упущенную выгоду.</w:t>
      </w:r>
    </w:p>
    <w:p w:rsidR="001138C9" w:rsidRPr="00FD1BB9" w:rsidRDefault="001138C9" w:rsidP="007D25EB">
      <w:pPr>
        <w:spacing w:line="240" w:lineRule="auto"/>
        <w:rPr>
          <w:b/>
          <w:caps/>
          <w:szCs w:val="28"/>
        </w:rPr>
      </w:pPr>
    </w:p>
    <w:p w:rsidR="001138C9" w:rsidRPr="00FD1BB9" w:rsidRDefault="001138C9" w:rsidP="007D25EB">
      <w:pPr>
        <w:spacing w:line="240" w:lineRule="auto"/>
        <w:ind w:left="570" w:hanging="627"/>
        <w:rPr>
          <w:b/>
          <w:caps/>
          <w:szCs w:val="28"/>
        </w:rPr>
      </w:pPr>
      <w:r w:rsidRPr="00FD1BB9">
        <w:rPr>
          <w:b/>
          <w:caps/>
          <w:szCs w:val="28"/>
        </w:rPr>
        <w:t>5.</w:t>
      </w:r>
      <w:r w:rsidRPr="00FD1BB9">
        <w:rPr>
          <w:b/>
          <w:caps/>
          <w:szCs w:val="28"/>
        </w:rPr>
        <w:tab/>
        <w:t>ответственность сторон</w:t>
      </w:r>
    </w:p>
    <w:p w:rsidR="001138C9" w:rsidRPr="00FD1BB9" w:rsidRDefault="001138C9" w:rsidP="007D25EB">
      <w:pPr>
        <w:spacing w:line="240" w:lineRule="auto"/>
        <w:ind w:left="567" w:hanging="624"/>
        <w:rPr>
          <w:szCs w:val="28"/>
        </w:rPr>
      </w:pP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5.1.</w:t>
      </w:r>
      <w:r w:rsidRPr="00FD1BB9">
        <w:rPr>
          <w:szCs w:val="28"/>
        </w:rPr>
        <w:tab/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России и настоящим Договором.</w:t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5.2.</w:t>
      </w:r>
      <w:r w:rsidRPr="00FD1BB9">
        <w:rPr>
          <w:szCs w:val="28"/>
        </w:rPr>
        <w:tab/>
        <w:t>При нарушении обязательств по настоящему Договору, включая дополнительные соглашения, виновная Сторона несет материальную ответственность за убытки, причиненные другой Стороне. Возмещение ущерба не освобождает от выполнения нарушенных обязательств.</w:t>
      </w:r>
    </w:p>
    <w:p w:rsidR="001138C9" w:rsidRPr="00FD1BB9" w:rsidRDefault="001138C9" w:rsidP="007D25EB">
      <w:pPr>
        <w:keepNext/>
        <w:spacing w:line="240" w:lineRule="auto"/>
        <w:ind w:left="567" w:hanging="567"/>
        <w:rPr>
          <w:szCs w:val="28"/>
        </w:rPr>
      </w:pP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5.3.</w:t>
      </w:r>
      <w:r w:rsidRPr="00FD1BB9">
        <w:rPr>
          <w:szCs w:val="28"/>
        </w:rPr>
        <w:tab/>
        <w:t xml:space="preserve">В случае умышленного или неумышленного разглашения  конфиденциальной информации, виновная Сторона обязуется </w:t>
      </w:r>
      <w:r w:rsidRPr="00FD1BB9">
        <w:rPr>
          <w:szCs w:val="28"/>
        </w:rPr>
        <w:lastRenderedPageBreak/>
        <w:t xml:space="preserve">возместить по требованию пострадавшей </w:t>
      </w:r>
      <w:proofErr w:type="gramStart"/>
      <w:r w:rsidRPr="00FD1BB9">
        <w:rPr>
          <w:szCs w:val="28"/>
        </w:rPr>
        <w:t>Стороны</w:t>
      </w:r>
      <w:proofErr w:type="gramEnd"/>
      <w:r w:rsidRPr="00FD1BB9">
        <w:rPr>
          <w:szCs w:val="28"/>
        </w:rPr>
        <w:t xml:space="preserve"> причиненные этим разглашением ущерб и упущенную выгоду.</w:t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5.4.</w:t>
      </w:r>
      <w:r w:rsidRPr="00FD1BB9">
        <w:rPr>
          <w:szCs w:val="28"/>
        </w:rPr>
        <w:tab/>
        <w:t xml:space="preserve">В случае если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 по какой-либо причине, за исключением форс-мажорных обстоятельств, подтвержденных документально, не выполнит свои обязательства, указанные в пунктах 2.1. и 3.1. настоящего Договора, сумма вознаграждения, выплаченная Исполнителю, не возвращается, Исполнитель, помимо выплаченных сумм, вправе требовать от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а возмещения производственных затрат по подготовке и участию в Выступлении. </w:t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ab/>
      </w:r>
    </w:p>
    <w:p w:rsidR="001138C9" w:rsidRPr="00FD1BB9" w:rsidRDefault="001138C9" w:rsidP="007D25EB">
      <w:pPr>
        <w:spacing w:line="240" w:lineRule="auto"/>
        <w:ind w:left="567" w:hanging="567"/>
        <w:rPr>
          <w:szCs w:val="28"/>
        </w:rPr>
      </w:pPr>
      <w:r w:rsidRPr="00FD1BB9">
        <w:rPr>
          <w:szCs w:val="28"/>
        </w:rPr>
        <w:t>5.5.</w:t>
      </w:r>
      <w:r w:rsidRPr="00FD1BB9">
        <w:rPr>
          <w:szCs w:val="28"/>
        </w:rPr>
        <w:tab/>
        <w:t xml:space="preserve">Стороны понимают, что невыполнение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ом обязательств по оплате услуг Исполнителя в полном объеме в предусмотренный Договором срок, будет считаться отказом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а от исполнения настоящего Договора и основанием для предъявления Исполнителем к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у требований, указанных в п.5.4. настоящего Договора. Стороны понимают, что при отказе, предусмотренном пунктами 5.4. и 5.5 настоящего Договора, Исполнитель освобождается от исполнения обязательств, взятых на себя по Договору. Стороны также понимают, что в случае отказа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а от  выполнения взятых на себя по Договору обязательств, денежные средства, выплаченные Исполнителю,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у не возвращаются, всю ответственность перед третьими лицами за  последствия, вызванные отказом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а от исполнения Договора, несет </w:t>
      </w:r>
      <w:r w:rsidR="007D25EB">
        <w:rPr>
          <w:szCs w:val="28"/>
        </w:rPr>
        <w:t>Заказчик</w:t>
      </w:r>
      <w:r w:rsidRPr="00FD1BB9">
        <w:rPr>
          <w:szCs w:val="28"/>
        </w:rPr>
        <w:t xml:space="preserve">.    </w:t>
      </w:r>
    </w:p>
    <w:p w:rsidR="001138C9" w:rsidRPr="00FD1BB9" w:rsidRDefault="001138C9" w:rsidP="007D25EB">
      <w:pPr>
        <w:keepNext/>
        <w:widowControl w:val="0"/>
        <w:spacing w:line="240" w:lineRule="auto"/>
        <w:ind w:firstLine="700"/>
        <w:rPr>
          <w:rFonts w:eastAsia="Arial Unicode MS"/>
          <w:b/>
          <w:szCs w:val="28"/>
        </w:rPr>
      </w:pPr>
    </w:p>
    <w:p w:rsidR="001138C9" w:rsidRPr="00FD1BB9" w:rsidRDefault="001138C9" w:rsidP="007D25EB">
      <w:pPr>
        <w:keepNext/>
        <w:widowControl w:val="0"/>
        <w:spacing w:line="240" w:lineRule="auto"/>
        <w:ind w:firstLine="700"/>
        <w:rPr>
          <w:rFonts w:eastAsia="Arial Unicode MS"/>
          <w:b/>
          <w:szCs w:val="28"/>
        </w:rPr>
      </w:pPr>
      <w:r w:rsidRPr="00FD1BB9">
        <w:rPr>
          <w:rFonts w:eastAsia="Arial Unicode MS"/>
          <w:b/>
          <w:szCs w:val="28"/>
        </w:rPr>
        <w:t>6. КОНФИДЕНЦИАЛЬНОСТЬ</w:t>
      </w:r>
    </w:p>
    <w:p w:rsidR="001138C9" w:rsidRPr="00FD1BB9" w:rsidRDefault="001138C9" w:rsidP="007D25EB">
      <w:pPr>
        <w:keepNext/>
        <w:widowControl w:val="0"/>
        <w:spacing w:line="240" w:lineRule="auto"/>
        <w:ind w:firstLine="700"/>
        <w:rPr>
          <w:rFonts w:eastAsia="Arial Unicode MS"/>
          <w:b/>
          <w:szCs w:val="28"/>
        </w:rPr>
      </w:pP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rFonts w:eastAsia="Arial Unicode MS"/>
          <w:szCs w:val="28"/>
        </w:rPr>
        <w:t>6.1.</w:t>
      </w:r>
      <w:r w:rsidRPr="00FD1BB9">
        <w:rPr>
          <w:rFonts w:eastAsia="Arial Unicode MS"/>
          <w:szCs w:val="28"/>
        </w:rPr>
        <w:tab/>
      </w:r>
      <w:r w:rsidRPr="00FD1BB9">
        <w:rPr>
          <w:szCs w:val="28"/>
        </w:rPr>
        <w:t xml:space="preserve">Договор и любая информация, имеющая отношение к исполнению Договора, должна сохраняться в тайне Сторонами. 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6.2.</w:t>
      </w:r>
      <w:r w:rsidRPr="00FD1BB9">
        <w:rPr>
          <w:szCs w:val="28"/>
        </w:rPr>
        <w:tab/>
        <w:t xml:space="preserve">В случае нарушения Сторонами условий конфиденциальности, в результате чего одной из Сторон был причинен имущественный ущерб и/или моральный вред, виновная Сторона обязуется их возместить.  </w:t>
      </w:r>
    </w:p>
    <w:p w:rsidR="001138C9" w:rsidRPr="00FD1BB9" w:rsidRDefault="001138C9" w:rsidP="007D25EB">
      <w:pPr>
        <w:spacing w:line="240" w:lineRule="auto"/>
        <w:rPr>
          <w:b/>
          <w:caps/>
          <w:szCs w:val="28"/>
        </w:rPr>
      </w:pPr>
    </w:p>
    <w:p w:rsidR="001138C9" w:rsidRPr="00FD1BB9" w:rsidRDefault="001138C9" w:rsidP="007D25EB">
      <w:pPr>
        <w:spacing w:line="240" w:lineRule="auto"/>
        <w:rPr>
          <w:rFonts w:eastAsia="Arial Unicode MS"/>
          <w:b/>
          <w:szCs w:val="28"/>
        </w:rPr>
      </w:pPr>
      <w:r w:rsidRPr="00FD1BB9">
        <w:rPr>
          <w:rFonts w:eastAsia="Arial Unicode MS"/>
          <w:b/>
          <w:szCs w:val="28"/>
        </w:rPr>
        <w:t>7. ФОРС-МАЖОР</w:t>
      </w:r>
    </w:p>
    <w:p w:rsidR="001138C9" w:rsidRPr="00FD1BB9" w:rsidRDefault="001138C9" w:rsidP="007D25EB">
      <w:pPr>
        <w:spacing w:line="240" w:lineRule="auto"/>
        <w:rPr>
          <w:rFonts w:eastAsia="Arial Unicode MS"/>
          <w:szCs w:val="28"/>
        </w:rPr>
      </w:pP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rFonts w:eastAsia="Arial Unicode MS"/>
          <w:szCs w:val="28"/>
        </w:rPr>
        <w:t>7.1.</w:t>
      </w:r>
      <w:r w:rsidRPr="00FD1BB9">
        <w:rPr>
          <w:rFonts w:eastAsia="Arial Unicode MS"/>
          <w:szCs w:val="28"/>
        </w:rPr>
        <w:tab/>
      </w:r>
      <w:r w:rsidRPr="00FD1BB9">
        <w:rPr>
          <w:szCs w:val="28"/>
        </w:rPr>
        <w:t xml:space="preserve">Стороны не несут ответственность за полное или частичное невыполнение обязательств по настоящему Договору, если оно явилось последствием обстоятельств, играющих для Сторон роль обстоятельств непреодолимой силы (форс-мажор), которые не могли быть ранее предвидены и предотвращены Сторонами. </w:t>
      </w: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7.2.</w:t>
      </w:r>
      <w:r w:rsidRPr="00FD1BB9">
        <w:rPr>
          <w:szCs w:val="28"/>
        </w:rPr>
        <w:tab/>
      </w:r>
      <w:proofErr w:type="gramStart"/>
      <w:r w:rsidRPr="00FD1BB9">
        <w:rPr>
          <w:szCs w:val="28"/>
        </w:rPr>
        <w:t xml:space="preserve">Под обстоятельствами непреодолимой силы понимаются стихийные бедствия (пожар, наводнение, землетрясение, ураган, эпидемия и т.д.), военные действия или аналогичные войне обстоятельства (восстание, </w:t>
      </w:r>
      <w:r w:rsidRPr="00FD1BB9">
        <w:rPr>
          <w:szCs w:val="28"/>
        </w:rPr>
        <w:lastRenderedPageBreak/>
        <w:t>терроризм и т.д.), ограничения путем действий, или вмешательства государственных организаций или органов власти, включающих, но не ограничивающихся изменением законодательства, постановлений, либо ограничения в действиях, непредвиденная болезнь либо травма Артиста и/или участника его творческого коллектива, погодные условия</w:t>
      </w:r>
      <w:proofErr w:type="gramEnd"/>
      <w:r w:rsidRPr="00FD1BB9">
        <w:rPr>
          <w:szCs w:val="28"/>
        </w:rPr>
        <w:t xml:space="preserve">, препятствующие передвижению транспорта, осуществляющего доставку Артиста и его творческого коллектива до города проведения Выступления, поломки и задержки отправления такого транспорта. </w:t>
      </w:r>
    </w:p>
    <w:p w:rsidR="001138C9" w:rsidRPr="00FD1BB9" w:rsidRDefault="001138C9" w:rsidP="007D25EB">
      <w:pPr>
        <w:spacing w:line="240" w:lineRule="auto"/>
        <w:rPr>
          <w:b/>
          <w:caps/>
          <w:szCs w:val="28"/>
        </w:rPr>
      </w:pPr>
    </w:p>
    <w:p w:rsidR="001138C9" w:rsidRPr="00FD1BB9" w:rsidRDefault="001138C9" w:rsidP="007D25EB">
      <w:pPr>
        <w:spacing w:line="240" w:lineRule="auto"/>
        <w:ind w:left="570" w:hanging="570"/>
        <w:rPr>
          <w:szCs w:val="28"/>
        </w:rPr>
      </w:pPr>
      <w:r w:rsidRPr="00FD1BB9">
        <w:rPr>
          <w:szCs w:val="28"/>
        </w:rPr>
        <w:t>7.3.</w:t>
      </w:r>
      <w:r w:rsidRPr="00FD1BB9">
        <w:rPr>
          <w:szCs w:val="28"/>
        </w:rPr>
        <w:tab/>
        <w:t xml:space="preserve">Стороны обязаны известить друг друга о наступлении указанных обстоятельств в течение 3 (Трех) рабочих дней с момента их наступления письменным уведомлением, в </w:t>
      </w:r>
      <w:proofErr w:type="spellStart"/>
      <w:r w:rsidRPr="00FD1BB9">
        <w:rPr>
          <w:szCs w:val="28"/>
        </w:rPr>
        <w:t>т.ч</w:t>
      </w:r>
      <w:proofErr w:type="spellEnd"/>
      <w:r w:rsidRPr="00FD1BB9">
        <w:rPr>
          <w:szCs w:val="28"/>
        </w:rPr>
        <w:t xml:space="preserve">. по факсу. Не извещение, а также несвоевременное извещение лишает Сторону, для которой возникли обстоятельства форс-мажора, права ссылаться на эти обстоятельства, если только сами эти обстоятельства не препятствовали отправлению такого уведомления. </w:t>
      </w:r>
    </w:p>
    <w:p w:rsidR="001138C9" w:rsidRPr="002F6FD2" w:rsidRDefault="001138C9" w:rsidP="007D25EB">
      <w:pPr>
        <w:keepNext/>
        <w:keepLines/>
        <w:spacing w:line="240" w:lineRule="auto"/>
        <w:ind w:left="57" w:hanging="513"/>
        <w:jc w:val="center"/>
        <w:rPr>
          <w:b/>
          <w:bCs/>
        </w:rPr>
      </w:pPr>
    </w:p>
    <w:p w:rsidR="001138C9" w:rsidRPr="002F6FD2" w:rsidRDefault="001138C9" w:rsidP="007D25EB">
      <w:pPr>
        <w:keepNext/>
        <w:keepLines/>
        <w:tabs>
          <w:tab w:val="left" w:pos="627"/>
        </w:tabs>
        <w:spacing w:line="240" w:lineRule="auto"/>
        <w:ind w:left="570" w:hanging="1026"/>
        <w:rPr>
          <w:bCs/>
        </w:rPr>
      </w:pPr>
      <w:r w:rsidRPr="002F6FD2">
        <w:rPr>
          <w:bCs/>
        </w:rPr>
        <w:t xml:space="preserve">         7.4.</w:t>
      </w:r>
      <w:r w:rsidRPr="002F6FD2">
        <w:rPr>
          <w:bCs/>
        </w:rPr>
        <w:tab/>
        <w:t xml:space="preserve">Стороны договорились, что при наступлении форс-мажорных обстоятельств, влекущих невозможность выполнения Исполнителем взятых на себя обязательств, Исполнитель (в случае наступления форс-мажорных обстоятельств, препятствующих выполнению взятых на себя Исполнителем обязательств)  возвращает </w:t>
      </w:r>
      <w:r w:rsidR="007D25EB">
        <w:rPr>
          <w:bCs/>
        </w:rPr>
        <w:t>Заказчик</w:t>
      </w:r>
      <w:r w:rsidRPr="002F6FD2">
        <w:rPr>
          <w:bCs/>
        </w:rPr>
        <w:t xml:space="preserve">у полученное Исполнителем к моменту наступления вышеуказанных обстоятельств вознаграждение без дополнительной компенсации каких-либо расходов </w:t>
      </w:r>
      <w:r w:rsidR="007D25EB">
        <w:rPr>
          <w:bCs/>
        </w:rPr>
        <w:t>Заказчик</w:t>
      </w:r>
      <w:r w:rsidRPr="002F6FD2">
        <w:rPr>
          <w:bCs/>
        </w:rPr>
        <w:t xml:space="preserve">а. </w:t>
      </w:r>
    </w:p>
    <w:p w:rsidR="001138C9" w:rsidRPr="002F6FD2" w:rsidRDefault="001138C9" w:rsidP="007D25EB">
      <w:pPr>
        <w:keepNext/>
        <w:keepLines/>
        <w:tabs>
          <w:tab w:val="left" w:pos="627"/>
        </w:tabs>
        <w:spacing w:line="240" w:lineRule="auto"/>
        <w:ind w:left="570" w:hanging="1026"/>
        <w:rPr>
          <w:bCs/>
        </w:rPr>
      </w:pPr>
    </w:p>
    <w:p w:rsidR="001138C9" w:rsidRPr="002F6FD2" w:rsidRDefault="001138C9" w:rsidP="007D25EB">
      <w:pPr>
        <w:keepNext/>
        <w:keepLines/>
        <w:tabs>
          <w:tab w:val="left" w:pos="627"/>
        </w:tabs>
        <w:spacing w:line="240" w:lineRule="auto"/>
        <w:ind w:left="570" w:hanging="570"/>
        <w:rPr>
          <w:bCs/>
        </w:rPr>
      </w:pPr>
      <w:r w:rsidRPr="002F6FD2">
        <w:rPr>
          <w:bCs/>
        </w:rPr>
        <w:t>7.5.</w:t>
      </w:r>
      <w:r w:rsidRPr="002F6FD2">
        <w:rPr>
          <w:bCs/>
        </w:rPr>
        <w:tab/>
        <w:t xml:space="preserve">Стороны договорились, что если форс-мажорные обстоятельства будут предотвращены, и обе Стороны допускают возможность продолжения исполнения своих обязательств по настоящему Договору, Стороны дополнительно согласовывают их исполнение путем подписания соответствующего дополнительного соглашения. </w:t>
      </w:r>
    </w:p>
    <w:p w:rsidR="001138C9" w:rsidRPr="002F6FD2" w:rsidRDefault="001138C9" w:rsidP="007D25EB">
      <w:pPr>
        <w:keepNext/>
        <w:keepLines/>
        <w:tabs>
          <w:tab w:val="left" w:pos="627"/>
        </w:tabs>
        <w:spacing w:line="240" w:lineRule="auto"/>
        <w:ind w:left="570" w:hanging="1026"/>
        <w:rPr>
          <w:bCs/>
        </w:rPr>
      </w:pPr>
    </w:p>
    <w:p w:rsidR="001138C9" w:rsidRPr="002F6FD2" w:rsidRDefault="001138C9" w:rsidP="007D25EB">
      <w:pPr>
        <w:keepNext/>
        <w:keepLines/>
        <w:tabs>
          <w:tab w:val="left" w:pos="627"/>
        </w:tabs>
        <w:spacing w:line="240" w:lineRule="auto"/>
        <w:ind w:left="570" w:hanging="513"/>
        <w:rPr>
          <w:bCs/>
        </w:rPr>
      </w:pPr>
      <w:r w:rsidRPr="002F6FD2">
        <w:rPr>
          <w:bCs/>
        </w:rPr>
        <w:t>7.6.</w:t>
      </w:r>
      <w:r w:rsidRPr="002F6FD2">
        <w:rPr>
          <w:bCs/>
        </w:rPr>
        <w:tab/>
        <w:t xml:space="preserve">Стороны понимают, что при наступлении форс-мажорных обстоятельств, они будут освобождены от обязательств по Договору и от возмещения друг другу убытков, возникших вследствие наступления форс-мажорных обстоятельств.     </w:t>
      </w:r>
    </w:p>
    <w:p w:rsidR="001138C9" w:rsidRPr="002F6FD2" w:rsidRDefault="001138C9" w:rsidP="007D25EB">
      <w:pPr>
        <w:keepNext/>
        <w:keepLines/>
        <w:tabs>
          <w:tab w:val="left" w:pos="627"/>
        </w:tabs>
        <w:spacing w:line="240" w:lineRule="auto"/>
        <w:ind w:left="57" w:hanging="513"/>
        <w:rPr>
          <w:bCs/>
        </w:rPr>
      </w:pPr>
    </w:p>
    <w:p w:rsidR="001138C9" w:rsidRPr="002F6FD2" w:rsidRDefault="001138C9" w:rsidP="007D25EB">
      <w:pPr>
        <w:keepNext/>
        <w:keepLines/>
        <w:spacing w:line="240" w:lineRule="auto"/>
        <w:jc w:val="center"/>
        <w:rPr>
          <w:b/>
          <w:bCs/>
        </w:rPr>
      </w:pPr>
      <w:r w:rsidRPr="002F6FD2">
        <w:rPr>
          <w:b/>
          <w:bCs/>
        </w:rPr>
        <w:t>8.  ПРОЧИЕ УСЛОВИЯ</w:t>
      </w:r>
    </w:p>
    <w:p w:rsidR="001138C9" w:rsidRPr="002F6FD2" w:rsidRDefault="001138C9" w:rsidP="007D25EB">
      <w:pPr>
        <w:spacing w:line="240" w:lineRule="auto"/>
        <w:ind w:left="627" w:hanging="627"/>
      </w:pPr>
      <w:r w:rsidRPr="002F6FD2">
        <w:t>8.1.</w:t>
      </w:r>
      <w:r w:rsidRPr="002F6FD2">
        <w:tab/>
        <w:t>Договор действует с момента его подписания до исполнения Сторонами взятых на себя обязательств. Срок оказания услуг, предусмотренных Договором с момента подписания Договора до окончания проведения Выступления.</w:t>
      </w:r>
    </w:p>
    <w:p w:rsidR="001138C9" w:rsidRPr="002F6FD2" w:rsidRDefault="001138C9" w:rsidP="007D25EB">
      <w:pPr>
        <w:spacing w:line="240" w:lineRule="auto"/>
        <w:ind w:left="627" w:hanging="627"/>
      </w:pPr>
    </w:p>
    <w:p w:rsidR="001138C9" w:rsidRPr="002F6FD2" w:rsidRDefault="001138C9" w:rsidP="007D25EB">
      <w:pPr>
        <w:spacing w:line="240" w:lineRule="auto"/>
        <w:ind w:left="627" w:hanging="627"/>
      </w:pPr>
      <w:r w:rsidRPr="002F6FD2">
        <w:t>8.2.</w:t>
      </w:r>
      <w:r w:rsidRPr="002F6FD2">
        <w:tab/>
        <w:t xml:space="preserve">Если какое-либо положение Договора окажется недействительным или незаконным по действующему законодательству, все остальные </w:t>
      </w:r>
      <w:r w:rsidRPr="002F6FD2">
        <w:lastRenderedPageBreak/>
        <w:t>положения Договора останутся в силе, как если бы такое положение было отделено от Договора и не входило в него.</w:t>
      </w:r>
    </w:p>
    <w:p w:rsidR="001138C9" w:rsidRPr="002F6FD2" w:rsidRDefault="001138C9" w:rsidP="007D25EB">
      <w:pPr>
        <w:spacing w:line="240" w:lineRule="auto"/>
        <w:ind w:left="627" w:hanging="627"/>
      </w:pPr>
    </w:p>
    <w:p w:rsidR="001138C9" w:rsidRPr="002F6FD2" w:rsidRDefault="001138C9" w:rsidP="007D25EB">
      <w:pPr>
        <w:spacing w:line="240" w:lineRule="auto"/>
        <w:ind w:left="627" w:hanging="627"/>
      </w:pPr>
      <w:r w:rsidRPr="002F6FD2">
        <w:t>8.3.</w:t>
      </w:r>
      <w:r w:rsidRPr="002F6FD2">
        <w:tab/>
        <w:t>В случае возникновения разногласий между Сторонами по вопросам, предусмотренным Договором или возникшим в связи с его исполнением, Стороны принимают все меры к их разрешению путем переговоров. Оставшиеся разногласия подлежат разрешению в предусмотренном законе порядке в арбитражном суде</w:t>
      </w:r>
      <w:r>
        <w:t xml:space="preserve"> в </w:t>
      </w:r>
      <w:proofErr w:type="gramStart"/>
      <w:r>
        <w:t>порядке</w:t>
      </w:r>
      <w:proofErr w:type="gramEnd"/>
      <w:r>
        <w:t xml:space="preserve"> установленном законодательством РФ</w:t>
      </w:r>
      <w:r w:rsidRPr="002F6FD2">
        <w:t xml:space="preserve">. </w:t>
      </w:r>
    </w:p>
    <w:p w:rsidR="001138C9" w:rsidRPr="002F6FD2" w:rsidRDefault="001138C9" w:rsidP="007D25EB">
      <w:pPr>
        <w:spacing w:line="240" w:lineRule="auto"/>
        <w:ind w:left="228" w:hanging="627"/>
      </w:pPr>
    </w:p>
    <w:p w:rsidR="001138C9" w:rsidRPr="002F6FD2" w:rsidRDefault="001138C9" w:rsidP="007D25EB">
      <w:pPr>
        <w:spacing w:line="240" w:lineRule="auto"/>
        <w:ind w:left="627" w:hanging="627"/>
      </w:pPr>
      <w:r w:rsidRPr="002F6FD2">
        <w:t>8.4.</w:t>
      </w:r>
      <w:r w:rsidRPr="002F6FD2">
        <w:tab/>
        <w:t>Во всем остальном,  что не предусмотрено настоящим Договором,  Стороны  будут руководствоваться действующим законодательством  РФ.</w:t>
      </w:r>
    </w:p>
    <w:p w:rsidR="001138C9" w:rsidRPr="002F6FD2" w:rsidRDefault="001138C9" w:rsidP="007D25EB">
      <w:pPr>
        <w:spacing w:line="240" w:lineRule="auto"/>
        <w:ind w:left="627" w:hanging="627"/>
      </w:pPr>
    </w:p>
    <w:p w:rsidR="001138C9" w:rsidRPr="002F6FD2" w:rsidRDefault="001138C9" w:rsidP="007D25EB">
      <w:pPr>
        <w:spacing w:line="240" w:lineRule="auto"/>
        <w:ind w:left="627" w:hanging="627"/>
      </w:pPr>
      <w:r w:rsidRPr="002F6FD2">
        <w:t>8.5.</w:t>
      </w:r>
      <w:r w:rsidRPr="002F6FD2">
        <w:tab/>
        <w:t>Дополнения и изменения в условиях Договора могут вноситься только в письменном виде по взаимному согласию Сторон.</w:t>
      </w:r>
      <w:r>
        <w:t xml:space="preserve"> Все приложения к договору являются его неотъемлемой частью.</w:t>
      </w:r>
    </w:p>
    <w:p w:rsidR="001138C9" w:rsidRPr="002F6FD2" w:rsidRDefault="001138C9" w:rsidP="007D25EB">
      <w:pPr>
        <w:tabs>
          <w:tab w:val="left" w:pos="456"/>
        </w:tabs>
        <w:spacing w:line="240" w:lineRule="auto"/>
        <w:ind w:left="627" w:hanging="627"/>
      </w:pPr>
    </w:p>
    <w:p w:rsidR="001138C9" w:rsidRPr="002F6FD2" w:rsidRDefault="001138C9" w:rsidP="007D25EB">
      <w:pPr>
        <w:tabs>
          <w:tab w:val="left" w:pos="-114"/>
        </w:tabs>
        <w:spacing w:line="240" w:lineRule="auto"/>
        <w:ind w:left="627" w:hanging="627"/>
      </w:pPr>
      <w:r w:rsidRPr="002F6FD2">
        <w:t>8.6.</w:t>
      </w:r>
      <w:r w:rsidRPr="002F6FD2">
        <w:tab/>
        <w:t>Настоящий Договор составлен и подписан (каждый лист) в двух экземплярах, имеющих равную, юридическую силу, по одному экземпляру для каждой из сторон.</w:t>
      </w:r>
    </w:p>
    <w:p w:rsidR="001138C9" w:rsidRPr="002F6FD2" w:rsidRDefault="001138C9" w:rsidP="007D25EB">
      <w:pPr>
        <w:spacing w:line="240" w:lineRule="auto"/>
        <w:ind w:left="228" w:hanging="627"/>
        <w:rPr>
          <w:b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853"/>
      </w:tblGrid>
      <w:tr w:rsidR="001138C9" w:rsidRPr="002F6FD2" w:rsidTr="00BC71D4">
        <w:trPr>
          <w:trHeight w:val="315"/>
        </w:trPr>
        <w:tc>
          <w:tcPr>
            <w:tcW w:w="5009" w:type="dxa"/>
          </w:tcPr>
          <w:p w:rsidR="001138C9" w:rsidRPr="002F6FD2" w:rsidRDefault="007D25EB" w:rsidP="007D25EB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B03C72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29" w:type="dxa"/>
          </w:tcPr>
          <w:p w:rsidR="001138C9" w:rsidRPr="002F6FD2" w:rsidRDefault="001138C9" w:rsidP="007D25EB">
            <w:pPr>
              <w:spacing w:line="240" w:lineRule="auto"/>
              <w:rPr>
                <w:b/>
                <w:sz w:val="22"/>
                <w:szCs w:val="22"/>
              </w:rPr>
            </w:pPr>
            <w:r w:rsidRPr="002F6FD2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1138C9" w:rsidRPr="002F6FD2" w:rsidTr="00C20FD0">
        <w:trPr>
          <w:trHeight w:val="5618"/>
        </w:trPr>
        <w:tc>
          <w:tcPr>
            <w:tcW w:w="5009" w:type="dxa"/>
          </w:tcPr>
          <w:p w:rsidR="00B03C72" w:rsidRPr="00DD275A" w:rsidRDefault="00B03C72" w:rsidP="00B03C72">
            <w:pPr>
              <w:spacing w:line="240" w:lineRule="auto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ГАОУ ДПО «ЛОИРО»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Юридический (фактический) адрес: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DD275A">
                <w:rPr>
                  <w:sz w:val="24"/>
                  <w:szCs w:val="24"/>
                </w:rPr>
                <w:t>197136, г</w:t>
              </w:r>
            </w:smartTag>
            <w:r w:rsidRPr="00DD275A">
              <w:rPr>
                <w:sz w:val="24"/>
                <w:szCs w:val="24"/>
              </w:rPr>
              <w:t xml:space="preserve">. Санкт-Петербург,  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Чкаловский пр., дом 25а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D275A">
              <w:rPr>
                <w:sz w:val="24"/>
                <w:szCs w:val="24"/>
              </w:rPr>
              <w:t>л</w:t>
            </w:r>
            <w:proofErr w:type="gramEnd"/>
            <w:r w:rsidRPr="00DD275A">
              <w:rPr>
                <w:sz w:val="24"/>
                <w:szCs w:val="24"/>
              </w:rPr>
              <w:t>/</w:t>
            </w:r>
            <w:proofErr w:type="spellStart"/>
            <w:r w:rsidRPr="00DD275A">
              <w:rPr>
                <w:sz w:val="24"/>
                <w:szCs w:val="24"/>
              </w:rPr>
              <w:t>сч</w:t>
            </w:r>
            <w:proofErr w:type="spellEnd"/>
            <w:r w:rsidRPr="00DD275A">
              <w:rPr>
                <w:sz w:val="24"/>
                <w:szCs w:val="24"/>
              </w:rPr>
              <w:t xml:space="preserve"> 31456У57230 в УФК 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Отделение  Ленинградское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 xml:space="preserve"> г. Санкт-Петербург    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DD275A">
              <w:rPr>
                <w:sz w:val="24"/>
                <w:szCs w:val="24"/>
              </w:rPr>
              <w:t>р</w:t>
            </w:r>
            <w:proofErr w:type="gramEnd"/>
            <w:r w:rsidRPr="00DD275A">
              <w:rPr>
                <w:sz w:val="24"/>
                <w:szCs w:val="24"/>
              </w:rPr>
              <w:t>/</w:t>
            </w:r>
            <w:proofErr w:type="spellStart"/>
            <w:r w:rsidRPr="00DD275A">
              <w:rPr>
                <w:sz w:val="24"/>
                <w:szCs w:val="24"/>
              </w:rPr>
              <w:t>сч</w:t>
            </w:r>
            <w:proofErr w:type="spellEnd"/>
            <w:r w:rsidRPr="00DD275A">
              <w:rPr>
                <w:sz w:val="24"/>
                <w:szCs w:val="24"/>
              </w:rPr>
              <w:t xml:space="preserve"> 40601 810 9 0000 1000022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ИНН 4705016800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КПП 781301001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ОГРН 1024701243390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ОКВЭД 80.30.3</w:t>
            </w:r>
          </w:p>
          <w:p w:rsidR="00B03C72" w:rsidRPr="00DD275A" w:rsidRDefault="00B03C72" w:rsidP="00B03C7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ОКТМО 40392000</w:t>
            </w:r>
          </w:p>
          <w:p w:rsidR="00B03C72" w:rsidRPr="00DD275A" w:rsidRDefault="00B03C72" w:rsidP="00B03C72">
            <w:pPr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Ректор</w:t>
            </w:r>
          </w:p>
          <w:p w:rsidR="00B03C72" w:rsidRPr="00DD275A" w:rsidRDefault="00B03C72" w:rsidP="00B03C72">
            <w:pPr>
              <w:rPr>
                <w:sz w:val="24"/>
                <w:szCs w:val="24"/>
              </w:rPr>
            </w:pPr>
            <w:r w:rsidRPr="00DD275A">
              <w:rPr>
                <w:sz w:val="24"/>
                <w:szCs w:val="24"/>
              </w:rPr>
              <w:t>_____________ Ковальчук О.В.</w:t>
            </w:r>
          </w:p>
          <w:p w:rsidR="00C20FD0" w:rsidRPr="00DD275A" w:rsidRDefault="00C20FD0" w:rsidP="00C20FD0">
            <w:pPr>
              <w:pStyle w:val="a6"/>
              <w:widowControl w:val="0"/>
              <w:tabs>
                <w:tab w:val="clear" w:pos="1701"/>
              </w:tabs>
              <w:spacing w:before="0" w:line="240" w:lineRule="auto"/>
              <w:ind w:left="0" w:firstLine="0"/>
              <w:rPr>
                <w:rFonts w:eastAsia="Calibri"/>
                <w:sz w:val="24"/>
                <w:lang w:eastAsia="en-US"/>
              </w:rPr>
            </w:pPr>
          </w:p>
          <w:p w:rsidR="00C20FD0" w:rsidRPr="00DD275A" w:rsidRDefault="00C20FD0" w:rsidP="00C20FD0">
            <w:pPr>
              <w:pStyle w:val="a6"/>
              <w:widowControl w:val="0"/>
              <w:tabs>
                <w:tab w:val="clear" w:pos="1701"/>
              </w:tabs>
              <w:spacing w:before="0" w:line="240" w:lineRule="auto"/>
              <w:ind w:left="0" w:firstLine="0"/>
              <w:rPr>
                <w:rFonts w:eastAsia="Calibri"/>
                <w:sz w:val="24"/>
                <w:lang w:eastAsia="en-US"/>
              </w:rPr>
            </w:pPr>
            <w:r w:rsidRPr="00DD275A">
              <w:rPr>
                <w:rFonts w:eastAsia="Calibri"/>
                <w:sz w:val="24"/>
                <w:lang w:eastAsia="en-US"/>
              </w:rPr>
              <w:t xml:space="preserve">Специалист по договорной и претензионной работе                            </w:t>
            </w:r>
          </w:p>
          <w:p w:rsidR="00C20FD0" w:rsidRPr="00DD275A" w:rsidRDefault="00DD275A" w:rsidP="00C20FD0">
            <w:pPr>
              <w:pStyle w:val="a6"/>
              <w:widowControl w:val="0"/>
              <w:tabs>
                <w:tab w:val="clear" w:pos="1701"/>
              </w:tabs>
              <w:spacing w:before="0" w:line="240" w:lineRule="auto"/>
              <w:ind w:left="0" w:firstLine="708"/>
              <w:rPr>
                <w:rFonts w:eastAsia="Calibri"/>
                <w:sz w:val="24"/>
                <w:lang w:eastAsia="en-US"/>
              </w:rPr>
            </w:pPr>
            <w:r w:rsidRPr="00DD275A">
              <w:rPr>
                <w:rFonts w:eastAsia="Calibri"/>
                <w:sz w:val="24"/>
                <w:lang w:eastAsia="en-US"/>
              </w:rPr>
              <w:t xml:space="preserve"> Юрисконсульт</w:t>
            </w:r>
          </w:p>
          <w:p w:rsidR="001138C9" w:rsidRPr="00DD275A" w:rsidRDefault="001138C9" w:rsidP="007D25EB">
            <w:pPr>
              <w:pStyle w:val="western"/>
              <w:spacing w:before="0" w:beforeAutospacing="0" w:after="0" w:afterAutospacing="0"/>
              <w:ind w:hanging="6"/>
            </w:pPr>
          </w:p>
        </w:tc>
        <w:tc>
          <w:tcPr>
            <w:tcW w:w="5129" w:type="dxa"/>
          </w:tcPr>
          <w:p w:rsidR="001138C9" w:rsidRPr="00DD275A" w:rsidRDefault="001138C9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C20FD0">
            <w:pPr>
              <w:spacing w:line="240" w:lineRule="auto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20FD0" w:rsidRDefault="00DD275A" w:rsidP="00DD275A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DD275A"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="00C911AA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</w:t>
            </w:r>
            <w:r w:rsidRPr="00DD275A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C20FD0" w:rsidRPr="00DD275A">
              <w:rPr>
                <w:rFonts w:eastAsia="Calibri"/>
                <w:sz w:val="24"/>
                <w:szCs w:val="24"/>
                <w:lang w:eastAsia="en-US"/>
              </w:rPr>
              <w:t>В.А. Латушко</w:t>
            </w:r>
          </w:p>
          <w:p w:rsidR="00DD275A" w:rsidRPr="00DD275A" w:rsidRDefault="00DD275A" w:rsidP="00DD275A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911AA" w:rsidP="007D25E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DD275A" w:rsidRPr="00DD275A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О.М.Нагорянский</w:t>
            </w:r>
            <w:proofErr w:type="spellEnd"/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  <w:p w:rsidR="00C20FD0" w:rsidRPr="00DD275A" w:rsidRDefault="00C20FD0" w:rsidP="007D25E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138C9" w:rsidRPr="002F6FD2" w:rsidTr="00BC71D4">
        <w:trPr>
          <w:trHeight w:val="445"/>
        </w:trPr>
        <w:tc>
          <w:tcPr>
            <w:tcW w:w="5009" w:type="dxa"/>
          </w:tcPr>
          <w:p w:rsidR="001138C9" w:rsidRPr="002F6FD2" w:rsidRDefault="001138C9" w:rsidP="007D25EB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129" w:type="dxa"/>
          </w:tcPr>
          <w:p w:rsidR="001138C9" w:rsidRPr="002F6FD2" w:rsidRDefault="001138C9" w:rsidP="007D25EB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1138C9" w:rsidRDefault="001138C9" w:rsidP="007D25EB">
      <w:pPr>
        <w:spacing w:line="240" w:lineRule="auto"/>
        <w:jc w:val="right"/>
        <w:outlineLvl w:val="0"/>
        <w:rPr>
          <w:b/>
          <w:caps/>
        </w:rPr>
      </w:pPr>
    </w:p>
    <w:p w:rsidR="001138C9" w:rsidRDefault="001138C9" w:rsidP="007D25EB">
      <w:pPr>
        <w:spacing w:line="240" w:lineRule="auto"/>
        <w:jc w:val="right"/>
        <w:outlineLvl w:val="0"/>
        <w:rPr>
          <w:b/>
          <w:caps/>
        </w:rPr>
      </w:pPr>
    </w:p>
    <w:p w:rsidR="00B03C72" w:rsidRDefault="00B03C72" w:rsidP="007D25EB">
      <w:pPr>
        <w:spacing w:line="240" w:lineRule="auto"/>
        <w:jc w:val="right"/>
        <w:outlineLvl w:val="0"/>
        <w:rPr>
          <w:b/>
          <w:caps/>
        </w:rPr>
      </w:pPr>
    </w:p>
    <w:p w:rsidR="00B03C72" w:rsidRDefault="00B03C72" w:rsidP="007D25EB">
      <w:pPr>
        <w:spacing w:line="240" w:lineRule="auto"/>
        <w:jc w:val="right"/>
        <w:outlineLvl w:val="0"/>
        <w:rPr>
          <w:b/>
          <w:caps/>
        </w:rPr>
      </w:pPr>
    </w:p>
    <w:p w:rsidR="00B03C72" w:rsidRDefault="00B03C72" w:rsidP="007D25EB">
      <w:pPr>
        <w:spacing w:line="240" w:lineRule="auto"/>
        <w:jc w:val="right"/>
        <w:outlineLvl w:val="0"/>
        <w:rPr>
          <w:b/>
          <w:caps/>
        </w:rPr>
      </w:pPr>
    </w:p>
    <w:p w:rsidR="00B03C72" w:rsidRDefault="00B03C72" w:rsidP="007D25EB">
      <w:pPr>
        <w:spacing w:line="240" w:lineRule="auto"/>
        <w:jc w:val="right"/>
        <w:outlineLvl w:val="0"/>
        <w:rPr>
          <w:b/>
          <w:caps/>
        </w:rPr>
      </w:pPr>
    </w:p>
    <w:p w:rsidR="00B03C72" w:rsidRDefault="00B03C72" w:rsidP="007D25EB">
      <w:pPr>
        <w:spacing w:line="240" w:lineRule="auto"/>
        <w:jc w:val="right"/>
        <w:outlineLvl w:val="0"/>
        <w:rPr>
          <w:b/>
          <w:caps/>
        </w:rPr>
      </w:pPr>
    </w:p>
    <w:p w:rsidR="00B03C72" w:rsidRDefault="00B03C72" w:rsidP="007D25EB">
      <w:pPr>
        <w:spacing w:line="240" w:lineRule="auto"/>
        <w:jc w:val="right"/>
        <w:outlineLvl w:val="0"/>
        <w:rPr>
          <w:b/>
          <w:caps/>
        </w:rPr>
      </w:pPr>
    </w:p>
    <w:p w:rsidR="00B03C72" w:rsidRDefault="00B03C72" w:rsidP="007D25EB">
      <w:pPr>
        <w:spacing w:line="240" w:lineRule="auto"/>
        <w:jc w:val="right"/>
        <w:outlineLvl w:val="0"/>
        <w:rPr>
          <w:b/>
          <w:cap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23BC" w:rsidRPr="00C74C5A" w:rsidTr="00BC71D4">
        <w:tc>
          <w:tcPr>
            <w:tcW w:w="4785" w:type="dxa"/>
          </w:tcPr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>СОГЛАСОВАНО:</w:t>
            </w: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4C5A">
              <w:rPr>
                <w:sz w:val="20"/>
              </w:rPr>
              <w:t>Проректор по организации образовательной деятельности</w:t>
            </w: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4C5A">
              <w:rPr>
                <w:sz w:val="20"/>
              </w:rPr>
              <w:t>____________</w:t>
            </w:r>
            <w:proofErr w:type="spellStart"/>
            <w:r w:rsidRPr="00C74C5A">
              <w:rPr>
                <w:sz w:val="20"/>
              </w:rPr>
              <w:t>А.М.</w:t>
            </w:r>
            <w:proofErr w:type="gramStart"/>
            <w:r w:rsidRPr="00C74C5A">
              <w:rPr>
                <w:sz w:val="20"/>
              </w:rPr>
              <w:t>Фофанов</w:t>
            </w:r>
            <w:proofErr w:type="spellEnd"/>
            <w:proofErr w:type="gramEnd"/>
          </w:p>
          <w:p w:rsidR="006123BC" w:rsidRPr="00C74C5A" w:rsidRDefault="00C911AA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 август</w:t>
            </w:r>
            <w:r w:rsidR="006123BC">
              <w:rPr>
                <w:sz w:val="20"/>
              </w:rPr>
              <w:t xml:space="preserve">  2017</w:t>
            </w: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6123BC" w:rsidRPr="00C74C5A" w:rsidRDefault="006123BC" w:rsidP="00BC71D4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 УТВЕРЖДАЮ:</w:t>
            </w:r>
          </w:p>
          <w:p w:rsidR="006123BC" w:rsidRPr="00C74C5A" w:rsidRDefault="006123BC" w:rsidP="00BC71D4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jc w:val="righ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</w:t>
            </w:r>
            <w:r w:rsidRPr="00C74C5A">
              <w:rPr>
                <w:sz w:val="20"/>
              </w:rPr>
              <w:t>Ректор  ГАОУ ДПО «ЛОИРО</w:t>
            </w:r>
            <w:r w:rsidRPr="00C74C5A">
              <w:rPr>
                <w:b/>
                <w:sz w:val="20"/>
              </w:rPr>
              <w:t>»</w:t>
            </w:r>
          </w:p>
          <w:p w:rsidR="006123BC" w:rsidRPr="00C74C5A" w:rsidRDefault="006123BC" w:rsidP="00BC71D4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Pr="00C74C5A">
              <w:rPr>
                <w:sz w:val="20"/>
              </w:rPr>
              <w:t>О.В. Ковальчук</w:t>
            </w:r>
          </w:p>
          <w:p w:rsidR="006123BC" w:rsidRPr="00C74C5A" w:rsidRDefault="00C911AA" w:rsidP="00BC71D4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___август</w:t>
            </w:r>
            <w:r w:rsidR="006123BC">
              <w:rPr>
                <w:sz w:val="20"/>
              </w:rPr>
              <w:t xml:space="preserve">   2017</w:t>
            </w:r>
            <w:r w:rsidR="006123BC" w:rsidRPr="00C74C5A">
              <w:rPr>
                <w:sz w:val="20"/>
              </w:rPr>
              <w:t xml:space="preserve"> г.</w:t>
            </w:r>
          </w:p>
          <w:p w:rsidR="006123BC" w:rsidRPr="00C74C5A" w:rsidRDefault="006123BC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B03C72" w:rsidRDefault="00B03C72" w:rsidP="007D25EB">
      <w:pPr>
        <w:spacing w:line="240" w:lineRule="auto"/>
        <w:jc w:val="right"/>
        <w:outlineLvl w:val="0"/>
        <w:rPr>
          <w:b/>
          <w:caps/>
        </w:rPr>
      </w:pPr>
    </w:p>
    <w:p w:rsidR="001138C9" w:rsidRPr="00F7055E" w:rsidRDefault="001138C9" w:rsidP="007D25EB">
      <w:pPr>
        <w:spacing w:line="240" w:lineRule="auto"/>
        <w:jc w:val="right"/>
        <w:outlineLvl w:val="0"/>
        <w:rPr>
          <w:b/>
          <w:caps/>
          <w:sz w:val="20"/>
        </w:rPr>
      </w:pPr>
    </w:p>
    <w:p w:rsidR="001138C9" w:rsidRPr="00F7055E" w:rsidRDefault="001138C9" w:rsidP="007D25EB">
      <w:pPr>
        <w:spacing w:line="240" w:lineRule="auto"/>
        <w:jc w:val="right"/>
        <w:outlineLvl w:val="0"/>
        <w:rPr>
          <w:b/>
          <w:caps/>
          <w:sz w:val="20"/>
        </w:rPr>
      </w:pPr>
      <w:r w:rsidRPr="00F7055E">
        <w:rPr>
          <w:b/>
          <w:caps/>
          <w:sz w:val="20"/>
        </w:rPr>
        <w:t xml:space="preserve">Приложение №1 </w:t>
      </w:r>
    </w:p>
    <w:p w:rsidR="006123BC" w:rsidRPr="006123BC" w:rsidRDefault="001138C9" w:rsidP="007D25EB">
      <w:pPr>
        <w:spacing w:line="240" w:lineRule="auto"/>
        <w:jc w:val="right"/>
        <w:outlineLvl w:val="0"/>
        <w:rPr>
          <w:b/>
          <w:caps/>
          <w:sz w:val="16"/>
          <w:szCs w:val="16"/>
        </w:rPr>
      </w:pPr>
      <w:r w:rsidRPr="006123BC">
        <w:rPr>
          <w:b/>
          <w:caps/>
          <w:sz w:val="16"/>
          <w:szCs w:val="16"/>
        </w:rPr>
        <w:t xml:space="preserve">к ДоговорУ № </w:t>
      </w:r>
      <w:r w:rsidR="006123BC" w:rsidRPr="006123BC">
        <w:rPr>
          <w:b/>
          <w:caps/>
          <w:sz w:val="16"/>
          <w:szCs w:val="16"/>
        </w:rPr>
        <w:t>_______</w:t>
      </w:r>
      <w:r w:rsidRPr="006123BC">
        <w:rPr>
          <w:b/>
          <w:caps/>
          <w:sz w:val="16"/>
          <w:szCs w:val="16"/>
        </w:rPr>
        <w:t xml:space="preserve"> </w:t>
      </w:r>
    </w:p>
    <w:p w:rsidR="001138C9" w:rsidRPr="006123BC" w:rsidRDefault="001138C9" w:rsidP="007D25EB">
      <w:pPr>
        <w:spacing w:line="240" w:lineRule="auto"/>
        <w:jc w:val="right"/>
        <w:outlineLvl w:val="0"/>
        <w:rPr>
          <w:b/>
          <w:caps/>
          <w:sz w:val="20"/>
        </w:rPr>
      </w:pPr>
      <w:r w:rsidRPr="006123BC">
        <w:rPr>
          <w:b/>
          <w:caps/>
          <w:sz w:val="16"/>
          <w:szCs w:val="16"/>
        </w:rPr>
        <w:t>от</w:t>
      </w:r>
      <w:r w:rsidRPr="006123BC">
        <w:rPr>
          <w:b/>
          <w:caps/>
          <w:sz w:val="20"/>
        </w:rPr>
        <w:t xml:space="preserve"> </w:t>
      </w:r>
      <w:r w:rsidR="006123BC" w:rsidRPr="006123BC">
        <w:rPr>
          <w:b/>
          <w:caps/>
          <w:sz w:val="20"/>
        </w:rPr>
        <w:t>_______</w:t>
      </w:r>
      <w:r w:rsidR="006123BC">
        <w:rPr>
          <w:b/>
          <w:caps/>
          <w:sz w:val="20"/>
        </w:rPr>
        <w:t>08.2017</w:t>
      </w:r>
    </w:p>
    <w:p w:rsidR="006123BC" w:rsidRDefault="006123BC" w:rsidP="007D25EB">
      <w:pPr>
        <w:spacing w:line="240" w:lineRule="auto"/>
        <w:jc w:val="center"/>
        <w:outlineLvl w:val="0"/>
        <w:rPr>
          <w:b/>
          <w:caps/>
        </w:rPr>
      </w:pPr>
    </w:p>
    <w:p w:rsidR="001138C9" w:rsidRPr="00F7055E" w:rsidRDefault="001138C9" w:rsidP="007D25EB">
      <w:pPr>
        <w:spacing w:line="240" w:lineRule="auto"/>
        <w:jc w:val="center"/>
        <w:outlineLvl w:val="0"/>
        <w:rPr>
          <w:b/>
          <w:caps/>
          <w:sz w:val="24"/>
          <w:szCs w:val="24"/>
        </w:rPr>
      </w:pPr>
      <w:r w:rsidRPr="00F7055E">
        <w:rPr>
          <w:b/>
          <w:caps/>
          <w:sz w:val="24"/>
          <w:szCs w:val="24"/>
        </w:rPr>
        <w:t>ТЕХНИЧЕСКИЙ РАЙДЕР</w:t>
      </w:r>
    </w:p>
    <w:p w:rsidR="001138C9" w:rsidRPr="00F7055E" w:rsidRDefault="001138C9" w:rsidP="007D25EB">
      <w:pPr>
        <w:spacing w:line="240" w:lineRule="auto"/>
        <w:jc w:val="right"/>
        <w:outlineLvl w:val="0"/>
        <w:rPr>
          <w:b/>
          <w:cap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99"/>
        <w:gridCol w:w="5272"/>
      </w:tblGrid>
      <w:tr w:rsidR="006123BC" w:rsidRPr="00F7055E" w:rsidTr="00BC71D4">
        <w:tc>
          <w:tcPr>
            <w:tcW w:w="4554" w:type="dxa"/>
          </w:tcPr>
          <w:p w:rsidR="001138C9" w:rsidRPr="00F7055E" w:rsidRDefault="006123BC" w:rsidP="006123BC">
            <w:pPr>
              <w:tabs>
                <w:tab w:val="right" w:pos="433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Г. Санкт-Петербург</w:t>
            </w:r>
          </w:p>
        </w:tc>
        <w:tc>
          <w:tcPr>
            <w:tcW w:w="5584" w:type="dxa"/>
          </w:tcPr>
          <w:p w:rsidR="001138C9" w:rsidRPr="00F7055E" w:rsidRDefault="006123BC" w:rsidP="007D25E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 xml:space="preserve"> _____08.2017</w:t>
            </w:r>
          </w:p>
        </w:tc>
      </w:tr>
    </w:tbl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b/>
          <w:color w:val="000000"/>
          <w:sz w:val="24"/>
          <w:szCs w:val="24"/>
        </w:rPr>
        <w:t>1</w:t>
      </w:r>
      <w:r w:rsidRPr="00F7055E">
        <w:rPr>
          <w:sz w:val="24"/>
          <w:szCs w:val="24"/>
        </w:rPr>
        <w:t xml:space="preserve">. </w:t>
      </w:r>
      <w:proofErr w:type="spellStart"/>
      <w:r w:rsidRPr="00F7055E">
        <w:rPr>
          <w:b/>
          <w:sz w:val="24"/>
          <w:szCs w:val="24"/>
        </w:rPr>
        <w:t>Звукоусилительная</w:t>
      </w:r>
      <w:proofErr w:type="spellEnd"/>
      <w:r w:rsidRPr="00F7055E">
        <w:rPr>
          <w:b/>
          <w:sz w:val="24"/>
          <w:szCs w:val="24"/>
        </w:rPr>
        <w:t xml:space="preserve"> система прямого излучения</w:t>
      </w:r>
      <w:r w:rsidRPr="00F7055E">
        <w:rPr>
          <w:sz w:val="24"/>
          <w:szCs w:val="24"/>
        </w:rPr>
        <w:t xml:space="preserve"> должна соответствовать</w:t>
      </w:r>
      <w:r w:rsidR="006123BC" w:rsidRPr="00F7055E">
        <w:rPr>
          <w:sz w:val="24"/>
          <w:szCs w:val="24"/>
        </w:rPr>
        <w:t xml:space="preserve">  </w:t>
      </w:r>
      <w:r w:rsidRPr="00F7055E">
        <w:rPr>
          <w:sz w:val="24"/>
          <w:szCs w:val="24"/>
        </w:rPr>
        <w:t xml:space="preserve">вместимости зала. 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color w:val="000000"/>
          <w:sz w:val="24"/>
          <w:szCs w:val="24"/>
        </w:rPr>
        <w:t>2</w:t>
      </w:r>
      <w:r w:rsidRPr="00F7055E">
        <w:rPr>
          <w:b/>
          <w:sz w:val="24"/>
          <w:szCs w:val="24"/>
        </w:rPr>
        <w:t xml:space="preserve">. Пульт должен </w:t>
      </w:r>
      <w:proofErr w:type="gramStart"/>
      <w:r w:rsidRPr="00F7055E">
        <w:rPr>
          <w:b/>
          <w:sz w:val="24"/>
          <w:szCs w:val="24"/>
        </w:rPr>
        <w:t>находится</w:t>
      </w:r>
      <w:proofErr w:type="gramEnd"/>
      <w:r w:rsidRPr="00F7055E">
        <w:rPr>
          <w:b/>
          <w:sz w:val="24"/>
          <w:szCs w:val="24"/>
        </w:rPr>
        <w:t xml:space="preserve"> в зале</w:t>
      </w:r>
      <w:r w:rsidRPr="00F7055E">
        <w:rPr>
          <w:sz w:val="24"/>
          <w:szCs w:val="24"/>
        </w:rPr>
        <w:t>. Любые другие варианты исключены.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b/>
          <w:color w:val="000000"/>
          <w:sz w:val="24"/>
          <w:szCs w:val="24"/>
        </w:rPr>
        <w:t>3</w:t>
      </w:r>
      <w:r w:rsidRPr="00F7055E">
        <w:rPr>
          <w:sz w:val="24"/>
          <w:szCs w:val="24"/>
        </w:rPr>
        <w:t xml:space="preserve">. При ширине сцены более пяти метров необходимо наличие  </w:t>
      </w:r>
      <w:proofErr w:type="spellStart"/>
      <w:r w:rsidRPr="00F7055E">
        <w:rPr>
          <w:sz w:val="24"/>
          <w:szCs w:val="24"/>
        </w:rPr>
        <w:t>in-fill</w:t>
      </w:r>
      <w:proofErr w:type="spellEnd"/>
      <w:r w:rsidRPr="00F7055E">
        <w:rPr>
          <w:sz w:val="24"/>
          <w:szCs w:val="24"/>
        </w:rPr>
        <w:t>, которые упр</w:t>
      </w:r>
      <w:r w:rsidR="006123BC" w:rsidRPr="00F7055E">
        <w:rPr>
          <w:sz w:val="24"/>
          <w:szCs w:val="24"/>
        </w:rPr>
        <w:t xml:space="preserve">авляются с отдельного  </w:t>
      </w:r>
      <w:r w:rsidRPr="00F7055E">
        <w:rPr>
          <w:sz w:val="24"/>
          <w:szCs w:val="24"/>
        </w:rPr>
        <w:t xml:space="preserve"> посыла пульта (</w:t>
      </w:r>
      <w:proofErr w:type="spellStart"/>
      <w:proofErr w:type="gramStart"/>
      <w:r w:rsidRPr="00F7055E">
        <w:rPr>
          <w:sz w:val="24"/>
          <w:szCs w:val="24"/>
        </w:rPr>
        <w:t>с</w:t>
      </w:r>
      <w:proofErr w:type="gramEnd"/>
      <w:r w:rsidRPr="00F7055E">
        <w:rPr>
          <w:sz w:val="24"/>
          <w:szCs w:val="24"/>
        </w:rPr>
        <w:t>entre</w:t>
      </w:r>
      <w:proofErr w:type="spellEnd"/>
      <w:r w:rsidRPr="00F7055E">
        <w:rPr>
          <w:sz w:val="24"/>
          <w:szCs w:val="24"/>
        </w:rPr>
        <w:t xml:space="preserve">, </w:t>
      </w:r>
      <w:proofErr w:type="spellStart"/>
      <w:r w:rsidRPr="00F7055E">
        <w:rPr>
          <w:sz w:val="24"/>
          <w:szCs w:val="24"/>
        </w:rPr>
        <w:t>matrix</w:t>
      </w:r>
      <w:proofErr w:type="spellEnd"/>
      <w:r w:rsidRPr="00F7055E">
        <w:rPr>
          <w:sz w:val="24"/>
          <w:szCs w:val="24"/>
        </w:rPr>
        <w:t xml:space="preserve"> и т. п.)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b/>
          <w:color w:val="000000"/>
          <w:sz w:val="24"/>
          <w:szCs w:val="24"/>
        </w:rPr>
        <w:t>4</w:t>
      </w:r>
      <w:r w:rsidRPr="00F7055E">
        <w:rPr>
          <w:sz w:val="24"/>
          <w:szCs w:val="24"/>
        </w:rPr>
        <w:t xml:space="preserve">. </w:t>
      </w:r>
      <w:r w:rsidRPr="00F7055E">
        <w:rPr>
          <w:b/>
          <w:sz w:val="24"/>
          <w:szCs w:val="24"/>
        </w:rPr>
        <w:t>Микшерный пульт</w:t>
      </w:r>
      <w:r w:rsidRPr="00F7055E">
        <w:rPr>
          <w:sz w:val="24"/>
          <w:szCs w:val="24"/>
        </w:rPr>
        <w:t xml:space="preserve">: </w:t>
      </w:r>
      <w:r w:rsidRPr="00F7055E">
        <w:rPr>
          <w:b/>
          <w:i/>
          <w:sz w:val="24"/>
          <w:szCs w:val="24"/>
        </w:rPr>
        <w:t>типа</w:t>
      </w:r>
      <w:r w:rsidRPr="00F7055E">
        <w:rPr>
          <w:sz w:val="24"/>
          <w:szCs w:val="24"/>
        </w:rPr>
        <w:t xml:space="preserve">*** </w:t>
      </w:r>
      <w:proofErr w:type="spellStart"/>
      <w:r w:rsidRPr="00F7055E">
        <w:rPr>
          <w:sz w:val="24"/>
          <w:szCs w:val="24"/>
        </w:rPr>
        <w:t>Allen</w:t>
      </w:r>
      <w:proofErr w:type="spellEnd"/>
      <w:r w:rsidRPr="00F7055E">
        <w:rPr>
          <w:sz w:val="24"/>
          <w:szCs w:val="24"/>
        </w:rPr>
        <w:t xml:space="preserve"> &amp; </w:t>
      </w:r>
      <w:proofErr w:type="spellStart"/>
      <w:r w:rsidRPr="00F7055E">
        <w:rPr>
          <w:sz w:val="24"/>
          <w:szCs w:val="24"/>
        </w:rPr>
        <w:t>Heath</w:t>
      </w:r>
      <w:proofErr w:type="spellEnd"/>
      <w:r w:rsidRPr="00F7055E">
        <w:rPr>
          <w:sz w:val="24"/>
          <w:szCs w:val="24"/>
        </w:rPr>
        <w:t xml:space="preserve"> GL 2200, минимально: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-1. конфигурация пульта 24х4х2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- 2. 6 </w:t>
      </w:r>
      <w:proofErr w:type="spellStart"/>
      <w:r w:rsidRPr="00F7055E">
        <w:rPr>
          <w:sz w:val="24"/>
          <w:szCs w:val="24"/>
        </w:rPr>
        <w:t>aux</w:t>
      </w:r>
      <w:proofErr w:type="spellEnd"/>
      <w:r w:rsidRPr="00F7055E">
        <w:rPr>
          <w:sz w:val="24"/>
          <w:szCs w:val="24"/>
        </w:rPr>
        <w:t xml:space="preserve"> (4-pre </w:t>
      </w:r>
      <w:proofErr w:type="spellStart"/>
      <w:r w:rsidRPr="00F7055E">
        <w:rPr>
          <w:sz w:val="24"/>
          <w:szCs w:val="24"/>
        </w:rPr>
        <w:t>fader</w:t>
      </w:r>
      <w:proofErr w:type="spellEnd"/>
      <w:r w:rsidRPr="00F7055E">
        <w:rPr>
          <w:sz w:val="24"/>
          <w:szCs w:val="24"/>
        </w:rPr>
        <w:t>)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- 3. на эквалайзерах входных линеек - 2 </w:t>
      </w:r>
      <w:proofErr w:type="spellStart"/>
      <w:r w:rsidRPr="00F7055E">
        <w:rPr>
          <w:sz w:val="24"/>
          <w:szCs w:val="24"/>
        </w:rPr>
        <w:t>параметрии</w:t>
      </w:r>
      <w:proofErr w:type="spellEnd"/>
      <w:r w:rsidRPr="00F7055E">
        <w:rPr>
          <w:sz w:val="24"/>
          <w:szCs w:val="24"/>
        </w:rPr>
        <w:t>, низ, верх (HF, HMF, LMF, LF)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7055E">
        <w:rPr>
          <w:b/>
          <w:sz w:val="24"/>
          <w:szCs w:val="24"/>
        </w:rPr>
        <w:t xml:space="preserve">     Микшерные пульты фирм MACKIE, BEHRINGER и их подразделений к использованию ЗАПРЕЩЕНЫ.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7055E">
        <w:rPr>
          <w:b/>
          <w:sz w:val="24"/>
          <w:szCs w:val="24"/>
        </w:rPr>
        <w:t xml:space="preserve">     Микшерный  пульт  </w:t>
      </w:r>
      <w:r w:rsidRPr="00F7055E">
        <w:rPr>
          <w:b/>
          <w:sz w:val="24"/>
          <w:szCs w:val="24"/>
          <w:lang w:val="en-US"/>
        </w:rPr>
        <w:t>YAMAHA</w:t>
      </w:r>
      <w:r w:rsidRPr="00F7055E">
        <w:rPr>
          <w:b/>
          <w:sz w:val="24"/>
          <w:szCs w:val="24"/>
        </w:rPr>
        <w:t xml:space="preserve"> </w:t>
      </w:r>
      <w:r w:rsidRPr="00F7055E">
        <w:rPr>
          <w:b/>
          <w:sz w:val="24"/>
          <w:szCs w:val="24"/>
          <w:lang w:val="en-US"/>
        </w:rPr>
        <w:t>LS</w:t>
      </w:r>
      <w:r w:rsidRPr="00F7055E">
        <w:rPr>
          <w:b/>
          <w:sz w:val="24"/>
          <w:szCs w:val="24"/>
        </w:rPr>
        <w:t>9  к использованию ЗАПРЕЩЁН.</w:t>
      </w:r>
      <w:r w:rsidRPr="00F7055E">
        <w:rPr>
          <w:rFonts w:eastAsia="Calibri"/>
          <w:b/>
          <w:bCs/>
          <w:sz w:val="24"/>
          <w:szCs w:val="24"/>
        </w:rPr>
        <w:t xml:space="preserve"> </w:t>
      </w:r>
      <w:r w:rsidRPr="00F7055E">
        <w:rPr>
          <w:b/>
          <w:sz w:val="24"/>
          <w:szCs w:val="24"/>
        </w:rPr>
        <w:t>При работе с цифровыми пультами необходимо наличие роутера.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b/>
          <w:color w:val="000000"/>
          <w:sz w:val="24"/>
          <w:szCs w:val="24"/>
        </w:rPr>
        <w:t>5</w:t>
      </w:r>
      <w:r w:rsidRPr="00F7055E">
        <w:rPr>
          <w:sz w:val="24"/>
          <w:szCs w:val="24"/>
        </w:rPr>
        <w:t xml:space="preserve">. </w:t>
      </w:r>
      <w:r w:rsidRPr="00F7055E">
        <w:rPr>
          <w:b/>
          <w:sz w:val="24"/>
          <w:szCs w:val="24"/>
        </w:rPr>
        <w:t>Расположение линеек на микшере</w:t>
      </w:r>
      <w:r w:rsidRPr="00F7055E">
        <w:rPr>
          <w:sz w:val="24"/>
          <w:szCs w:val="24"/>
        </w:rPr>
        <w:t>: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-1. Вокал 1- микрофон типа </w:t>
      </w:r>
      <w:proofErr w:type="spellStart"/>
      <w:r w:rsidRPr="00F7055E">
        <w:rPr>
          <w:sz w:val="24"/>
          <w:szCs w:val="24"/>
        </w:rPr>
        <w:t>Sennheiser</w:t>
      </w:r>
      <w:proofErr w:type="spellEnd"/>
      <w:r w:rsidRPr="00F7055E">
        <w:rPr>
          <w:sz w:val="24"/>
          <w:szCs w:val="24"/>
        </w:rPr>
        <w:t xml:space="preserve"> MD431 или </w:t>
      </w:r>
      <w:proofErr w:type="spellStart"/>
      <w:r w:rsidRPr="00F7055E">
        <w:rPr>
          <w:sz w:val="24"/>
          <w:szCs w:val="24"/>
        </w:rPr>
        <w:t>Shure</w:t>
      </w:r>
      <w:proofErr w:type="spellEnd"/>
      <w:r w:rsidRPr="00F7055E">
        <w:rPr>
          <w:sz w:val="24"/>
          <w:szCs w:val="24"/>
        </w:rPr>
        <w:t xml:space="preserve"> SM58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-2. Гитара 1- </w:t>
      </w:r>
      <w:proofErr w:type="spellStart"/>
      <w:r w:rsidRPr="00F7055E">
        <w:rPr>
          <w:sz w:val="24"/>
          <w:szCs w:val="24"/>
        </w:rPr>
        <w:t>direct</w:t>
      </w:r>
      <w:proofErr w:type="spellEnd"/>
      <w:r w:rsidRPr="00F7055E">
        <w:rPr>
          <w:sz w:val="24"/>
          <w:szCs w:val="24"/>
        </w:rPr>
        <w:t xml:space="preserve"> </w:t>
      </w:r>
      <w:proofErr w:type="spellStart"/>
      <w:r w:rsidRPr="00F7055E">
        <w:rPr>
          <w:sz w:val="24"/>
          <w:szCs w:val="24"/>
        </w:rPr>
        <w:t>box</w:t>
      </w:r>
      <w:proofErr w:type="spellEnd"/>
      <w:r w:rsidRPr="00F7055E">
        <w:rPr>
          <w:sz w:val="24"/>
          <w:szCs w:val="24"/>
        </w:rPr>
        <w:t>+ шнур "</w:t>
      </w:r>
      <w:proofErr w:type="spellStart"/>
      <w:r w:rsidRPr="00F7055E">
        <w:rPr>
          <w:sz w:val="24"/>
          <w:szCs w:val="24"/>
        </w:rPr>
        <w:t>джек-джек</w:t>
      </w:r>
      <w:proofErr w:type="spellEnd"/>
      <w:r w:rsidRPr="00F7055E">
        <w:rPr>
          <w:sz w:val="24"/>
          <w:szCs w:val="24"/>
        </w:rPr>
        <w:t>" моно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-3. Гитара 2- </w:t>
      </w:r>
      <w:proofErr w:type="spellStart"/>
      <w:r w:rsidRPr="00F7055E">
        <w:rPr>
          <w:sz w:val="24"/>
          <w:szCs w:val="24"/>
        </w:rPr>
        <w:t>direct</w:t>
      </w:r>
      <w:proofErr w:type="spellEnd"/>
      <w:r w:rsidRPr="00F7055E">
        <w:rPr>
          <w:sz w:val="24"/>
          <w:szCs w:val="24"/>
        </w:rPr>
        <w:t xml:space="preserve"> </w:t>
      </w:r>
      <w:proofErr w:type="spellStart"/>
      <w:r w:rsidRPr="00F7055E">
        <w:rPr>
          <w:sz w:val="24"/>
          <w:szCs w:val="24"/>
        </w:rPr>
        <w:t>box</w:t>
      </w:r>
      <w:proofErr w:type="spellEnd"/>
      <w:r w:rsidRPr="00F7055E">
        <w:rPr>
          <w:sz w:val="24"/>
          <w:szCs w:val="24"/>
        </w:rPr>
        <w:t>+ шнур "</w:t>
      </w:r>
      <w:proofErr w:type="spellStart"/>
      <w:r w:rsidRPr="00F7055E">
        <w:rPr>
          <w:sz w:val="24"/>
          <w:szCs w:val="24"/>
        </w:rPr>
        <w:t>джек-джек</w:t>
      </w:r>
      <w:proofErr w:type="spellEnd"/>
      <w:r w:rsidRPr="00F7055E">
        <w:rPr>
          <w:sz w:val="24"/>
          <w:szCs w:val="24"/>
        </w:rPr>
        <w:t>" моно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-4. Рояль (левый)- микрофон типа AKG C535, AKG C1000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-5. Роял</w:t>
      </w:r>
      <w:proofErr w:type="gramStart"/>
      <w:r w:rsidRPr="00F7055E">
        <w:rPr>
          <w:sz w:val="24"/>
          <w:szCs w:val="24"/>
        </w:rPr>
        <w:t>ь(</w:t>
      </w:r>
      <w:proofErr w:type="gramEnd"/>
      <w:r w:rsidRPr="00F7055E">
        <w:rPr>
          <w:sz w:val="24"/>
          <w:szCs w:val="24"/>
        </w:rPr>
        <w:t>правый)-микрофон типа AKG C535, AKG C1000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-6. Роял</w:t>
      </w:r>
      <w:proofErr w:type="gramStart"/>
      <w:r w:rsidRPr="00F7055E">
        <w:rPr>
          <w:sz w:val="24"/>
          <w:szCs w:val="24"/>
        </w:rPr>
        <w:t>ь(</w:t>
      </w:r>
      <w:proofErr w:type="gramEnd"/>
      <w:r w:rsidRPr="00F7055E">
        <w:rPr>
          <w:sz w:val="24"/>
          <w:szCs w:val="24"/>
        </w:rPr>
        <w:t xml:space="preserve">мониторный)- микрофон типа </w:t>
      </w:r>
      <w:proofErr w:type="spellStart"/>
      <w:r w:rsidRPr="00F7055E">
        <w:rPr>
          <w:sz w:val="24"/>
          <w:szCs w:val="24"/>
        </w:rPr>
        <w:t>Shure</w:t>
      </w:r>
      <w:proofErr w:type="spellEnd"/>
      <w:r w:rsidRPr="00F7055E">
        <w:rPr>
          <w:sz w:val="24"/>
          <w:szCs w:val="24"/>
        </w:rPr>
        <w:t xml:space="preserve"> SM58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-7. Вокал 2- микрофон типа </w:t>
      </w:r>
      <w:proofErr w:type="spellStart"/>
      <w:r w:rsidRPr="00F7055E">
        <w:rPr>
          <w:sz w:val="24"/>
          <w:szCs w:val="24"/>
        </w:rPr>
        <w:t>Sennheiser</w:t>
      </w:r>
      <w:proofErr w:type="spellEnd"/>
      <w:r w:rsidRPr="00F7055E">
        <w:rPr>
          <w:sz w:val="24"/>
          <w:szCs w:val="24"/>
        </w:rPr>
        <w:t xml:space="preserve"> MD431 или </w:t>
      </w:r>
      <w:proofErr w:type="spellStart"/>
      <w:r w:rsidRPr="00F7055E">
        <w:rPr>
          <w:sz w:val="24"/>
          <w:szCs w:val="24"/>
        </w:rPr>
        <w:t>Shure</w:t>
      </w:r>
      <w:proofErr w:type="spellEnd"/>
      <w:r w:rsidRPr="00F7055E">
        <w:rPr>
          <w:sz w:val="24"/>
          <w:szCs w:val="24"/>
        </w:rPr>
        <w:t xml:space="preserve"> SM58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-8. Вокал 3- микрофон типа </w:t>
      </w:r>
      <w:proofErr w:type="spellStart"/>
      <w:r w:rsidRPr="00F7055E">
        <w:rPr>
          <w:sz w:val="24"/>
          <w:szCs w:val="24"/>
        </w:rPr>
        <w:t>Sennheiser</w:t>
      </w:r>
      <w:proofErr w:type="spellEnd"/>
      <w:r w:rsidRPr="00F7055E">
        <w:rPr>
          <w:sz w:val="24"/>
          <w:szCs w:val="24"/>
        </w:rPr>
        <w:t xml:space="preserve"> MD431 или </w:t>
      </w:r>
      <w:proofErr w:type="spellStart"/>
      <w:r w:rsidRPr="00F7055E">
        <w:rPr>
          <w:sz w:val="24"/>
          <w:szCs w:val="24"/>
        </w:rPr>
        <w:t>Shure</w:t>
      </w:r>
      <w:proofErr w:type="spellEnd"/>
      <w:r w:rsidRPr="00F7055E">
        <w:rPr>
          <w:sz w:val="24"/>
          <w:szCs w:val="24"/>
        </w:rPr>
        <w:t xml:space="preserve"> SM58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-9. Бас- </w:t>
      </w:r>
      <w:proofErr w:type="spellStart"/>
      <w:r w:rsidRPr="00F7055E">
        <w:rPr>
          <w:sz w:val="24"/>
          <w:szCs w:val="24"/>
        </w:rPr>
        <w:t>direct</w:t>
      </w:r>
      <w:proofErr w:type="spellEnd"/>
      <w:r w:rsidRPr="00F7055E">
        <w:rPr>
          <w:sz w:val="24"/>
          <w:szCs w:val="24"/>
        </w:rPr>
        <w:t xml:space="preserve"> </w:t>
      </w:r>
      <w:proofErr w:type="spellStart"/>
      <w:r w:rsidRPr="00F7055E">
        <w:rPr>
          <w:sz w:val="24"/>
          <w:szCs w:val="24"/>
        </w:rPr>
        <w:t>box</w:t>
      </w:r>
      <w:proofErr w:type="spellEnd"/>
      <w:r w:rsidRPr="00F7055E">
        <w:rPr>
          <w:sz w:val="24"/>
          <w:szCs w:val="24"/>
        </w:rPr>
        <w:t>+ шнур "</w:t>
      </w:r>
      <w:proofErr w:type="spellStart"/>
      <w:r w:rsidRPr="00F7055E">
        <w:rPr>
          <w:sz w:val="24"/>
          <w:szCs w:val="24"/>
        </w:rPr>
        <w:t>джек-джек</w:t>
      </w:r>
      <w:proofErr w:type="spellEnd"/>
      <w:r w:rsidRPr="00F7055E">
        <w:rPr>
          <w:sz w:val="24"/>
          <w:szCs w:val="24"/>
        </w:rPr>
        <w:t>" моно (</w:t>
      </w:r>
      <w:proofErr w:type="spellStart"/>
      <w:r w:rsidRPr="00F7055E">
        <w:rPr>
          <w:sz w:val="24"/>
          <w:szCs w:val="24"/>
        </w:rPr>
        <w:t>insert</w:t>
      </w:r>
      <w:proofErr w:type="spellEnd"/>
      <w:r w:rsidRPr="00F7055E">
        <w:rPr>
          <w:sz w:val="24"/>
          <w:szCs w:val="24"/>
        </w:rPr>
        <w:t xml:space="preserve"> - компрессор/</w:t>
      </w:r>
      <w:proofErr w:type="spellStart"/>
      <w:r w:rsidRPr="00F7055E">
        <w:rPr>
          <w:sz w:val="24"/>
          <w:szCs w:val="24"/>
        </w:rPr>
        <w:t>лимиттер</w:t>
      </w:r>
      <w:proofErr w:type="spellEnd"/>
      <w:r w:rsidRPr="00F7055E">
        <w:rPr>
          <w:sz w:val="24"/>
          <w:szCs w:val="24"/>
        </w:rPr>
        <w:t>)+</w:t>
      </w:r>
      <w:proofErr w:type="spellStart"/>
      <w:r w:rsidRPr="00F7055E">
        <w:rPr>
          <w:sz w:val="24"/>
          <w:szCs w:val="24"/>
        </w:rPr>
        <w:t>bass</w:t>
      </w:r>
      <w:proofErr w:type="spellEnd"/>
      <w:r w:rsidRPr="00F7055E">
        <w:rPr>
          <w:sz w:val="24"/>
          <w:szCs w:val="24"/>
        </w:rPr>
        <w:t xml:space="preserve"> </w:t>
      </w:r>
      <w:proofErr w:type="spellStart"/>
      <w:r w:rsidRPr="00F7055E">
        <w:rPr>
          <w:sz w:val="24"/>
          <w:szCs w:val="24"/>
        </w:rPr>
        <w:t>combo</w:t>
      </w:r>
      <w:proofErr w:type="spellEnd"/>
      <w:r w:rsidRPr="00F7055E">
        <w:rPr>
          <w:sz w:val="24"/>
          <w:szCs w:val="24"/>
        </w:rPr>
        <w:t xml:space="preserve"> 200-400Вт (</w:t>
      </w:r>
      <w:proofErr w:type="spellStart"/>
      <w:r w:rsidRPr="00F7055E">
        <w:rPr>
          <w:sz w:val="24"/>
          <w:szCs w:val="24"/>
        </w:rPr>
        <w:t>Ampeg</w:t>
      </w:r>
      <w:proofErr w:type="spellEnd"/>
      <w:r w:rsidRPr="00F7055E">
        <w:rPr>
          <w:sz w:val="24"/>
          <w:szCs w:val="24"/>
        </w:rPr>
        <w:t xml:space="preserve">, </w:t>
      </w:r>
      <w:proofErr w:type="spellStart"/>
      <w:r w:rsidRPr="00F7055E">
        <w:rPr>
          <w:sz w:val="24"/>
          <w:szCs w:val="24"/>
        </w:rPr>
        <w:t>Hartke</w:t>
      </w:r>
      <w:proofErr w:type="spellEnd"/>
      <w:r w:rsidRPr="00F7055E">
        <w:rPr>
          <w:sz w:val="24"/>
          <w:szCs w:val="24"/>
        </w:rPr>
        <w:t xml:space="preserve">, </w:t>
      </w:r>
      <w:proofErr w:type="spellStart"/>
      <w:r w:rsidRPr="00F7055E">
        <w:rPr>
          <w:sz w:val="24"/>
          <w:szCs w:val="24"/>
        </w:rPr>
        <w:t>Gallien</w:t>
      </w:r>
      <w:proofErr w:type="spellEnd"/>
      <w:r w:rsidRPr="00F7055E">
        <w:rPr>
          <w:sz w:val="24"/>
          <w:szCs w:val="24"/>
        </w:rPr>
        <w:t xml:space="preserve"> </w:t>
      </w:r>
      <w:proofErr w:type="spellStart"/>
      <w:r w:rsidRPr="00F7055E">
        <w:rPr>
          <w:sz w:val="24"/>
          <w:szCs w:val="24"/>
        </w:rPr>
        <w:t>Krueger</w:t>
      </w:r>
      <w:proofErr w:type="spellEnd"/>
      <w:r w:rsidRPr="00F7055E">
        <w:rPr>
          <w:sz w:val="24"/>
          <w:szCs w:val="24"/>
        </w:rPr>
        <w:t xml:space="preserve">,            </w:t>
      </w:r>
      <w:proofErr w:type="spellStart"/>
      <w:r w:rsidRPr="00F7055E">
        <w:rPr>
          <w:sz w:val="24"/>
          <w:szCs w:val="24"/>
        </w:rPr>
        <w:t>Markbass</w:t>
      </w:r>
      <w:proofErr w:type="spellEnd"/>
      <w:proofErr w:type="gramStart"/>
      <w:r w:rsidRPr="00F7055E">
        <w:rPr>
          <w:sz w:val="24"/>
          <w:szCs w:val="24"/>
        </w:rPr>
        <w:t xml:space="preserve"> )</w:t>
      </w:r>
      <w:proofErr w:type="gramEnd"/>
      <w:r w:rsidRPr="00F7055E">
        <w:rPr>
          <w:sz w:val="24"/>
          <w:szCs w:val="24"/>
        </w:rPr>
        <w:t>.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-10. Вокал 4- микрофон типа </w:t>
      </w:r>
      <w:proofErr w:type="spellStart"/>
      <w:r w:rsidRPr="00F7055E">
        <w:rPr>
          <w:sz w:val="24"/>
          <w:szCs w:val="24"/>
        </w:rPr>
        <w:t>Sennheiser</w:t>
      </w:r>
      <w:proofErr w:type="spellEnd"/>
      <w:r w:rsidRPr="00F7055E">
        <w:rPr>
          <w:sz w:val="24"/>
          <w:szCs w:val="24"/>
        </w:rPr>
        <w:t xml:space="preserve"> MD431 или </w:t>
      </w:r>
      <w:proofErr w:type="spellStart"/>
      <w:r w:rsidRPr="00F7055E">
        <w:rPr>
          <w:sz w:val="24"/>
          <w:szCs w:val="24"/>
        </w:rPr>
        <w:t>Shure</w:t>
      </w:r>
      <w:proofErr w:type="spellEnd"/>
      <w:r w:rsidRPr="00F7055E">
        <w:rPr>
          <w:sz w:val="24"/>
          <w:szCs w:val="24"/>
        </w:rPr>
        <w:t xml:space="preserve"> SM58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-11. возврат обработки, левый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-12. возврат обработки, правый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-13. CD проигрыватель, левый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lastRenderedPageBreak/>
        <w:t xml:space="preserve">    -14. CD проигрыватель, правый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 w:rsidRPr="00F7055E">
        <w:rPr>
          <w:b/>
          <w:color w:val="000000"/>
          <w:sz w:val="24"/>
          <w:szCs w:val="24"/>
        </w:rPr>
        <w:t>6</w:t>
      </w:r>
      <w:r w:rsidRPr="00F7055E">
        <w:rPr>
          <w:sz w:val="24"/>
          <w:szCs w:val="24"/>
        </w:rPr>
        <w:t xml:space="preserve">. </w:t>
      </w:r>
      <w:r w:rsidRPr="00F7055E">
        <w:rPr>
          <w:b/>
          <w:sz w:val="24"/>
          <w:szCs w:val="24"/>
        </w:rPr>
        <w:t>Обработка</w:t>
      </w:r>
      <w:r w:rsidRPr="00F7055E">
        <w:rPr>
          <w:sz w:val="24"/>
          <w:szCs w:val="24"/>
        </w:rPr>
        <w:t xml:space="preserve">: 1 прибор типа </w:t>
      </w:r>
      <w:proofErr w:type="spellStart"/>
      <w:r w:rsidRPr="00F7055E">
        <w:rPr>
          <w:sz w:val="24"/>
          <w:szCs w:val="24"/>
        </w:rPr>
        <w:t>T.C.Electroni</w:t>
      </w:r>
      <w:proofErr w:type="gramStart"/>
      <w:r w:rsidRPr="00F7055E">
        <w:rPr>
          <w:sz w:val="24"/>
          <w:szCs w:val="24"/>
        </w:rPr>
        <w:t>с</w:t>
      </w:r>
      <w:proofErr w:type="spellEnd"/>
      <w:proofErr w:type="gramEnd"/>
      <w:r w:rsidRPr="00F7055E">
        <w:rPr>
          <w:sz w:val="24"/>
          <w:szCs w:val="24"/>
        </w:rPr>
        <w:t xml:space="preserve"> M3000, </w:t>
      </w:r>
      <w:proofErr w:type="spellStart"/>
      <w:r w:rsidRPr="00F7055E">
        <w:rPr>
          <w:sz w:val="24"/>
          <w:szCs w:val="24"/>
        </w:rPr>
        <w:t>Lexicon</w:t>
      </w:r>
      <w:proofErr w:type="spellEnd"/>
      <w:r w:rsidRPr="00F7055E">
        <w:rPr>
          <w:sz w:val="24"/>
          <w:szCs w:val="24"/>
        </w:rPr>
        <w:t xml:space="preserve"> PCM90.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   1 </w:t>
      </w:r>
      <w:proofErr w:type="spellStart"/>
      <w:r w:rsidRPr="00F7055E">
        <w:rPr>
          <w:sz w:val="24"/>
          <w:szCs w:val="24"/>
        </w:rPr>
        <w:t>деессер</w:t>
      </w:r>
      <w:proofErr w:type="spellEnd"/>
      <w:r w:rsidRPr="00F7055E">
        <w:rPr>
          <w:sz w:val="24"/>
          <w:szCs w:val="24"/>
        </w:rPr>
        <w:t xml:space="preserve"> типа BSS DPR402/404.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   2 </w:t>
      </w:r>
      <w:proofErr w:type="gramStart"/>
      <w:r w:rsidRPr="00F7055E">
        <w:rPr>
          <w:sz w:val="24"/>
          <w:szCs w:val="24"/>
        </w:rPr>
        <w:t>двухканальных</w:t>
      </w:r>
      <w:proofErr w:type="gramEnd"/>
      <w:r w:rsidRPr="00F7055E">
        <w:rPr>
          <w:sz w:val="24"/>
          <w:szCs w:val="24"/>
        </w:rPr>
        <w:t xml:space="preserve"> компрессора/</w:t>
      </w:r>
      <w:proofErr w:type="spellStart"/>
      <w:r w:rsidRPr="00F7055E">
        <w:rPr>
          <w:sz w:val="24"/>
          <w:szCs w:val="24"/>
        </w:rPr>
        <w:t>лимиттера</w:t>
      </w:r>
      <w:proofErr w:type="spellEnd"/>
      <w:r w:rsidRPr="00F7055E">
        <w:rPr>
          <w:sz w:val="24"/>
          <w:szCs w:val="24"/>
        </w:rPr>
        <w:t xml:space="preserve"> типа BSS DPR402/404.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b/>
          <w:sz w:val="24"/>
          <w:szCs w:val="24"/>
        </w:rPr>
        <w:t>7. Графические эквалайзеры</w:t>
      </w:r>
      <w:r w:rsidRPr="00F7055E">
        <w:rPr>
          <w:sz w:val="24"/>
          <w:szCs w:val="24"/>
        </w:rPr>
        <w:t>: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- 2х31 полоса – порталы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- 1х31 полоса – </w:t>
      </w:r>
      <w:proofErr w:type="spellStart"/>
      <w:r w:rsidRPr="00F7055E">
        <w:rPr>
          <w:sz w:val="24"/>
          <w:szCs w:val="24"/>
        </w:rPr>
        <w:t>in-fill</w:t>
      </w:r>
      <w:proofErr w:type="spellEnd"/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- 1х31 полоса - первая линия мониторов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- 1х31 полоса - вторая линия мониторов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- 1х31 полоса - третья линия мониторов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b/>
          <w:color w:val="000000"/>
          <w:sz w:val="24"/>
          <w:szCs w:val="24"/>
        </w:rPr>
        <w:t>8</w:t>
      </w:r>
      <w:r w:rsidRPr="00F7055E">
        <w:rPr>
          <w:sz w:val="24"/>
          <w:szCs w:val="24"/>
        </w:rPr>
        <w:t xml:space="preserve">. </w:t>
      </w:r>
      <w:r w:rsidRPr="00F7055E">
        <w:rPr>
          <w:b/>
          <w:sz w:val="24"/>
          <w:szCs w:val="24"/>
        </w:rPr>
        <w:t>Стойки</w:t>
      </w:r>
      <w:r w:rsidRPr="00F7055E">
        <w:rPr>
          <w:sz w:val="24"/>
          <w:szCs w:val="24"/>
        </w:rPr>
        <w:t>: 7 стоек, все "журавли"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b/>
          <w:color w:val="000000"/>
          <w:sz w:val="24"/>
          <w:szCs w:val="24"/>
        </w:rPr>
        <w:t>9</w:t>
      </w:r>
      <w:r w:rsidRPr="00F7055E">
        <w:rPr>
          <w:sz w:val="24"/>
          <w:szCs w:val="24"/>
        </w:rPr>
        <w:t xml:space="preserve">. </w:t>
      </w:r>
      <w:r w:rsidRPr="00F7055E">
        <w:rPr>
          <w:b/>
          <w:sz w:val="24"/>
          <w:szCs w:val="24"/>
        </w:rPr>
        <w:t>Линии мониторов</w:t>
      </w:r>
      <w:r w:rsidRPr="00F7055E">
        <w:rPr>
          <w:sz w:val="24"/>
          <w:szCs w:val="24"/>
        </w:rPr>
        <w:t xml:space="preserve"> (</w:t>
      </w:r>
      <w:proofErr w:type="spellStart"/>
      <w:r w:rsidRPr="00F7055E">
        <w:rPr>
          <w:sz w:val="24"/>
          <w:szCs w:val="24"/>
        </w:rPr>
        <w:t>pre-fader</w:t>
      </w:r>
      <w:proofErr w:type="spellEnd"/>
      <w:r w:rsidRPr="00F7055E">
        <w:rPr>
          <w:sz w:val="24"/>
          <w:szCs w:val="24"/>
        </w:rPr>
        <w:t>!):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- 1 линия - 2 монитора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    - 2 линия - 4 монитора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b/>
          <w:sz w:val="24"/>
          <w:szCs w:val="24"/>
        </w:rPr>
      </w:pPr>
      <w:r w:rsidRPr="00F7055E">
        <w:rPr>
          <w:sz w:val="24"/>
          <w:szCs w:val="24"/>
        </w:rPr>
        <w:t xml:space="preserve">    - 3 линия - 2 монитора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b/>
          <w:i/>
          <w:sz w:val="24"/>
          <w:szCs w:val="24"/>
        </w:rPr>
      </w:pPr>
      <w:r w:rsidRPr="00F7055E">
        <w:rPr>
          <w:sz w:val="24"/>
          <w:szCs w:val="24"/>
        </w:rPr>
        <w:t xml:space="preserve">*** </w:t>
      </w:r>
      <w:r w:rsidRPr="00F7055E">
        <w:rPr>
          <w:b/>
          <w:i/>
          <w:sz w:val="24"/>
          <w:szCs w:val="24"/>
        </w:rPr>
        <w:t>слово “типа” подразумевает всем известную модель оборудования, а не обязательно конкретный прибор</w:t>
      </w:r>
      <w:proofErr w:type="gramStart"/>
      <w:r w:rsidRPr="00F7055E">
        <w:rPr>
          <w:b/>
          <w:i/>
          <w:sz w:val="24"/>
          <w:szCs w:val="24"/>
        </w:rPr>
        <w:t xml:space="preserve"> :-)</w:t>
      </w:r>
      <w:proofErr w:type="gramEnd"/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F7055E">
        <w:rPr>
          <w:b/>
          <w:sz w:val="24"/>
          <w:szCs w:val="24"/>
        </w:rPr>
        <w:t>Дополнительное оборудование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1. </w:t>
      </w:r>
      <w:r w:rsidRPr="00F7055E">
        <w:rPr>
          <w:b/>
          <w:sz w:val="24"/>
          <w:szCs w:val="24"/>
        </w:rPr>
        <w:t>Пюпитр</w:t>
      </w:r>
      <w:r w:rsidRPr="00F7055E">
        <w:rPr>
          <w:sz w:val="24"/>
          <w:szCs w:val="24"/>
        </w:rPr>
        <w:t xml:space="preserve"> - 2 шт.</w:t>
      </w:r>
    </w:p>
    <w:p w:rsidR="001138C9" w:rsidRPr="00F7055E" w:rsidRDefault="001138C9" w:rsidP="007D2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F7055E">
        <w:rPr>
          <w:sz w:val="24"/>
          <w:szCs w:val="24"/>
        </w:rPr>
        <w:t xml:space="preserve">2. 2 </w:t>
      </w:r>
      <w:r w:rsidRPr="00F7055E">
        <w:rPr>
          <w:b/>
          <w:sz w:val="24"/>
          <w:szCs w:val="24"/>
        </w:rPr>
        <w:t>журн. столика, 1 высокий стул (барный).</w:t>
      </w:r>
    </w:p>
    <w:p w:rsidR="001138C9" w:rsidRPr="00F7055E" w:rsidRDefault="001138C9" w:rsidP="007D25EB">
      <w:pPr>
        <w:spacing w:line="24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5"/>
        <w:gridCol w:w="120"/>
        <w:gridCol w:w="4786"/>
      </w:tblGrid>
      <w:tr w:rsidR="001138C9" w:rsidRPr="00F7055E" w:rsidTr="00F7055E">
        <w:trPr>
          <w:trHeight w:val="5518"/>
        </w:trPr>
        <w:tc>
          <w:tcPr>
            <w:tcW w:w="4665" w:type="dxa"/>
          </w:tcPr>
          <w:p w:rsidR="001138C9" w:rsidRPr="00F7055E" w:rsidRDefault="007D25EB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055E">
              <w:rPr>
                <w:b/>
                <w:sz w:val="24"/>
                <w:szCs w:val="24"/>
              </w:rPr>
              <w:t>ЗАКАЗЧИК</w:t>
            </w:r>
          </w:p>
          <w:p w:rsidR="00F7055E" w:rsidRPr="00F7055E" w:rsidRDefault="00F7055E" w:rsidP="00F7055E">
            <w:pPr>
              <w:spacing w:line="240" w:lineRule="auto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ГАОУ ДПО «ЛОИРО»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Юридический (фактический) адрес: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F7055E">
                <w:rPr>
                  <w:sz w:val="24"/>
                  <w:szCs w:val="24"/>
                </w:rPr>
                <w:t>197136, г</w:t>
              </w:r>
            </w:smartTag>
            <w:r w:rsidRPr="00F7055E">
              <w:rPr>
                <w:sz w:val="24"/>
                <w:szCs w:val="24"/>
              </w:rPr>
              <w:t xml:space="preserve">. Санкт-Петербург,  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Чкаловский пр., дом 25а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7055E">
              <w:rPr>
                <w:sz w:val="24"/>
                <w:szCs w:val="24"/>
              </w:rPr>
              <w:t>л</w:t>
            </w:r>
            <w:proofErr w:type="gramEnd"/>
            <w:r w:rsidRPr="00F7055E">
              <w:rPr>
                <w:sz w:val="24"/>
                <w:szCs w:val="24"/>
              </w:rPr>
              <w:t>/</w:t>
            </w:r>
            <w:proofErr w:type="spellStart"/>
            <w:r w:rsidRPr="00F7055E">
              <w:rPr>
                <w:sz w:val="24"/>
                <w:szCs w:val="24"/>
              </w:rPr>
              <w:t>сч</w:t>
            </w:r>
            <w:proofErr w:type="spellEnd"/>
            <w:r w:rsidRPr="00F7055E">
              <w:rPr>
                <w:sz w:val="24"/>
                <w:szCs w:val="24"/>
              </w:rPr>
              <w:t xml:space="preserve"> 31456У57230 в УФК 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Отделение  Ленинградское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 xml:space="preserve"> г. Санкт-Петербург    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7055E">
              <w:rPr>
                <w:sz w:val="24"/>
                <w:szCs w:val="24"/>
              </w:rPr>
              <w:t>р</w:t>
            </w:r>
            <w:proofErr w:type="gramEnd"/>
            <w:r w:rsidRPr="00F7055E">
              <w:rPr>
                <w:sz w:val="24"/>
                <w:szCs w:val="24"/>
              </w:rPr>
              <w:t>/</w:t>
            </w:r>
            <w:proofErr w:type="spellStart"/>
            <w:r w:rsidRPr="00F7055E">
              <w:rPr>
                <w:sz w:val="24"/>
                <w:szCs w:val="24"/>
              </w:rPr>
              <w:t>сч</w:t>
            </w:r>
            <w:proofErr w:type="spellEnd"/>
            <w:r w:rsidRPr="00F7055E">
              <w:rPr>
                <w:sz w:val="24"/>
                <w:szCs w:val="24"/>
              </w:rPr>
              <w:t xml:space="preserve"> 40601 810 9 0000 1000022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ИНН 4705016800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КПП 781301001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ОГРН 1024701243390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ОКВЭД 80.30.3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ОКТМО 40392000</w:t>
            </w:r>
          </w:p>
          <w:p w:rsidR="00F7055E" w:rsidRPr="00F7055E" w:rsidRDefault="00F7055E" w:rsidP="00F7055E">
            <w:pPr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Ректор</w:t>
            </w:r>
          </w:p>
          <w:p w:rsidR="00F7055E" w:rsidRPr="00F7055E" w:rsidRDefault="00F7055E" w:rsidP="00F7055E">
            <w:pPr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_____________ Ковальчук О.В.</w:t>
            </w:r>
          </w:p>
          <w:p w:rsidR="00F7055E" w:rsidRDefault="00F7055E" w:rsidP="007D25E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F7055E" w:rsidRPr="00F7055E" w:rsidRDefault="00F7055E" w:rsidP="00F705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Заведующий центром</w:t>
            </w:r>
            <w:r>
              <w:rPr>
                <w:sz w:val="24"/>
                <w:szCs w:val="24"/>
              </w:rPr>
              <w:t xml:space="preserve"> организационно-методического обеспечения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услуг </w:t>
            </w:r>
          </w:p>
        </w:tc>
        <w:tc>
          <w:tcPr>
            <w:tcW w:w="4906" w:type="dxa"/>
            <w:gridSpan w:val="2"/>
          </w:tcPr>
          <w:p w:rsidR="001138C9" w:rsidRDefault="001138C9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7055E">
              <w:rPr>
                <w:b/>
                <w:sz w:val="24"/>
                <w:szCs w:val="24"/>
              </w:rPr>
              <w:t>ИСПОЛНИТЕЛЬ</w:t>
            </w: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Default="00F7055E" w:rsidP="007D25E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F7055E" w:rsidRPr="00F7055E" w:rsidRDefault="00F83E30" w:rsidP="007D25E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</w:t>
            </w:r>
            <w:r w:rsidR="00F7055E" w:rsidRPr="00F7055E">
              <w:rPr>
                <w:sz w:val="24"/>
                <w:szCs w:val="24"/>
              </w:rPr>
              <w:t>рвелис М.А.</w:t>
            </w:r>
          </w:p>
        </w:tc>
      </w:tr>
      <w:tr w:rsidR="006123BC" w:rsidRPr="00C74C5A" w:rsidTr="00BC71D4">
        <w:tblPrEx>
          <w:tblLook w:val="04A0" w:firstRow="1" w:lastRow="0" w:firstColumn="1" w:lastColumn="0" w:noHBand="0" w:noVBand="1"/>
        </w:tblPrEx>
        <w:tc>
          <w:tcPr>
            <w:tcW w:w="4785" w:type="dxa"/>
            <w:gridSpan w:val="2"/>
          </w:tcPr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>СОГЛАСОВАНО:</w:t>
            </w: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4C5A">
              <w:rPr>
                <w:sz w:val="20"/>
              </w:rPr>
              <w:t>Проректор по организации образовательной деятельности</w:t>
            </w: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74C5A">
              <w:rPr>
                <w:sz w:val="20"/>
              </w:rPr>
              <w:t>____________</w:t>
            </w:r>
            <w:proofErr w:type="spellStart"/>
            <w:r w:rsidRPr="00C74C5A">
              <w:rPr>
                <w:sz w:val="20"/>
              </w:rPr>
              <w:t>А.М.</w:t>
            </w:r>
            <w:proofErr w:type="gramStart"/>
            <w:r w:rsidRPr="00C74C5A">
              <w:rPr>
                <w:sz w:val="20"/>
              </w:rPr>
              <w:t>Фофанов</w:t>
            </w:r>
            <w:proofErr w:type="spellEnd"/>
            <w:proofErr w:type="gramEnd"/>
          </w:p>
          <w:p w:rsidR="006123BC" w:rsidRPr="00C74C5A" w:rsidRDefault="00C911AA" w:rsidP="00BC71D4">
            <w:pPr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 август</w:t>
            </w:r>
            <w:r w:rsidR="006123BC">
              <w:rPr>
                <w:sz w:val="20"/>
              </w:rPr>
              <w:t xml:space="preserve">  2017</w:t>
            </w:r>
          </w:p>
          <w:p w:rsidR="006123BC" w:rsidRPr="00C74C5A" w:rsidRDefault="006123BC" w:rsidP="00BC71D4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4786" w:type="dxa"/>
          </w:tcPr>
          <w:p w:rsidR="00F7055E" w:rsidRDefault="006123BC" w:rsidP="00BC71D4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lastRenderedPageBreak/>
              <w:t xml:space="preserve"> </w:t>
            </w: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F7055E" w:rsidRDefault="00F7055E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jc w:val="center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         УТВЕРЖДАЮ:</w:t>
            </w:r>
          </w:p>
          <w:p w:rsidR="006123BC" w:rsidRPr="00C74C5A" w:rsidRDefault="006123BC" w:rsidP="00BC71D4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jc w:val="right"/>
              <w:rPr>
                <w:b/>
                <w:sz w:val="20"/>
              </w:rPr>
            </w:pPr>
            <w:r w:rsidRPr="00C74C5A">
              <w:rPr>
                <w:b/>
                <w:sz w:val="20"/>
              </w:rPr>
              <w:t xml:space="preserve"> </w:t>
            </w:r>
            <w:r w:rsidRPr="00C74C5A">
              <w:rPr>
                <w:sz w:val="20"/>
              </w:rPr>
              <w:t>Ректор  ГАОУ ДПО «ЛОИРО</w:t>
            </w:r>
            <w:r w:rsidRPr="00C74C5A">
              <w:rPr>
                <w:b/>
                <w:sz w:val="20"/>
              </w:rPr>
              <w:t>»</w:t>
            </w:r>
          </w:p>
          <w:p w:rsidR="006123BC" w:rsidRPr="00C74C5A" w:rsidRDefault="006123BC" w:rsidP="00BC71D4">
            <w:pPr>
              <w:spacing w:line="240" w:lineRule="auto"/>
              <w:jc w:val="right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jc w:val="right"/>
              <w:rPr>
                <w:sz w:val="20"/>
              </w:rPr>
            </w:pPr>
            <w:r w:rsidRPr="00C74C5A">
              <w:rPr>
                <w:b/>
                <w:sz w:val="20"/>
              </w:rPr>
              <w:t>______________</w:t>
            </w:r>
            <w:r w:rsidRPr="00C74C5A">
              <w:rPr>
                <w:sz w:val="20"/>
              </w:rPr>
              <w:t>О.В. Ковальчук</w:t>
            </w:r>
          </w:p>
          <w:p w:rsidR="006123BC" w:rsidRPr="00C74C5A" w:rsidRDefault="00C911AA" w:rsidP="00BC71D4">
            <w:pPr>
              <w:spacing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>___август</w:t>
            </w:r>
            <w:r w:rsidR="006123BC">
              <w:rPr>
                <w:sz w:val="20"/>
              </w:rPr>
              <w:t xml:space="preserve">   2017</w:t>
            </w:r>
            <w:r w:rsidR="006123BC" w:rsidRPr="00C74C5A">
              <w:rPr>
                <w:sz w:val="20"/>
              </w:rPr>
              <w:t xml:space="preserve"> г.</w:t>
            </w:r>
          </w:p>
          <w:p w:rsidR="006123BC" w:rsidRPr="00C74C5A" w:rsidRDefault="006123BC" w:rsidP="00BC71D4">
            <w:pPr>
              <w:spacing w:line="240" w:lineRule="auto"/>
              <w:jc w:val="center"/>
              <w:rPr>
                <w:b/>
                <w:sz w:val="20"/>
              </w:rPr>
            </w:pPr>
          </w:p>
          <w:p w:rsidR="006123BC" w:rsidRPr="00C74C5A" w:rsidRDefault="006123BC" w:rsidP="00BC71D4">
            <w:pPr>
              <w:spacing w:line="240" w:lineRule="auto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1138C9" w:rsidRPr="002F6FD2" w:rsidRDefault="001138C9" w:rsidP="007D25EB">
      <w:pPr>
        <w:spacing w:line="240" w:lineRule="auto"/>
      </w:pPr>
    </w:p>
    <w:p w:rsidR="006123BC" w:rsidRPr="00F7055E" w:rsidRDefault="006123BC" w:rsidP="006123BC">
      <w:pPr>
        <w:spacing w:line="240" w:lineRule="auto"/>
        <w:jc w:val="right"/>
        <w:outlineLvl w:val="0"/>
        <w:rPr>
          <w:b/>
          <w:caps/>
          <w:sz w:val="20"/>
        </w:rPr>
      </w:pPr>
      <w:r w:rsidRPr="00F7055E">
        <w:rPr>
          <w:b/>
          <w:caps/>
          <w:sz w:val="20"/>
        </w:rPr>
        <w:t xml:space="preserve">Приложение №1 </w:t>
      </w:r>
    </w:p>
    <w:p w:rsidR="006123BC" w:rsidRPr="006123BC" w:rsidRDefault="006123BC" w:rsidP="006123BC">
      <w:pPr>
        <w:spacing w:line="240" w:lineRule="auto"/>
        <w:jc w:val="right"/>
        <w:outlineLvl w:val="0"/>
        <w:rPr>
          <w:b/>
          <w:caps/>
          <w:sz w:val="16"/>
          <w:szCs w:val="16"/>
        </w:rPr>
      </w:pPr>
      <w:r w:rsidRPr="006123BC">
        <w:rPr>
          <w:b/>
          <w:caps/>
          <w:sz w:val="16"/>
          <w:szCs w:val="16"/>
        </w:rPr>
        <w:t xml:space="preserve">к ДоговорУ № _______ </w:t>
      </w:r>
    </w:p>
    <w:p w:rsidR="006123BC" w:rsidRPr="006123BC" w:rsidRDefault="006123BC" w:rsidP="006123BC">
      <w:pPr>
        <w:spacing w:line="240" w:lineRule="auto"/>
        <w:jc w:val="right"/>
        <w:outlineLvl w:val="0"/>
        <w:rPr>
          <w:b/>
          <w:caps/>
          <w:sz w:val="20"/>
        </w:rPr>
      </w:pPr>
      <w:r w:rsidRPr="006123BC">
        <w:rPr>
          <w:b/>
          <w:caps/>
          <w:sz w:val="16"/>
          <w:szCs w:val="16"/>
        </w:rPr>
        <w:t>от</w:t>
      </w:r>
      <w:r w:rsidRPr="006123BC">
        <w:rPr>
          <w:b/>
          <w:caps/>
          <w:sz w:val="20"/>
        </w:rPr>
        <w:t xml:space="preserve"> _______</w:t>
      </w:r>
      <w:r>
        <w:rPr>
          <w:b/>
          <w:caps/>
          <w:sz w:val="20"/>
        </w:rPr>
        <w:t>08.2017</w:t>
      </w:r>
    </w:p>
    <w:p w:rsidR="006123BC" w:rsidRDefault="006123BC" w:rsidP="006123BC">
      <w:pPr>
        <w:spacing w:line="240" w:lineRule="auto"/>
        <w:jc w:val="center"/>
        <w:outlineLvl w:val="0"/>
        <w:rPr>
          <w:b/>
          <w:caps/>
        </w:rPr>
      </w:pPr>
    </w:p>
    <w:p w:rsidR="001138C9" w:rsidRDefault="001138C9" w:rsidP="007D25EB">
      <w:pPr>
        <w:spacing w:line="240" w:lineRule="auto"/>
        <w:jc w:val="right"/>
        <w:outlineLvl w:val="0"/>
        <w:rPr>
          <w:b/>
          <w:caps/>
        </w:rPr>
      </w:pPr>
    </w:p>
    <w:p w:rsidR="001138C9" w:rsidRPr="002F6FD2" w:rsidRDefault="001138C9" w:rsidP="007D25EB">
      <w:pPr>
        <w:spacing w:line="240" w:lineRule="auto"/>
        <w:jc w:val="right"/>
        <w:outlineLvl w:val="0"/>
        <w:rPr>
          <w:b/>
          <w:caps/>
        </w:rPr>
      </w:pPr>
    </w:p>
    <w:p w:rsidR="001138C9" w:rsidRPr="002F6FD2" w:rsidRDefault="001138C9" w:rsidP="007D25EB">
      <w:pPr>
        <w:spacing w:line="240" w:lineRule="auto"/>
        <w:jc w:val="center"/>
        <w:outlineLvl w:val="0"/>
        <w:rPr>
          <w:b/>
          <w:caps/>
        </w:rPr>
      </w:pPr>
      <w:r w:rsidRPr="002F6FD2">
        <w:rPr>
          <w:b/>
          <w:caps/>
        </w:rPr>
        <w:t>БЫТОВОЙ РАЙДЕР</w:t>
      </w:r>
    </w:p>
    <w:p w:rsidR="001138C9" w:rsidRPr="002F6FD2" w:rsidRDefault="001138C9" w:rsidP="007D25EB">
      <w:pPr>
        <w:spacing w:line="240" w:lineRule="auto"/>
        <w:jc w:val="right"/>
        <w:outlineLvl w:val="0"/>
        <w:rPr>
          <w:b/>
          <w:caps/>
        </w:rPr>
      </w:pPr>
    </w:p>
    <w:tbl>
      <w:tblPr>
        <w:tblW w:w="18185" w:type="dxa"/>
        <w:tblLook w:val="01E0" w:firstRow="1" w:lastRow="1" w:firstColumn="1" w:lastColumn="1" w:noHBand="0" w:noVBand="0"/>
      </w:tblPr>
      <w:tblGrid>
        <w:gridCol w:w="4307"/>
        <w:gridCol w:w="4307"/>
        <w:gridCol w:w="4307"/>
        <w:gridCol w:w="5264"/>
      </w:tblGrid>
      <w:tr w:rsidR="006123BC" w:rsidRPr="002F6FD2" w:rsidTr="006123BC">
        <w:tc>
          <w:tcPr>
            <w:tcW w:w="4307" w:type="dxa"/>
          </w:tcPr>
          <w:p w:rsidR="006123BC" w:rsidRPr="001138C9" w:rsidRDefault="006123BC" w:rsidP="00BC71D4">
            <w:pPr>
              <w:ind w:firstLine="0"/>
            </w:pPr>
            <w:r>
              <w:t>г</w:t>
            </w:r>
            <w:r w:rsidRPr="001138C9">
              <w:t>. Санкт-Петербург</w:t>
            </w:r>
          </w:p>
          <w:p w:rsidR="006123BC" w:rsidRPr="002F6FD2" w:rsidRDefault="006123BC" w:rsidP="00BC71D4"/>
        </w:tc>
        <w:tc>
          <w:tcPr>
            <w:tcW w:w="4307" w:type="dxa"/>
          </w:tcPr>
          <w:p w:rsidR="006123BC" w:rsidRPr="002F6FD2" w:rsidRDefault="006123BC" w:rsidP="00BC71D4">
            <w:pPr>
              <w:jc w:val="right"/>
            </w:pPr>
            <w:r>
              <w:rPr>
                <w:i/>
              </w:rPr>
              <w:t>_______.08</w:t>
            </w:r>
            <w:r w:rsidRPr="002F6FD2">
              <w:rPr>
                <w:i/>
              </w:rPr>
              <w:t>.2017</w:t>
            </w:r>
          </w:p>
        </w:tc>
        <w:tc>
          <w:tcPr>
            <w:tcW w:w="4307" w:type="dxa"/>
          </w:tcPr>
          <w:p w:rsidR="006123BC" w:rsidRPr="002F6FD2" w:rsidRDefault="006123BC" w:rsidP="007D25EB">
            <w:pPr>
              <w:tabs>
                <w:tab w:val="right" w:pos="4338"/>
              </w:tabs>
              <w:spacing w:line="240" w:lineRule="auto"/>
              <w:ind w:left="57" w:firstLine="57"/>
            </w:pPr>
          </w:p>
        </w:tc>
        <w:tc>
          <w:tcPr>
            <w:tcW w:w="5264" w:type="dxa"/>
          </w:tcPr>
          <w:p w:rsidR="006123BC" w:rsidRPr="002F6FD2" w:rsidRDefault="006123BC" w:rsidP="007D25EB">
            <w:pPr>
              <w:spacing w:line="240" w:lineRule="auto"/>
              <w:jc w:val="right"/>
            </w:pPr>
            <w:r>
              <w:t>13</w:t>
            </w:r>
            <w:r w:rsidRPr="002F6FD2">
              <w:t>.</w:t>
            </w:r>
            <w:r>
              <w:t>07</w:t>
            </w:r>
            <w:r w:rsidRPr="002F6FD2">
              <w:t>.17 г.</w:t>
            </w:r>
          </w:p>
        </w:tc>
      </w:tr>
    </w:tbl>
    <w:p w:rsidR="001138C9" w:rsidRDefault="001138C9" w:rsidP="007D25EB">
      <w:pPr>
        <w:pStyle w:val="Style2"/>
        <w:widowControl/>
        <w:spacing w:line="240" w:lineRule="auto"/>
        <w:ind w:left="342" w:firstLine="0"/>
        <w:rPr>
          <w:rStyle w:val="FontStyle16"/>
        </w:rPr>
      </w:pPr>
    </w:p>
    <w:p w:rsidR="001138C9" w:rsidRPr="00427629" w:rsidRDefault="001138C9" w:rsidP="007D25EB">
      <w:pPr>
        <w:numPr>
          <w:ilvl w:val="0"/>
          <w:numId w:val="2"/>
        </w:numPr>
        <w:snapToGrid/>
        <w:spacing w:line="240" w:lineRule="auto"/>
        <w:jc w:val="left"/>
        <w:rPr>
          <w:rStyle w:val="FontStyle14"/>
        </w:rPr>
      </w:pPr>
      <w:r w:rsidRPr="00427629">
        <w:rPr>
          <w:rStyle w:val="FontStyle14"/>
        </w:rPr>
        <w:t>Общее количество человек, включая творческий коллектив и Артиста – 5 (пять) человек.</w:t>
      </w:r>
    </w:p>
    <w:p w:rsidR="001138C9" w:rsidRPr="00427629" w:rsidRDefault="001138C9" w:rsidP="007D25EB">
      <w:pPr>
        <w:numPr>
          <w:ilvl w:val="0"/>
          <w:numId w:val="2"/>
        </w:numPr>
        <w:snapToGrid/>
        <w:spacing w:line="240" w:lineRule="auto"/>
        <w:jc w:val="left"/>
        <w:rPr>
          <w:rStyle w:val="FontStyle14"/>
        </w:rPr>
      </w:pPr>
      <w:r w:rsidRPr="00427629">
        <w:rPr>
          <w:rStyle w:val="FontStyle14"/>
        </w:rPr>
        <w:t xml:space="preserve">  Гримерные комнаты.  Группе необходимы две гримерных комнаты, которые должны закрываться на ключ и находиться на </w:t>
      </w:r>
      <w:proofErr w:type="gramStart"/>
      <w:r w:rsidRPr="00427629">
        <w:rPr>
          <w:rStyle w:val="FontStyle14"/>
        </w:rPr>
        <w:t>легко доступном</w:t>
      </w:r>
      <w:proofErr w:type="gramEnd"/>
      <w:r w:rsidRPr="00427629">
        <w:rPr>
          <w:rStyle w:val="FontStyle14"/>
        </w:rPr>
        <w:t xml:space="preserve"> расстоянии от сцены, доступ к ним не должен проходить через зрительный зал. К моменту появления артистов (за 1.5 часа) необходимо оборудованная комфортабельная комната и наличие в ней: утюга, чайника, полотенец — 2шт., мыло, бум. </w:t>
      </w:r>
      <w:proofErr w:type="gramStart"/>
      <w:r w:rsidRPr="00427629">
        <w:rPr>
          <w:rStyle w:val="FontStyle14"/>
        </w:rPr>
        <w:t>Салфетки</w:t>
      </w:r>
      <w:r>
        <w:rPr>
          <w:rStyle w:val="FontStyle14"/>
        </w:rPr>
        <w:t xml:space="preserve"> (не менее 2 упаковок)</w:t>
      </w:r>
      <w:r w:rsidRPr="00427629">
        <w:rPr>
          <w:rStyle w:val="FontStyle14"/>
        </w:rPr>
        <w:t>, кружки и стаканы для воды (на 6 человек), чайные ложки, вилки, зубочистки, пепельница, вешалки-плечики (на 6 человек).</w:t>
      </w:r>
      <w:proofErr w:type="gramEnd"/>
      <w:r w:rsidRPr="00427629">
        <w:rPr>
          <w:rStyle w:val="FontStyle14"/>
        </w:rPr>
        <w:t xml:space="preserve"> Накрытый стол: минеральная вода без газа EVIAN</w:t>
      </w:r>
      <w:r>
        <w:rPr>
          <w:rStyle w:val="FontStyle14"/>
        </w:rPr>
        <w:t xml:space="preserve"> (не менее 5 бутылок </w:t>
      </w:r>
      <w:proofErr w:type="spellStart"/>
      <w:r>
        <w:rPr>
          <w:rStyle w:val="FontStyle14"/>
        </w:rPr>
        <w:t>объемомо</w:t>
      </w:r>
      <w:proofErr w:type="spellEnd"/>
      <w:r>
        <w:rPr>
          <w:rStyle w:val="FontStyle14"/>
        </w:rPr>
        <w:t xml:space="preserve"> 0,5)</w:t>
      </w:r>
      <w:r w:rsidRPr="00427629">
        <w:rPr>
          <w:rStyle w:val="FontStyle14"/>
        </w:rPr>
        <w:t>, нежирные кефир</w:t>
      </w:r>
      <w:r>
        <w:rPr>
          <w:rStyle w:val="FontStyle14"/>
        </w:rPr>
        <w:t xml:space="preserve"> (2 литра, жирность 1%)</w:t>
      </w:r>
      <w:r w:rsidRPr="00427629">
        <w:rPr>
          <w:rStyle w:val="FontStyle14"/>
        </w:rPr>
        <w:t xml:space="preserve"> и творог</w:t>
      </w:r>
      <w:r>
        <w:rPr>
          <w:rStyle w:val="FontStyle14"/>
        </w:rPr>
        <w:t xml:space="preserve"> (жирность не более 10%, объем не менее </w:t>
      </w:r>
      <w:smartTag w:uri="urn:schemas-microsoft-com:office:smarttags" w:element="metricconverter">
        <w:smartTagPr>
          <w:attr w:name="ProductID" w:val="0,7 кг"/>
        </w:smartTagPr>
        <w:r>
          <w:rPr>
            <w:rStyle w:val="FontStyle14"/>
          </w:rPr>
          <w:t>0,7 кг</w:t>
        </w:r>
      </w:smartTag>
      <w:r>
        <w:rPr>
          <w:rStyle w:val="FontStyle14"/>
        </w:rPr>
        <w:t>)</w:t>
      </w:r>
      <w:r w:rsidRPr="00427629">
        <w:rPr>
          <w:rStyle w:val="FontStyle14"/>
        </w:rPr>
        <w:t>, сок (томатный, яблочный, апельсиновый)</w:t>
      </w:r>
      <w:r>
        <w:rPr>
          <w:rStyle w:val="FontStyle14"/>
        </w:rPr>
        <w:t xml:space="preserve"> (не менее </w:t>
      </w:r>
      <w:smartTag w:uri="urn:schemas-microsoft-com:office:smarttags" w:element="metricconverter">
        <w:smartTagPr>
          <w:attr w:name="ProductID" w:val="3 литров"/>
        </w:smartTagPr>
        <w:r>
          <w:rPr>
            <w:rStyle w:val="FontStyle14"/>
          </w:rPr>
          <w:t>3 литров</w:t>
        </w:r>
      </w:smartTag>
      <w:r>
        <w:rPr>
          <w:rStyle w:val="FontStyle14"/>
        </w:rPr>
        <w:t>)</w:t>
      </w:r>
      <w:r w:rsidRPr="00427629">
        <w:rPr>
          <w:rStyle w:val="FontStyle14"/>
        </w:rPr>
        <w:t>,   чай (черный и зеленый)</w:t>
      </w:r>
      <w:r>
        <w:rPr>
          <w:rStyle w:val="FontStyle14"/>
        </w:rPr>
        <w:t xml:space="preserve"> (не менее 20 пакетиков для заваривания)</w:t>
      </w:r>
      <w:r w:rsidRPr="00427629">
        <w:rPr>
          <w:rStyle w:val="FontStyle14"/>
        </w:rPr>
        <w:t>, кофе молоты</w:t>
      </w:r>
      <w:proofErr w:type="gramStart"/>
      <w:r w:rsidRPr="00427629">
        <w:rPr>
          <w:rStyle w:val="FontStyle14"/>
        </w:rPr>
        <w:t>й(</w:t>
      </w:r>
      <w:proofErr w:type="gramEnd"/>
      <w:r w:rsidRPr="00427629">
        <w:rPr>
          <w:rStyle w:val="FontStyle14"/>
        </w:rPr>
        <w:t>заварной)</w:t>
      </w:r>
      <w:r>
        <w:rPr>
          <w:rStyle w:val="FontStyle14"/>
        </w:rPr>
        <w:t xml:space="preserve"> (не менее 300 гр.)</w:t>
      </w:r>
      <w:r w:rsidRPr="00427629">
        <w:rPr>
          <w:rStyle w:val="FontStyle14"/>
        </w:rPr>
        <w:t xml:space="preserve"> и растворимый</w:t>
      </w:r>
      <w:r>
        <w:rPr>
          <w:rStyle w:val="FontStyle14"/>
        </w:rPr>
        <w:t xml:space="preserve"> (не менее 300 </w:t>
      </w:r>
      <w:proofErr w:type="gramStart"/>
      <w:r>
        <w:rPr>
          <w:rStyle w:val="FontStyle14"/>
        </w:rPr>
        <w:t>гр.)</w:t>
      </w:r>
      <w:r w:rsidRPr="00427629">
        <w:rPr>
          <w:rStyle w:val="FontStyle14"/>
        </w:rPr>
        <w:t>, лимон</w:t>
      </w:r>
      <w:r>
        <w:rPr>
          <w:rStyle w:val="FontStyle14"/>
        </w:rPr>
        <w:t xml:space="preserve"> (не мене 2 шт.)</w:t>
      </w:r>
      <w:r w:rsidRPr="00427629">
        <w:rPr>
          <w:rStyle w:val="FontStyle14"/>
        </w:rPr>
        <w:t>, сливки</w:t>
      </w:r>
      <w:r>
        <w:rPr>
          <w:rStyle w:val="FontStyle14"/>
        </w:rPr>
        <w:t xml:space="preserve"> (не менее 200 гр.)</w:t>
      </w:r>
      <w:r w:rsidRPr="00427629">
        <w:rPr>
          <w:rStyle w:val="FontStyle14"/>
        </w:rPr>
        <w:t>, мёд</w:t>
      </w:r>
      <w:r>
        <w:rPr>
          <w:rStyle w:val="FontStyle14"/>
        </w:rPr>
        <w:t xml:space="preserve"> (не менее 300 гр.)</w:t>
      </w:r>
      <w:r w:rsidRPr="00427629">
        <w:rPr>
          <w:rStyle w:val="FontStyle14"/>
        </w:rPr>
        <w:t>, сахар</w:t>
      </w:r>
      <w:r>
        <w:rPr>
          <w:rStyle w:val="FontStyle14"/>
        </w:rPr>
        <w:t xml:space="preserve"> (не менее 20 гр.)</w:t>
      </w:r>
      <w:r w:rsidRPr="00427629">
        <w:rPr>
          <w:rStyle w:val="FontStyle14"/>
        </w:rPr>
        <w:t>, нарезка (сырная, мясная, рыбная)</w:t>
      </w:r>
      <w:r>
        <w:rPr>
          <w:rStyle w:val="FontStyle14"/>
        </w:rPr>
        <w:t xml:space="preserve"> (не менее 500 </w:t>
      </w:r>
      <w:proofErr w:type="spellStart"/>
      <w:r>
        <w:rPr>
          <w:rStyle w:val="FontStyle14"/>
        </w:rPr>
        <w:t>гр</w:t>
      </w:r>
      <w:proofErr w:type="spellEnd"/>
      <w:r>
        <w:rPr>
          <w:rStyle w:val="FontStyle14"/>
        </w:rPr>
        <w:t>)</w:t>
      </w:r>
      <w:r w:rsidRPr="00427629">
        <w:rPr>
          <w:rStyle w:val="FontStyle14"/>
        </w:rPr>
        <w:t>, хлеб</w:t>
      </w:r>
      <w:r>
        <w:rPr>
          <w:rStyle w:val="FontStyle14"/>
        </w:rPr>
        <w:t xml:space="preserve"> (нарезка, не менее 500 гр.)</w:t>
      </w:r>
      <w:r w:rsidRPr="00427629">
        <w:rPr>
          <w:rStyle w:val="FontStyle14"/>
        </w:rPr>
        <w:t>, сливочное масло</w:t>
      </w:r>
      <w:r>
        <w:rPr>
          <w:rStyle w:val="FontStyle14"/>
        </w:rPr>
        <w:t xml:space="preserve"> (не менее 200 гр.)</w:t>
      </w:r>
      <w:r w:rsidRPr="00427629">
        <w:rPr>
          <w:rStyle w:val="FontStyle14"/>
        </w:rPr>
        <w:t xml:space="preserve">, </w:t>
      </w:r>
      <w:r>
        <w:rPr>
          <w:rStyle w:val="FontStyle14"/>
        </w:rPr>
        <w:t>ф</w:t>
      </w:r>
      <w:r w:rsidRPr="00427629">
        <w:rPr>
          <w:rStyle w:val="FontStyle14"/>
        </w:rPr>
        <w:t>рукты</w:t>
      </w:r>
      <w:r>
        <w:rPr>
          <w:rStyle w:val="FontStyle14"/>
        </w:rPr>
        <w:t xml:space="preserve"> (яблоки, апельсины, бананы – не менее 700 гр.)</w:t>
      </w:r>
      <w:r w:rsidRPr="00427629">
        <w:rPr>
          <w:rStyle w:val="FontStyle14"/>
        </w:rPr>
        <w:tab/>
      </w:r>
      <w:proofErr w:type="gramEnd"/>
    </w:p>
    <w:p w:rsidR="001138C9" w:rsidRPr="00427629" w:rsidRDefault="001138C9" w:rsidP="007D25EB">
      <w:pPr>
        <w:numPr>
          <w:ilvl w:val="0"/>
          <w:numId w:val="2"/>
        </w:numPr>
        <w:snapToGrid/>
        <w:spacing w:line="240" w:lineRule="auto"/>
        <w:jc w:val="left"/>
        <w:rPr>
          <w:rStyle w:val="FontStyle14"/>
        </w:rPr>
      </w:pPr>
      <w:r w:rsidRPr="00427629">
        <w:rPr>
          <w:rStyle w:val="FontStyle14"/>
        </w:rPr>
        <w:t>Сцена. К моменту появления звукорежиссера и администратора на саунд-чек (за 2,5 часа) сцена должна быть чисто убрана, температура на площадке должна быть не менее +18 градусов. Необходимое световое и звуковое оборудование должно быть готово к работе.</w:t>
      </w:r>
    </w:p>
    <w:p w:rsidR="001138C9" w:rsidRPr="00427629" w:rsidRDefault="001138C9" w:rsidP="007D25EB">
      <w:pPr>
        <w:spacing w:line="240" w:lineRule="auto"/>
        <w:ind w:left="705"/>
        <w:rPr>
          <w:rStyle w:val="FontStyle14"/>
        </w:rPr>
      </w:pPr>
      <w:r w:rsidRPr="00427629">
        <w:rPr>
          <w:rStyle w:val="FontStyle14"/>
        </w:rPr>
        <w:t xml:space="preserve">На сцене необходимо: </w:t>
      </w:r>
    </w:p>
    <w:p w:rsidR="001138C9" w:rsidRPr="00427629" w:rsidRDefault="001138C9" w:rsidP="007D25EB">
      <w:pPr>
        <w:spacing w:line="240" w:lineRule="auto"/>
        <w:ind w:left="705"/>
        <w:rPr>
          <w:rStyle w:val="FontStyle14"/>
        </w:rPr>
      </w:pPr>
      <w:r w:rsidRPr="00427629">
        <w:rPr>
          <w:rStyle w:val="FontStyle14"/>
        </w:rPr>
        <w:t xml:space="preserve">а) Техника звуковая: в соответствии с </w:t>
      </w:r>
      <w:proofErr w:type="gramStart"/>
      <w:r w:rsidRPr="00427629">
        <w:rPr>
          <w:rStyle w:val="FontStyle14"/>
        </w:rPr>
        <w:t>Техническим</w:t>
      </w:r>
      <w:proofErr w:type="gramEnd"/>
      <w:r w:rsidRPr="00427629">
        <w:rPr>
          <w:rStyle w:val="FontStyle14"/>
        </w:rPr>
        <w:t xml:space="preserve"> райдером.</w:t>
      </w:r>
    </w:p>
    <w:p w:rsidR="001138C9" w:rsidRPr="00427629" w:rsidRDefault="001138C9" w:rsidP="007D25EB">
      <w:pPr>
        <w:spacing w:line="240" w:lineRule="auto"/>
        <w:ind w:left="705"/>
        <w:rPr>
          <w:rStyle w:val="FontStyle14"/>
        </w:rPr>
      </w:pPr>
      <w:r w:rsidRPr="00427629">
        <w:rPr>
          <w:rStyle w:val="FontStyle14"/>
        </w:rPr>
        <w:lastRenderedPageBreak/>
        <w:t>б) Мебель:</w:t>
      </w:r>
    </w:p>
    <w:p w:rsidR="001138C9" w:rsidRPr="00427629" w:rsidRDefault="001138C9" w:rsidP="007D25EB">
      <w:pPr>
        <w:spacing w:line="240" w:lineRule="auto"/>
        <w:ind w:left="705"/>
        <w:rPr>
          <w:rStyle w:val="FontStyle14"/>
        </w:rPr>
      </w:pPr>
      <w:r w:rsidRPr="00427629">
        <w:rPr>
          <w:rStyle w:val="FontStyle14"/>
        </w:rPr>
        <w:t>журнальные столики — 2 шт.</w:t>
      </w:r>
    </w:p>
    <w:p w:rsidR="001138C9" w:rsidRPr="00427629" w:rsidRDefault="001138C9" w:rsidP="007D25EB">
      <w:pPr>
        <w:spacing w:line="240" w:lineRule="auto"/>
        <w:ind w:left="705"/>
        <w:rPr>
          <w:rStyle w:val="FontStyle14"/>
        </w:rPr>
      </w:pPr>
      <w:r w:rsidRPr="00427629">
        <w:rPr>
          <w:rStyle w:val="FontStyle14"/>
        </w:rPr>
        <w:t>высокий (барный) стул - 1 шт.</w:t>
      </w:r>
    </w:p>
    <w:p w:rsidR="001138C9" w:rsidRPr="00427629" w:rsidRDefault="001138C9" w:rsidP="007D25EB">
      <w:pPr>
        <w:spacing w:line="240" w:lineRule="auto"/>
        <w:ind w:left="705"/>
        <w:rPr>
          <w:rStyle w:val="FontStyle14"/>
        </w:rPr>
      </w:pPr>
      <w:r w:rsidRPr="00427629">
        <w:rPr>
          <w:rStyle w:val="FontStyle14"/>
        </w:rPr>
        <w:t>коробочк</w:t>
      </w:r>
      <w:proofErr w:type="gramStart"/>
      <w:r w:rsidRPr="00427629">
        <w:rPr>
          <w:rStyle w:val="FontStyle14"/>
        </w:rPr>
        <w:t>а-</w:t>
      </w:r>
      <w:proofErr w:type="gramEnd"/>
      <w:r w:rsidRPr="00427629">
        <w:rPr>
          <w:rStyle w:val="FontStyle14"/>
        </w:rPr>
        <w:t xml:space="preserve"> корзиночка для записок – 1 шт.</w:t>
      </w:r>
    </w:p>
    <w:p w:rsidR="001138C9" w:rsidRPr="00427629" w:rsidRDefault="001138C9" w:rsidP="007D25EB">
      <w:pPr>
        <w:spacing w:line="240" w:lineRule="auto"/>
        <w:ind w:left="705"/>
        <w:rPr>
          <w:rStyle w:val="FontStyle14"/>
        </w:rPr>
      </w:pPr>
      <w:r w:rsidRPr="00427629">
        <w:rPr>
          <w:rStyle w:val="FontStyle14"/>
        </w:rPr>
        <w:t>Рекламу спонсоров размещать на сцене без согласия Артиста запрещено.</w:t>
      </w:r>
    </w:p>
    <w:p w:rsidR="001138C9" w:rsidRPr="00427629" w:rsidRDefault="001138C9" w:rsidP="007D25EB">
      <w:pPr>
        <w:numPr>
          <w:ilvl w:val="0"/>
          <w:numId w:val="2"/>
        </w:numPr>
        <w:snapToGrid/>
        <w:spacing w:line="240" w:lineRule="auto"/>
        <w:jc w:val="left"/>
        <w:rPr>
          <w:rStyle w:val="FontStyle14"/>
        </w:rPr>
      </w:pPr>
      <w:r w:rsidRPr="00427629">
        <w:rPr>
          <w:rStyle w:val="FontStyle14"/>
        </w:rPr>
        <w:t>Во время репетиции, настройки звука и света категорически запрещается нахождение в зале посторонних лиц, а так же запуск зрителей в зал без предварительного уведомления администратора Артиста.</w:t>
      </w:r>
    </w:p>
    <w:p w:rsidR="001138C9" w:rsidRPr="00427629" w:rsidRDefault="001138C9" w:rsidP="007D25EB">
      <w:pPr>
        <w:numPr>
          <w:ilvl w:val="0"/>
          <w:numId w:val="2"/>
        </w:numPr>
        <w:snapToGrid/>
        <w:spacing w:line="240" w:lineRule="auto"/>
        <w:jc w:val="left"/>
        <w:rPr>
          <w:rStyle w:val="FontStyle14"/>
        </w:rPr>
      </w:pPr>
      <w:r w:rsidRPr="00427629">
        <w:rPr>
          <w:rStyle w:val="FontStyle14"/>
        </w:rPr>
        <w:t xml:space="preserve">Продолжительность Выступления: </w:t>
      </w:r>
      <w:r>
        <w:rPr>
          <w:rStyle w:val="FontStyle14"/>
        </w:rPr>
        <w:t xml:space="preserve">По согласованию с </w:t>
      </w:r>
      <w:r w:rsidR="007D25EB">
        <w:rPr>
          <w:rStyle w:val="FontStyle14"/>
        </w:rPr>
        <w:t>Заказчик</w:t>
      </w:r>
      <w:r>
        <w:rPr>
          <w:rStyle w:val="FontStyle14"/>
        </w:rPr>
        <w:t>ом, но не более 60 мин.</w:t>
      </w:r>
      <w:r w:rsidRPr="00427629">
        <w:rPr>
          <w:rStyle w:val="FontStyle14"/>
        </w:rPr>
        <w:t>, в двух частях с антрактом.</w:t>
      </w:r>
    </w:p>
    <w:p w:rsidR="001138C9" w:rsidRPr="00427629" w:rsidRDefault="001138C9" w:rsidP="007D25EB">
      <w:pPr>
        <w:numPr>
          <w:ilvl w:val="0"/>
          <w:numId w:val="2"/>
        </w:numPr>
        <w:snapToGrid/>
        <w:spacing w:line="240" w:lineRule="auto"/>
        <w:jc w:val="left"/>
        <w:rPr>
          <w:rStyle w:val="FontStyle14"/>
        </w:rPr>
      </w:pPr>
      <w:r w:rsidRPr="00427629">
        <w:rPr>
          <w:rStyle w:val="FontStyle14"/>
        </w:rPr>
        <w:t xml:space="preserve">Требования к охране. </w:t>
      </w:r>
      <w:proofErr w:type="gramStart"/>
      <w:r w:rsidRPr="00427629">
        <w:rPr>
          <w:rStyle w:val="FontStyle14"/>
        </w:rPr>
        <w:t xml:space="preserve">Администрация артиста требует обеспечить охрану во время и после концерта с соблюдением следующих условий: во время концерта не допускать проход посторонних лиц на сцену, на территорию за сценой и в гримерную комнату; обеспечить </w:t>
      </w:r>
      <w:r>
        <w:rPr>
          <w:rStyle w:val="FontStyle14"/>
        </w:rPr>
        <w:t>свободный</w:t>
      </w:r>
      <w:r w:rsidRPr="00427629">
        <w:rPr>
          <w:rStyle w:val="FontStyle14"/>
        </w:rPr>
        <w:t xml:space="preserve"> проход музыкантов на сцену; после концерта обеспечить проход со сцены и ограничить доступ посторонних лиц к гримерной комнате;</w:t>
      </w:r>
      <w:proofErr w:type="gramEnd"/>
      <w:r w:rsidRPr="00427629">
        <w:rPr>
          <w:rStyle w:val="FontStyle14"/>
        </w:rPr>
        <w:t xml:space="preserve"> перекрыть проход зрителям на сцену, кроме технического персонала.</w:t>
      </w:r>
      <w:r>
        <w:rPr>
          <w:rStyle w:val="FontStyle14"/>
        </w:rPr>
        <w:t xml:space="preserve"> Охрана площадки обеспечивается </w:t>
      </w:r>
      <w:r w:rsidR="007D25EB">
        <w:rPr>
          <w:rStyle w:val="FontStyle14"/>
        </w:rPr>
        <w:t>Заказчик</w:t>
      </w:r>
      <w:r>
        <w:rPr>
          <w:rStyle w:val="FontStyle14"/>
        </w:rPr>
        <w:t>ом в рамках договора аренды по адресу</w:t>
      </w:r>
      <w:r w:rsidRPr="00535F60">
        <w:rPr>
          <w:rStyle w:val="FontStyle14"/>
        </w:rPr>
        <w:t>:</w:t>
      </w:r>
      <w:r w:rsidRPr="00535F60">
        <w:t xml:space="preserve"> </w:t>
      </w:r>
      <w:r>
        <w:t>г. Санкт-Петербург, Петербургское шоссе 64/1</w:t>
      </w:r>
    </w:p>
    <w:p w:rsidR="001138C9" w:rsidRPr="00427629" w:rsidRDefault="001138C9" w:rsidP="007D25EB">
      <w:pPr>
        <w:numPr>
          <w:ilvl w:val="0"/>
          <w:numId w:val="2"/>
        </w:numPr>
        <w:snapToGrid/>
        <w:spacing w:line="240" w:lineRule="auto"/>
        <w:jc w:val="left"/>
        <w:rPr>
          <w:rStyle w:val="FontStyle14"/>
        </w:rPr>
      </w:pPr>
      <w:r w:rsidRPr="00427629">
        <w:rPr>
          <w:rStyle w:val="FontStyle14"/>
        </w:rPr>
        <w:t xml:space="preserve">Радио и ТВ эфиры. Возможно любое количество эфиров, не мешающее подготовке и проведению концерта. Переговоры по вопросам интервью с артистом необходимо вести заранее и через </w:t>
      </w:r>
      <w:r w:rsidR="007D25EB">
        <w:rPr>
          <w:rStyle w:val="FontStyle14"/>
        </w:rPr>
        <w:t>Заказчик</w:t>
      </w:r>
      <w:r w:rsidRPr="00427629">
        <w:rPr>
          <w:rStyle w:val="FontStyle14"/>
        </w:rPr>
        <w:t>а концерта с администрацией артиста.</w:t>
      </w:r>
    </w:p>
    <w:p w:rsidR="001138C9" w:rsidRPr="00427629" w:rsidRDefault="001138C9" w:rsidP="007D25EB">
      <w:pPr>
        <w:numPr>
          <w:ilvl w:val="0"/>
          <w:numId w:val="2"/>
        </w:numPr>
        <w:snapToGrid/>
        <w:spacing w:line="240" w:lineRule="auto"/>
        <w:jc w:val="left"/>
        <w:rPr>
          <w:rStyle w:val="FontStyle14"/>
        </w:rPr>
      </w:pPr>
      <w:r w:rsidRPr="00427629">
        <w:rPr>
          <w:rStyle w:val="FontStyle14"/>
        </w:rPr>
        <w:t>Гости артиста. Администрация Артиста просит обеспечить беспрепятственный проход приглашенных лиц</w:t>
      </w:r>
      <w:r>
        <w:rPr>
          <w:rStyle w:val="FontStyle14"/>
        </w:rPr>
        <w:t xml:space="preserve"> по предъявлении ими документов</w:t>
      </w:r>
      <w:r w:rsidRPr="00535F60">
        <w:rPr>
          <w:rStyle w:val="FontStyle14"/>
        </w:rPr>
        <w:t xml:space="preserve"> </w:t>
      </w:r>
      <w:r>
        <w:rPr>
          <w:rStyle w:val="FontStyle14"/>
        </w:rPr>
        <w:t xml:space="preserve">в количестве не более 3-х человек по заранее направленному списку. </w:t>
      </w:r>
    </w:p>
    <w:p w:rsidR="001138C9" w:rsidRPr="00427629" w:rsidRDefault="001138C9" w:rsidP="007D25EB">
      <w:pPr>
        <w:spacing w:line="240" w:lineRule="auto"/>
        <w:rPr>
          <w:rStyle w:val="FontStyle14"/>
        </w:rPr>
      </w:pPr>
      <w:r w:rsidRPr="00427629">
        <w:rPr>
          <w:rStyle w:val="FontStyle14"/>
        </w:rPr>
        <w:t xml:space="preserve">           За  несоблюдение  требований    </w:t>
      </w:r>
      <w:r w:rsidR="007D25EB">
        <w:rPr>
          <w:rStyle w:val="FontStyle14"/>
        </w:rPr>
        <w:t>Заказчик</w:t>
      </w:r>
      <w:r w:rsidRPr="00427629">
        <w:rPr>
          <w:rStyle w:val="FontStyle14"/>
        </w:rPr>
        <w:t xml:space="preserve">  несут  материальную  ответственность  в  размере  20%  общей  суммы  гонорара  артиста.</w:t>
      </w:r>
    </w:p>
    <w:p w:rsidR="001138C9" w:rsidRPr="002F6FD2" w:rsidRDefault="001138C9" w:rsidP="007D25EB">
      <w:pPr>
        <w:pStyle w:val="Style2"/>
        <w:widowControl/>
        <w:spacing w:line="240" w:lineRule="auto"/>
        <w:ind w:left="342" w:firstLine="0"/>
        <w:rPr>
          <w:rStyle w:val="FontStyle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796"/>
      </w:tblGrid>
      <w:tr w:rsidR="001138C9" w:rsidRPr="002F6FD2" w:rsidTr="00F7055E">
        <w:trPr>
          <w:trHeight w:val="315"/>
        </w:trPr>
        <w:tc>
          <w:tcPr>
            <w:tcW w:w="4775" w:type="dxa"/>
          </w:tcPr>
          <w:p w:rsidR="001138C9" w:rsidRPr="002F6FD2" w:rsidRDefault="007D25EB" w:rsidP="007D25EB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4796" w:type="dxa"/>
          </w:tcPr>
          <w:p w:rsidR="001138C9" w:rsidRPr="002F6FD2" w:rsidRDefault="001138C9" w:rsidP="007D25EB">
            <w:pPr>
              <w:spacing w:line="240" w:lineRule="auto"/>
              <w:jc w:val="center"/>
              <w:rPr>
                <w:b/>
              </w:rPr>
            </w:pPr>
            <w:r w:rsidRPr="002F6FD2">
              <w:rPr>
                <w:b/>
              </w:rPr>
              <w:t>ИСПОЛНИТЕЛЬ</w:t>
            </w:r>
          </w:p>
        </w:tc>
      </w:tr>
      <w:tr w:rsidR="001138C9" w:rsidRPr="002F6FD2" w:rsidTr="00F7055E">
        <w:trPr>
          <w:trHeight w:val="765"/>
        </w:trPr>
        <w:tc>
          <w:tcPr>
            <w:tcW w:w="4775" w:type="dxa"/>
          </w:tcPr>
          <w:p w:rsidR="00F7055E" w:rsidRPr="00F7055E" w:rsidRDefault="00F7055E" w:rsidP="00F7055E">
            <w:pPr>
              <w:spacing w:line="240" w:lineRule="auto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ГАОУ ДПО «ЛОИРО»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Юридический (фактический) адрес: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7136, г"/>
              </w:smartTagPr>
              <w:r w:rsidRPr="00F7055E">
                <w:rPr>
                  <w:sz w:val="24"/>
                  <w:szCs w:val="24"/>
                </w:rPr>
                <w:t>197136, г</w:t>
              </w:r>
            </w:smartTag>
            <w:r w:rsidRPr="00F7055E">
              <w:rPr>
                <w:sz w:val="24"/>
                <w:szCs w:val="24"/>
              </w:rPr>
              <w:t xml:space="preserve">. Санкт-Петербург,  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Чкаловский пр., дом 25а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7055E">
              <w:rPr>
                <w:sz w:val="24"/>
                <w:szCs w:val="24"/>
              </w:rPr>
              <w:t>л</w:t>
            </w:r>
            <w:proofErr w:type="gramEnd"/>
            <w:r w:rsidRPr="00F7055E">
              <w:rPr>
                <w:sz w:val="24"/>
                <w:szCs w:val="24"/>
              </w:rPr>
              <w:t>/</w:t>
            </w:r>
            <w:proofErr w:type="spellStart"/>
            <w:r w:rsidRPr="00F7055E">
              <w:rPr>
                <w:sz w:val="24"/>
                <w:szCs w:val="24"/>
              </w:rPr>
              <w:t>сч</w:t>
            </w:r>
            <w:proofErr w:type="spellEnd"/>
            <w:r w:rsidRPr="00F7055E">
              <w:rPr>
                <w:sz w:val="24"/>
                <w:szCs w:val="24"/>
              </w:rPr>
              <w:t xml:space="preserve"> 31456У57230 в УФК 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Отделение  Ленинградское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 xml:space="preserve"> г. Санкт-Петербург    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7055E">
              <w:rPr>
                <w:sz w:val="24"/>
                <w:szCs w:val="24"/>
              </w:rPr>
              <w:t>р</w:t>
            </w:r>
            <w:proofErr w:type="gramEnd"/>
            <w:r w:rsidRPr="00F7055E">
              <w:rPr>
                <w:sz w:val="24"/>
                <w:szCs w:val="24"/>
              </w:rPr>
              <w:t>/</w:t>
            </w:r>
            <w:proofErr w:type="spellStart"/>
            <w:r w:rsidRPr="00F7055E">
              <w:rPr>
                <w:sz w:val="24"/>
                <w:szCs w:val="24"/>
              </w:rPr>
              <w:t>сч</w:t>
            </w:r>
            <w:proofErr w:type="spellEnd"/>
            <w:r w:rsidRPr="00F7055E">
              <w:rPr>
                <w:sz w:val="24"/>
                <w:szCs w:val="24"/>
              </w:rPr>
              <w:t xml:space="preserve"> 40601 810 9 0000 1000022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ИНН 4705016800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КПП 781301001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ОГРН 1024701243390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ОКВЭД 80.30.3</w:t>
            </w:r>
          </w:p>
          <w:p w:rsidR="00F7055E" w:rsidRPr="00F7055E" w:rsidRDefault="00F7055E" w:rsidP="00F7055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ОКТМО 40392000</w:t>
            </w:r>
          </w:p>
          <w:p w:rsidR="00F7055E" w:rsidRDefault="00F7055E" w:rsidP="00F7055E">
            <w:pPr>
              <w:rPr>
                <w:sz w:val="24"/>
                <w:szCs w:val="24"/>
              </w:rPr>
            </w:pPr>
          </w:p>
          <w:p w:rsidR="00F7055E" w:rsidRPr="00F7055E" w:rsidRDefault="00F7055E" w:rsidP="00F7055E">
            <w:pPr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Ректор</w:t>
            </w:r>
          </w:p>
          <w:p w:rsidR="00F7055E" w:rsidRPr="00F7055E" w:rsidRDefault="00F7055E" w:rsidP="00F7055E">
            <w:pPr>
              <w:rPr>
                <w:sz w:val="24"/>
                <w:szCs w:val="24"/>
              </w:rPr>
            </w:pPr>
            <w:r w:rsidRPr="00F7055E">
              <w:rPr>
                <w:sz w:val="24"/>
                <w:szCs w:val="24"/>
              </w:rPr>
              <w:t>_____________ Ковальчук О.В.</w:t>
            </w:r>
          </w:p>
          <w:p w:rsidR="001138C9" w:rsidRPr="002F6FD2" w:rsidRDefault="00F83E30" w:rsidP="00F83E30">
            <w:pPr>
              <w:spacing w:line="240" w:lineRule="auto"/>
              <w:ind w:firstLine="0"/>
              <w:jc w:val="left"/>
            </w:pPr>
            <w:r w:rsidRPr="00F7055E">
              <w:rPr>
                <w:sz w:val="24"/>
                <w:szCs w:val="24"/>
              </w:rPr>
              <w:t>Заведующий центром</w:t>
            </w:r>
            <w:r>
              <w:rPr>
                <w:sz w:val="24"/>
                <w:szCs w:val="24"/>
              </w:rPr>
              <w:t xml:space="preserve"> организационно-методического обеспечения </w:t>
            </w:r>
            <w:proofErr w:type="spellStart"/>
            <w:r>
              <w:rPr>
                <w:sz w:val="24"/>
                <w:szCs w:val="24"/>
              </w:rPr>
              <w:t>гос</w:t>
            </w:r>
            <w:proofErr w:type="spellEnd"/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4796" w:type="dxa"/>
          </w:tcPr>
          <w:p w:rsidR="001138C9" w:rsidRDefault="001138C9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</w:p>
          <w:p w:rsidR="00F83E30" w:rsidRDefault="00F83E30" w:rsidP="007D25EB">
            <w:pPr>
              <w:spacing w:line="240" w:lineRule="auto"/>
            </w:pPr>
            <w:r>
              <w:rPr>
                <w:sz w:val="24"/>
                <w:szCs w:val="24"/>
              </w:rPr>
              <w:t xml:space="preserve">                            Ка</w:t>
            </w:r>
            <w:r w:rsidRPr="00F7055E">
              <w:rPr>
                <w:sz w:val="24"/>
                <w:szCs w:val="24"/>
              </w:rPr>
              <w:t>рвелис М.А.</w:t>
            </w:r>
          </w:p>
          <w:p w:rsidR="00F83E30" w:rsidRDefault="00F83E30" w:rsidP="007D25EB">
            <w:pPr>
              <w:spacing w:line="240" w:lineRule="auto"/>
            </w:pPr>
          </w:p>
          <w:p w:rsidR="00F83E30" w:rsidRPr="002F6FD2" w:rsidRDefault="00F83E30" w:rsidP="007D25EB">
            <w:pPr>
              <w:spacing w:line="240" w:lineRule="auto"/>
            </w:pPr>
          </w:p>
        </w:tc>
      </w:tr>
    </w:tbl>
    <w:p w:rsidR="001138C9" w:rsidRDefault="001138C9" w:rsidP="00F7055E">
      <w:pPr>
        <w:spacing w:line="240" w:lineRule="auto"/>
        <w:ind w:left="570" w:hanging="627"/>
        <w:jc w:val="center"/>
        <w:outlineLvl w:val="0"/>
      </w:pPr>
      <w:r w:rsidRPr="002F6FD2">
        <w:rPr>
          <w:b/>
        </w:rPr>
        <w:br w:type="page"/>
      </w:r>
      <w:r w:rsidR="00F7055E">
        <w:lastRenderedPageBreak/>
        <w:t xml:space="preserve"> </w:t>
      </w:r>
    </w:p>
    <w:p w:rsidR="001138C9" w:rsidRDefault="001138C9"/>
    <w:sectPr w:rsidR="00113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49E1"/>
    <w:multiLevelType w:val="hybridMultilevel"/>
    <w:tmpl w:val="E85A624C"/>
    <w:lvl w:ilvl="0" w:tplc="862A7A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30"/>
    <w:rsid w:val="00095E96"/>
    <w:rsid w:val="001138C9"/>
    <w:rsid w:val="0016711F"/>
    <w:rsid w:val="002641DB"/>
    <w:rsid w:val="002C5F22"/>
    <w:rsid w:val="003A7130"/>
    <w:rsid w:val="005524ED"/>
    <w:rsid w:val="006123BC"/>
    <w:rsid w:val="00641188"/>
    <w:rsid w:val="0068216F"/>
    <w:rsid w:val="006A6262"/>
    <w:rsid w:val="006F7C6E"/>
    <w:rsid w:val="00706F67"/>
    <w:rsid w:val="00707824"/>
    <w:rsid w:val="0072755E"/>
    <w:rsid w:val="007D25EB"/>
    <w:rsid w:val="00834F3C"/>
    <w:rsid w:val="008768E9"/>
    <w:rsid w:val="008D6010"/>
    <w:rsid w:val="008F7E24"/>
    <w:rsid w:val="009C3422"/>
    <w:rsid w:val="00B03C72"/>
    <w:rsid w:val="00B336C6"/>
    <w:rsid w:val="00C20FD0"/>
    <w:rsid w:val="00C22DB2"/>
    <w:rsid w:val="00C911AA"/>
    <w:rsid w:val="00CD6F1C"/>
    <w:rsid w:val="00DD275A"/>
    <w:rsid w:val="00EC1BBA"/>
    <w:rsid w:val="00F7055E"/>
    <w:rsid w:val="00F83E30"/>
    <w:rsid w:val="00FD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8C9"/>
    <w:pPr>
      <w:keepNext/>
      <w:snapToGri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1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EC1BBA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EC1BBA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EC1BB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13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1138C9"/>
    <w:pPr>
      <w:snapToGri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1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138C9"/>
    <w:pPr>
      <w:widowControl w:val="0"/>
      <w:autoSpaceDE w:val="0"/>
      <w:autoSpaceDN w:val="0"/>
      <w:adjustRightInd w:val="0"/>
      <w:snapToGrid/>
      <w:spacing w:line="261" w:lineRule="exact"/>
      <w:ind w:firstLine="729"/>
      <w:jc w:val="left"/>
    </w:pPr>
    <w:rPr>
      <w:sz w:val="24"/>
      <w:szCs w:val="24"/>
    </w:rPr>
  </w:style>
  <w:style w:type="paragraph" w:customStyle="1" w:styleId="Style6">
    <w:name w:val="Style6"/>
    <w:basedOn w:val="a"/>
    <w:rsid w:val="001138C9"/>
    <w:pPr>
      <w:widowControl w:val="0"/>
      <w:autoSpaceDE w:val="0"/>
      <w:autoSpaceDN w:val="0"/>
      <w:adjustRightInd w:val="0"/>
      <w:snapToGrid/>
      <w:spacing w:line="275" w:lineRule="exact"/>
      <w:ind w:firstLine="0"/>
    </w:pPr>
    <w:rPr>
      <w:sz w:val="24"/>
      <w:szCs w:val="24"/>
    </w:rPr>
  </w:style>
  <w:style w:type="character" w:customStyle="1" w:styleId="FontStyle14">
    <w:name w:val="Font Style14"/>
    <w:rsid w:val="001138C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138C9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1138C9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F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BA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38C9"/>
    <w:pPr>
      <w:keepNext/>
      <w:snapToGrid/>
      <w:spacing w:before="240" w:after="60" w:line="240" w:lineRule="auto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C1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Book Title"/>
    <w:uiPriority w:val="33"/>
    <w:qFormat/>
    <w:rsid w:val="00EC1BBA"/>
    <w:rPr>
      <w:rFonts w:ascii="Cambria" w:eastAsia="Times New Roman" w:hAnsi="Cambria"/>
      <w:b/>
      <w:i/>
      <w:sz w:val="24"/>
      <w:szCs w:val="24"/>
    </w:rPr>
  </w:style>
  <w:style w:type="paragraph" w:styleId="a6">
    <w:name w:val="List Number"/>
    <w:basedOn w:val="a"/>
    <w:rsid w:val="00EC1BBA"/>
    <w:pPr>
      <w:tabs>
        <w:tab w:val="num" w:pos="1701"/>
      </w:tabs>
      <w:autoSpaceDE w:val="0"/>
      <w:autoSpaceDN w:val="0"/>
      <w:snapToGrid/>
      <w:spacing w:before="60"/>
      <w:ind w:left="1701" w:hanging="567"/>
    </w:pPr>
    <w:rPr>
      <w:szCs w:val="24"/>
    </w:rPr>
  </w:style>
  <w:style w:type="character" w:customStyle="1" w:styleId="a4">
    <w:name w:val="Без интервала Знак"/>
    <w:basedOn w:val="a0"/>
    <w:link w:val="a3"/>
    <w:locked/>
    <w:rsid w:val="00EC1BBA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1138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ody Text Indent"/>
    <w:basedOn w:val="a"/>
    <w:link w:val="a8"/>
    <w:rsid w:val="001138C9"/>
    <w:pPr>
      <w:snapToGrid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113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138C9"/>
    <w:pPr>
      <w:widowControl w:val="0"/>
      <w:autoSpaceDE w:val="0"/>
      <w:autoSpaceDN w:val="0"/>
      <w:adjustRightInd w:val="0"/>
      <w:snapToGrid/>
      <w:spacing w:line="261" w:lineRule="exact"/>
      <w:ind w:firstLine="729"/>
      <w:jc w:val="left"/>
    </w:pPr>
    <w:rPr>
      <w:sz w:val="24"/>
      <w:szCs w:val="24"/>
    </w:rPr>
  </w:style>
  <w:style w:type="paragraph" w:customStyle="1" w:styleId="Style6">
    <w:name w:val="Style6"/>
    <w:basedOn w:val="a"/>
    <w:rsid w:val="001138C9"/>
    <w:pPr>
      <w:widowControl w:val="0"/>
      <w:autoSpaceDE w:val="0"/>
      <w:autoSpaceDN w:val="0"/>
      <w:adjustRightInd w:val="0"/>
      <w:snapToGrid/>
      <w:spacing w:line="275" w:lineRule="exact"/>
      <w:ind w:firstLine="0"/>
    </w:pPr>
    <w:rPr>
      <w:sz w:val="24"/>
      <w:szCs w:val="24"/>
    </w:rPr>
  </w:style>
  <w:style w:type="character" w:customStyle="1" w:styleId="FontStyle14">
    <w:name w:val="Font Style14"/>
    <w:rsid w:val="001138C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1138C9"/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a"/>
    <w:uiPriority w:val="99"/>
    <w:rsid w:val="001138C9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0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0F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13</Pages>
  <Words>3499</Words>
  <Characters>19945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22</cp:revision>
  <cp:lastPrinted>2017-08-09T10:19:00Z</cp:lastPrinted>
  <dcterms:created xsi:type="dcterms:W3CDTF">2017-07-27T14:47:00Z</dcterms:created>
  <dcterms:modified xsi:type="dcterms:W3CDTF">2017-08-11T15:25:00Z</dcterms:modified>
</cp:coreProperties>
</file>