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7C" w:rsidRDefault="00140E58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E58">
        <w:rPr>
          <w:rFonts w:ascii="Times New Roman" w:hAnsi="Times New Roman" w:cs="Times New Roman"/>
          <w:b/>
          <w:sz w:val="32"/>
          <w:szCs w:val="32"/>
        </w:rPr>
        <w:t>Кодификаторы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0E58" w:rsidRDefault="00140E58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номинация: «</w:t>
      </w:r>
      <w:r w:rsidRPr="000819B8">
        <w:rPr>
          <w:rFonts w:ascii="Times New Roman" w:hAnsi="Times New Roman" w:cs="Times New Roman"/>
          <w:b/>
          <w:i/>
          <w:sz w:val="24"/>
          <w:szCs w:val="24"/>
        </w:rPr>
        <w:t xml:space="preserve">За организацию духовно-нравственного воспитания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рамках </w:t>
      </w:r>
      <w:r w:rsidRPr="000819B8">
        <w:rPr>
          <w:rFonts w:ascii="Times New Roman" w:hAnsi="Times New Roman" w:cs="Times New Roman"/>
          <w:b/>
          <w:i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i/>
          <w:sz w:val="24"/>
          <w:szCs w:val="24"/>
        </w:rPr>
        <w:t>ого учреждения»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140E58" w:rsidTr="00140E58">
        <w:tc>
          <w:tcPr>
            <w:tcW w:w="959" w:type="dxa"/>
          </w:tcPr>
          <w:p w:rsid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85" w:type="dxa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</w:t>
            </w:r>
          </w:p>
        </w:tc>
        <w:tc>
          <w:tcPr>
            <w:tcW w:w="4927" w:type="dxa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Показатели </w:t>
            </w:r>
          </w:p>
        </w:tc>
      </w:tr>
      <w:tr w:rsidR="00140E58" w:rsidTr="00140E58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140E58" w:rsidTr="00140E58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Актуальность работы</w:t>
            </w:r>
          </w:p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140E58" w:rsidTr="00140E58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содержания представленного материала условиям конкурса</w:t>
            </w:r>
          </w:p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это может быть: - </w:t>
            </w: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Содержание дополнительной общеобразовательной программы в представленной области науки, техники, культуры</w:t>
            </w: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Содержание материала по преподаванию ОРКСЭ (ОПК)</w:t>
            </w: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Содержание материала по организации духовно-нравственного и гражданско-патриотического воспитания в образовательном учреждении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Обучающий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140E58" w:rsidTr="001A7F55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условий образовательной деятельности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Профессионализм педагогических работников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 программы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программы</w:t>
            </w:r>
          </w:p>
        </w:tc>
      </w:tr>
      <w:tr w:rsidR="00140E58" w:rsidTr="00BA5CC8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педагогических работников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Деятельность воспитанников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Механизм реализации программы</w:t>
            </w:r>
          </w:p>
        </w:tc>
      </w:tr>
      <w:tr w:rsidR="00140E58" w:rsidTr="001A7F5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140E58" w:rsidTr="001A7F5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Инновационность образовательного процесса</w:t>
            </w:r>
          </w:p>
          <w:p w:rsid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E58" w:rsidTr="00277DB5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140E58" w:rsidTr="00277DB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Возможность самовыражения воспитанников</w:t>
            </w:r>
          </w:p>
        </w:tc>
      </w:tr>
      <w:tr w:rsidR="00140E58" w:rsidTr="00BA5CC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140E58" w:rsidTr="00277DB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140E58" w:rsidTr="00277DB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140E58" w:rsidTr="00051BE7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140E58" w:rsidTr="00051BE7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140E58" w:rsidTr="004A76BA">
        <w:tc>
          <w:tcPr>
            <w:tcW w:w="959" w:type="dxa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работы</w:t>
            </w:r>
          </w:p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140E58" w:rsidRDefault="00140E58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Pr="00B06B49" w:rsidRDefault="00C52E22" w:rsidP="00C52E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номинация</w:t>
      </w:r>
      <w:r w:rsidRPr="00B06B4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 xml:space="preserve">Лучшая </w:t>
      </w:r>
      <w:r w:rsidR="00300BD1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 общеразвивающая 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>программа духовно-нравственного и гражданско-патриотического воспитания детей и молодежи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52E22" w:rsidRPr="008A2B33" w:rsidRDefault="00C52E22" w:rsidP="00C52E22">
      <w:pPr>
        <w:pStyle w:val="a5"/>
        <w:spacing w:line="276" w:lineRule="auto"/>
        <w:ind w:hanging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C52E22" w:rsidTr="00844B79">
        <w:tc>
          <w:tcPr>
            <w:tcW w:w="959" w:type="dxa"/>
            <w:vAlign w:val="center"/>
          </w:tcPr>
          <w:p w:rsidR="00C52E22" w:rsidRDefault="00C52E22" w:rsidP="00844B79">
            <w:pPr>
              <w:jc w:val="center"/>
            </w:pPr>
            <w:r w:rsidRPr="00AE01A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5" w:type="dxa"/>
            <w:vAlign w:val="center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Актуальность работы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содержания представленного материала условиям конкурса</w:t>
            </w: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Обучаю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  <w:p w:rsidR="00C52E2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условий образовательной деятельности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Профессионализм педагога (ов)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 программы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программы</w:t>
            </w: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педагога (ов)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Деятельность воспитанников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Механизм реализации программы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Инновационность образовательного процесса</w:t>
            </w:r>
          </w:p>
          <w:p w:rsidR="00C52E2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самовыражения </w:t>
            </w:r>
            <w:r w:rsidRPr="00DD42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воспитанников</w:t>
            </w:r>
          </w:p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C52E22" w:rsidTr="00844B79">
        <w:tc>
          <w:tcPr>
            <w:tcW w:w="959" w:type="dxa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работы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номинация</w:t>
      </w:r>
      <w:r w:rsidRPr="00B06B49">
        <w:rPr>
          <w:rFonts w:ascii="Times New Roman" w:hAnsi="Times New Roman" w:cs="Times New Roman"/>
          <w:b/>
          <w:sz w:val="24"/>
          <w:szCs w:val="24"/>
        </w:rPr>
        <w:t>:</w:t>
      </w:r>
      <w:r w:rsidRPr="005031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 xml:space="preserve">Лучшая методическая разработка </w:t>
      </w:r>
      <w:r w:rsidR="00796381">
        <w:rPr>
          <w:rFonts w:ascii="Times New Roman" w:hAnsi="Times New Roman" w:cs="Times New Roman"/>
          <w:b/>
          <w:i/>
          <w:sz w:val="24"/>
          <w:szCs w:val="24"/>
        </w:rPr>
        <w:t>в предметных об</w:t>
      </w:r>
      <w:bookmarkStart w:id="0" w:name="_GoBack"/>
      <w:bookmarkEnd w:id="0"/>
      <w:r w:rsidR="00796381">
        <w:rPr>
          <w:rFonts w:ascii="Times New Roman" w:hAnsi="Times New Roman" w:cs="Times New Roman"/>
          <w:b/>
          <w:i/>
          <w:sz w:val="24"/>
          <w:szCs w:val="24"/>
        </w:rPr>
        <w:t>ластях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>Основы религиозн</w:t>
      </w:r>
      <w:r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 xml:space="preserve"> культур и светско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 xml:space="preserve"> этик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(ОРКСЭ), Основы духовно-нравственной культуры народов России (ОДНКНР)</w:t>
      </w:r>
      <w:r w:rsidR="00300BD1">
        <w:rPr>
          <w:rFonts w:ascii="Times New Roman" w:hAnsi="Times New Roman" w:cs="Times New Roman"/>
          <w:b/>
          <w:sz w:val="24"/>
          <w:szCs w:val="24"/>
        </w:rPr>
        <w:t>, Основы православной веры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927"/>
      </w:tblGrid>
      <w:tr w:rsidR="00C52E22" w:rsidTr="00844B79">
        <w:tc>
          <w:tcPr>
            <w:tcW w:w="1101" w:type="dxa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Актуальность работы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содержания представленного материала условиям конкурса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условий образовательной деятельности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Профессионализм педагогических работников 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Программно-методическое обеспечение предмета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предмета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педагогических работников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Деятельность воспитанников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Механизм реализации программы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Инновационность образовательного процесса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самовыражения </w:t>
            </w:r>
            <w:r w:rsidRPr="0050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воспитанников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C52E22" w:rsidTr="00844B79">
        <w:tc>
          <w:tcPr>
            <w:tcW w:w="1101" w:type="dxa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работы</w:t>
            </w:r>
          </w:p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Pr="00C52E22" w:rsidRDefault="00C52E22" w:rsidP="00C52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2E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номинация: «Лучший образовательный издательский проект года</w:t>
      </w:r>
      <w:r w:rsidRPr="00C52E22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C52E22" w:rsidRPr="00C52E22" w:rsidRDefault="00C52E22" w:rsidP="00C52E22">
      <w:pPr>
        <w:spacing w:after="0"/>
        <w:ind w:hanging="567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C52E22" w:rsidRPr="00C52E22" w:rsidTr="00C52E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jc w:val="center"/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Соответствие представленного материала заявленной номинации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Актуальность работы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Соответствие содержания представленного материала психовозрастным особенностям</w:t>
            </w:r>
          </w:p>
          <w:p w:rsidR="00C52E22" w:rsidRPr="00C52E22" w:rsidRDefault="00C52E22" w:rsidP="00C52E22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читателей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Отражение в содержании представленного материала требований ФГОС, ФГТ, церковных документов и стандартов РПЦ в сфере образования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Православному христианскому вероучению, историческим и культурным традициям РПЦ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ФГОС, ФГТ, церковным документам и стандартам РПЦ в сфере образования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историческим и культурным традициям РПЦ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новейшим данным церковной науки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Отражение православных педагогических традиций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Текстов Священного Писания, «Жития Святых», церковных документов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Использование иллюстраций Православных святынь (Икон, Храмов, церквей, монастырей и т.п.)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Доступность изложения материала для широкого круга читателей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Системность и структурированность материала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Использование глоссария и ссылок на первоисточники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Уровень редакционной подготовки издания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ГОСТу 7.60-2003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Тираж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Оформление издания</w:t>
            </w:r>
          </w:p>
        </w:tc>
      </w:tr>
      <w:tr w:rsidR="00C52E22" w:rsidRPr="00C52E22" w:rsidTr="00C52E22">
        <w:trPr>
          <w:trHeight w:val="5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Аннотированность материала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C52E22" w:rsidRPr="00C52E22" w:rsidTr="00C52E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Оформление работы</w:t>
            </w:r>
          </w:p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C52E22" w:rsidRPr="00C52E22" w:rsidRDefault="00C52E22" w:rsidP="00C52E22">
      <w:pPr>
        <w:rPr>
          <w:rFonts w:ascii="Calibri" w:eastAsia="Calibri" w:hAnsi="Calibri" w:cs="Times New Roman"/>
        </w:rPr>
      </w:pPr>
    </w:p>
    <w:p w:rsidR="00C52E22" w:rsidRDefault="00C52E22" w:rsidP="00C52E22"/>
    <w:p w:rsidR="00C52E22" w:rsidRPr="00140E58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52E22" w:rsidRPr="00140E58" w:rsidSect="00140E58">
      <w:footerReference w:type="default" r:id="rId7"/>
      <w:pgSz w:w="11906" w:h="16838"/>
      <w:pgMar w:top="709" w:right="850" w:bottom="709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ED" w:rsidRDefault="00355FED" w:rsidP="00140E58">
      <w:pPr>
        <w:spacing w:after="0" w:line="240" w:lineRule="auto"/>
      </w:pPr>
      <w:r>
        <w:separator/>
      </w:r>
    </w:p>
  </w:endnote>
  <w:endnote w:type="continuationSeparator" w:id="0">
    <w:p w:rsidR="00355FED" w:rsidRDefault="00355FED" w:rsidP="0014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688376"/>
      <w:docPartObj>
        <w:docPartGallery w:val="Page Numbers (Bottom of Page)"/>
        <w:docPartUnique/>
      </w:docPartObj>
    </w:sdtPr>
    <w:sdtEndPr/>
    <w:sdtContent>
      <w:p w:rsidR="00140E58" w:rsidRDefault="00C52E2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3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0E58" w:rsidRDefault="00140E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ED" w:rsidRDefault="00355FED" w:rsidP="00140E58">
      <w:pPr>
        <w:spacing w:after="0" w:line="240" w:lineRule="auto"/>
      </w:pPr>
      <w:r>
        <w:separator/>
      </w:r>
    </w:p>
  </w:footnote>
  <w:footnote w:type="continuationSeparator" w:id="0">
    <w:p w:rsidR="00355FED" w:rsidRDefault="00355FED" w:rsidP="00140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45E6"/>
    <w:multiLevelType w:val="hybridMultilevel"/>
    <w:tmpl w:val="88B6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1417A"/>
    <w:multiLevelType w:val="hybridMultilevel"/>
    <w:tmpl w:val="5A12C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5136B7"/>
    <w:multiLevelType w:val="hybridMultilevel"/>
    <w:tmpl w:val="A2F2A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E58"/>
    <w:rsid w:val="000A3360"/>
    <w:rsid w:val="000D0745"/>
    <w:rsid w:val="00140E58"/>
    <w:rsid w:val="001F4144"/>
    <w:rsid w:val="00300BD1"/>
    <w:rsid w:val="003157CA"/>
    <w:rsid w:val="00355FED"/>
    <w:rsid w:val="003C157D"/>
    <w:rsid w:val="003C7102"/>
    <w:rsid w:val="004107B0"/>
    <w:rsid w:val="00471274"/>
    <w:rsid w:val="005A08F4"/>
    <w:rsid w:val="00644EF0"/>
    <w:rsid w:val="00796381"/>
    <w:rsid w:val="007A41B6"/>
    <w:rsid w:val="007B2225"/>
    <w:rsid w:val="0083785B"/>
    <w:rsid w:val="008A3BEA"/>
    <w:rsid w:val="008C56E9"/>
    <w:rsid w:val="00974B87"/>
    <w:rsid w:val="00B60890"/>
    <w:rsid w:val="00B91A8B"/>
    <w:rsid w:val="00BF38BD"/>
    <w:rsid w:val="00BF575F"/>
    <w:rsid w:val="00C0707C"/>
    <w:rsid w:val="00C52E22"/>
    <w:rsid w:val="00CB1AF0"/>
    <w:rsid w:val="00CC55A2"/>
    <w:rsid w:val="00CE3C84"/>
    <w:rsid w:val="00CE5674"/>
    <w:rsid w:val="00D545D6"/>
    <w:rsid w:val="00DA2820"/>
    <w:rsid w:val="00DB1617"/>
    <w:rsid w:val="00DF0216"/>
    <w:rsid w:val="00E658D5"/>
    <w:rsid w:val="00EA7084"/>
    <w:rsid w:val="00F10223"/>
    <w:rsid w:val="00F345F9"/>
    <w:rsid w:val="00F642AB"/>
    <w:rsid w:val="00F97BDF"/>
    <w:rsid w:val="00FB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D5D7"/>
  <w15:docId w15:val="{17A764A9-AD8A-49DD-AAED-4999D375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0E58"/>
    <w:pPr>
      <w:ind w:left="720"/>
      <w:contextualSpacing/>
    </w:pPr>
  </w:style>
  <w:style w:type="paragraph" w:styleId="a5">
    <w:name w:val="No Spacing"/>
    <w:uiPriority w:val="1"/>
    <w:qFormat/>
    <w:rsid w:val="00140E5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4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E58"/>
  </w:style>
  <w:style w:type="paragraph" w:styleId="a8">
    <w:name w:val="footer"/>
    <w:basedOn w:val="a"/>
    <w:link w:val="a9"/>
    <w:uiPriority w:val="99"/>
    <w:unhideWhenUsed/>
    <w:rsid w:val="0014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E58"/>
  </w:style>
  <w:style w:type="table" w:customStyle="1" w:styleId="1">
    <w:name w:val="Сетка таблицы1"/>
    <w:basedOn w:val="a1"/>
    <w:next w:val="a3"/>
    <w:uiPriority w:val="59"/>
    <w:rsid w:val="00C52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Наталья Альбертовна  Шишова</cp:lastModifiedBy>
  <cp:revision>4</cp:revision>
  <cp:lastPrinted>2018-12-17T07:25:00Z</cp:lastPrinted>
  <dcterms:created xsi:type="dcterms:W3CDTF">2018-12-17T07:16:00Z</dcterms:created>
  <dcterms:modified xsi:type="dcterms:W3CDTF">2022-03-15T11:48:00Z</dcterms:modified>
</cp:coreProperties>
</file>