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6E" w:rsidRDefault="0007610C">
      <w:pPr>
        <w:pStyle w:val="a3"/>
        <w:ind w:left="5467" w:right="279" w:firstLine="2826"/>
        <w:jc w:val="right"/>
      </w:pPr>
      <w:r>
        <w:t>В</w:t>
      </w:r>
      <w:r>
        <w:rPr>
          <w:spacing w:val="-18"/>
        </w:rPr>
        <w:t xml:space="preserve"> </w:t>
      </w:r>
      <w:r>
        <w:t>оргкомитет регионального</w:t>
      </w:r>
      <w:r>
        <w:rPr>
          <w:spacing w:val="-18"/>
        </w:rPr>
        <w:t xml:space="preserve"> </w:t>
      </w:r>
      <w:r>
        <w:t>этапа</w:t>
      </w:r>
      <w:r>
        <w:rPr>
          <w:spacing w:val="-17"/>
        </w:rPr>
        <w:t xml:space="preserve"> </w:t>
      </w:r>
      <w:r>
        <w:t>Всероссийского профессионального конкурса</w:t>
      </w:r>
    </w:p>
    <w:p w:rsidR="00E61F6E" w:rsidRDefault="0007610C">
      <w:pPr>
        <w:pStyle w:val="a3"/>
        <w:ind w:left="5798" w:right="279" w:firstLine="187"/>
        <w:jc w:val="right"/>
      </w:pPr>
      <w:r>
        <w:t>«Лучший</w:t>
      </w:r>
      <w:r>
        <w:rPr>
          <w:spacing w:val="-13"/>
        </w:rPr>
        <w:t xml:space="preserve"> </w:t>
      </w:r>
      <w:r>
        <w:t>учитель</w:t>
      </w:r>
      <w:r>
        <w:rPr>
          <w:spacing w:val="-14"/>
        </w:rPr>
        <w:t xml:space="preserve"> </w:t>
      </w:r>
      <w:r>
        <w:t>родного</w:t>
      </w:r>
      <w:r>
        <w:rPr>
          <w:spacing w:val="-13"/>
        </w:rPr>
        <w:t xml:space="preserve"> </w:t>
      </w:r>
      <w:r>
        <w:t>языка и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литературы»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E61F6E" w:rsidRDefault="00E61F6E">
      <w:pPr>
        <w:pStyle w:val="a3"/>
      </w:pPr>
    </w:p>
    <w:p w:rsidR="00E61F6E" w:rsidRDefault="00E61F6E">
      <w:pPr>
        <w:pStyle w:val="a3"/>
        <w:spacing w:before="321"/>
      </w:pPr>
    </w:p>
    <w:p w:rsidR="00E61F6E" w:rsidRDefault="0007610C">
      <w:pPr>
        <w:pStyle w:val="1"/>
        <w:ind w:left="888"/>
      </w:pPr>
      <w:r>
        <w:rPr>
          <w:spacing w:val="-2"/>
        </w:rPr>
        <w:t>ЗАЯВЛЕНИЕ</w:t>
      </w:r>
    </w:p>
    <w:p w:rsidR="00E61F6E" w:rsidRDefault="0007610C">
      <w:pPr>
        <w:pStyle w:val="a3"/>
        <w:tabs>
          <w:tab w:val="left" w:pos="9314"/>
        </w:tabs>
        <w:spacing w:before="321"/>
        <w:ind w:left="568" w:right="276" w:firstLine="599"/>
        <w:jc w:val="both"/>
      </w:pPr>
      <w:r>
        <w:t>Я,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даю согласие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региональном</w:t>
      </w:r>
      <w:r>
        <w:rPr>
          <w:spacing w:val="-18"/>
        </w:rPr>
        <w:t xml:space="preserve"> </w:t>
      </w:r>
      <w:r>
        <w:t>этапе</w:t>
      </w:r>
      <w:r>
        <w:rPr>
          <w:spacing w:val="-17"/>
        </w:rPr>
        <w:t xml:space="preserve"> </w:t>
      </w:r>
      <w:r>
        <w:t>Всероссийского</w:t>
      </w:r>
      <w:r>
        <w:rPr>
          <w:spacing w:val="-18"/>
        </w:rPr>
        <w:t xml:space="preserve"> </w:t>
      </w:r>
      <w:r>
        <w:t>профессионального конкурса «Лучший</w:t>
      </w:r>
      <w:r>
        <w:rPr>
          <w:spacing w:val="-2"/>
        </w:rPr>
        <w:t xml:space="preserve"> </w:t>
      </w:r>
      <w:r>
        <w:t>учитель родного языка и родной литературы» в</w:t>
      </w:r>
      <w:r>
        <w:rPr>
          <w:spacing w:val="-1"/>
        </w:rPr>
        <w:t xml:space="preserve"> </w:t>
      </w:r>
      <w:r>
        <w:t>2026 году и</w:t>
      </w:r>
      <w:r>
        <w:rPr>
          <w:spacing w:val="-18"/>
        </w:rPr>
        <w:t xml:space="preserve"> </w:t>
      </w:r>
      <w:r>
        <w:t>внесение</w:t>
      </w:r>
      <w:r>
        <w:rPr>
          <w:spacing w:val="-17"/>
        </w:rPr>
        <w:t xml:space="preserve"> </w:t>
      </w:r>
      <w:r>
        <w:t>сведений,</w:t>
      </w:r>
      <w:r>
        <w:rPr>
          <w:spacing w:val="-18"/>
        </w:rPr>
        <w:t xml:space="preserve"> </w:t>
      </w:r>
      <w:r>
        <w:t>указанных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информационной</w:t>
      </w:r>
      <w:r>
        <w:rPr>
          <w:spacing w:val="-17"/>
        </w:rPr>
        <w:t xml:space="preserve"> </w:t>
      </w:r>
      <w:r>
        <w:t>карте</w:t>
      </w:r>
      <w:r>
        <w:rPr>
          <w:spacing w:val="-18"/>
        </w:rPr>
        <w:t xml:space="preserve"> </w:t>
      </w:r>
      <w:r>
        <w:t>участника</w:t>
      </w:r>
      <w:r>
        <w:rPr>
          <w:spacing w:val="-17"/>
        </w:rPr>
        <w:t xml:space="preserve"> </w:t>
      </w:r>
      <w:r>
        <w:t>конкурса, представленной в оргкомитет регионального этапа Всероссийского профессионального конкурса «Лучший учитель родного языка и родной литературы»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2026</w:t>
      </w:r>
      <w:r>
        <w:rPr>
          <w:spacing w:val="40"/>
        </w:rPr>
        <w:t xml:space="preserve">  </w:t>
      </w:r>
      <w:r>
        <w:t>году,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базу</w:t>
      </w:r>
      <w:r>
        <w:rPr>
          <w:spacing w:val="40"/>
        </w:rPr>
        <w:t xml:space="preserve">  </w:t>
      </w:r>
      <w:r>
        <w:t>данных</w:t>
      </w:r>
      <w:r>
        <w:rPr>
          <w:spacing w:val="55"/>
        </w:rPr>
        <w:t xml:space="preserve">  </w:t>
      </w:r>
      <w:r>
        <w:t>об</w:t>
      </w:r>
      <w:r>
        <w:rPr>
          <w:spacing w:val="40"/>
        </w:rPr>
        <w:t xml:space="preserve">  </w:t>
      </w:r>
      <w:r>
        <w:t>участниках</w:t>
      </w:r>
      <w:r>
        <w:rPr>
          <w:spacing w:val="40"/>
        </w:rPr>
        <w:t xml:space="preserve">  </w:t>
      </w:r>
      <w:r>
        <w:t>конкурса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использование,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исключением</w:t>
      </w:r>
      <w:r>
        <w:rPr>
          <w:spacing w:val="80"/>
          <w:w w:val="150"/>
        </w:rPr>
        <w:t xml:space="preserve"> </w:t>
      </w:r>
      <w:r>
        <w:t>разделов</w:t>
      </w:r>
      <w:r>
        <w:rPr>
          <w:spacing w:val="80"/>
          <w:w w:val="150"/>
        </w:rPr>
        <w:t xml:space="preserve"> </w:t>
      </w:r>
      <w:r>
        <w:t>«Контакты»,</w:t>
      </w:r>
      <w:r>
        <w:rPr>
          <w:spacing w:val="80"/>
          <w:w w:val="150"/>
        </w:rPr>
        <w:t xml:space="preserve"> </w:t>
      </w:r>
      <w:r>
        <w:t>«Документы»</w:t>
      </w:r>
      <w:r>
        <w:rPr>
          <w:spacing w:val="40"/>
        </w:rPr>
        <w:t xml:space="preserve"> </w:t>
      </w:r>
      <w:r>
        <w:t>и «Личные банковские реквизиты»,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E61F6E" w:rsidRDefault="00E61F6E">
      <w:pPr>
        <w:pStyle w:val="a3"/>
      </w:pPr>
    </w:p>
    <w:p w:rsidR="00E61F6E" w:rsidRDefault="00E61F6E">
      <w:pPr>
        <w:pStyle w:val="a3"/>
        <w:spacing w:before="319"/>
      </w:pPr>
    </w:p>
    <w:p w:rsidR="00E61F6E" w:rsidRDefault="0007610C">
      <w:pPr>
        <w:pStyle w:val="a3"/>
        <w:tabs>
          <w:tab w:val="left" w:pos="1728"/>
          <w:tab w:val="left" w:pos="3400"/>
        </w:tabs>
        <w:ind w:left="116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2026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  <w:spacing w:before="1"/>
      </w:pPr>
    </w:p>
    <w:p w:rsidR="00E61F6E" w:rsidRDefault="0007610C" w:rsidP="00756B1C">
      <w:pPr>
        <w:pStyle w:val="a3"/>
        <w:tabs>
          <w:tab w:val="left" w:pos="5072"/>
          <w:tab w:val="left" w:pos="7669"/>
        </w:tabs>
        <w:ind w:left="1167"/>
        <w:sectPr w:rsidR="00E61F6E">
          <w:pgSz w:w="11900" w:h="16840"/>
          <w:pgMar w:top="1080" w:right="566" w:bottom="280" w:left="1133" w:header="720" w:footer="720" w:gutter="0"/>
          <w:cols w:space="720"/>
        </w:sectPr>
      </w:pPr>
      <w:r>
        <w:t xml:space="preserve"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bookmarkStart w:id="0" w:name="_GoBack"/>
      <w:bookmarkEnd w:id="0"/>
    </w:p>
    <w:p w:rsidR="00F75B65" w:rsidRDefault="00F75B65" w:rsidP="00756B1C">
      <w:pPr>
        <w:spacing w:before="62"/>
        <w:ind w:right="279"/>
      </w:pPr>
      <w:bookmarkStart w:id="1" w:name="16"/>
      <w:bookmarkEnd w:id="1"/>
    </w:p>
    <w:sectPr w:rsidR="00F75B65" w:rsidSect="00756B1C">
      <w:pgSz w:w="11900" w:h="16840"/>
      <w:pgMar w:top="108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4C76"/>
    <w:multiLevelType w:val="hybridMultilevel"/>
    <w:tmpl w:val="FC085120"/>
    <w:lvl w:ilvl="0" w:tplc="951E38DC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3E406E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4D9CC0B8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C636885A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5E960A5C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D3CA07E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79FA099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9C619A0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650C052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7D02E5B"/>
    <w:multiLevelType w:val="hybridMultilevel"/>
    <w:tmpl w:val="155CD26E"/>
    <w:lvl w:ilvl="0" w:tplc="740ED37E">
      <w:numFmt w:val="bullet"/>
      <w:lvlText w:val="–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AAF99A">
      <w:numFmt w:val="bullet"/>
      <w:lvlText w:val="•"/>
      <w:lvlJc w:val="left"/>
      <w:pPr>
        <w:ind w:left="1524" w:hanging="286"/>
      </w:pPr>
      <w:rPr>
        <w:rFonts w:hint="default"/>
        <w:lang w:val="ru-RU" w:eastAsia="en-US" w:bidi="ar-SA"/>
      </w:rPr>
    </w:lvl>
    <w:lvl w:ilvl="2" w:tplc="22903052">
      <w:numFmt w:val="bullet"/>
      <w:lvlText w:val="•"/>
      <w:lvlJc w:val="left"/>
      <w:pPr>
        <w:ind w:left="2488" w:hanging="286"/>
      </w:pPr>
      <w:rPr>
        <w:rFonts w:hint="default"/>
        <w:lang w:val="ru-RU" w:eastAsia="en-US" w:bidi="ar-SA"/>
      </w:rPr>
    </w:lvl>
    <w:lvl w:ilvl="3" w:tplc="28D4C950">
      <w:numFmt w:val="bullet"/>
      <w:lvlText w:val="•"/>
      <w:lvlJc w:val="left"/>
      <w:pPr>
        <w:ind w:left="3452" w:hanging="286"/>
      </w:pPr>
      <w:rPr>
        <w:rFonts w:hint="default"/>
        <w:lang w:val="ru-RU" w:eastAsia="en-US" w:bidi="ar-SA"/>
      </w:rPr>
    </w:lvl>
    <w:lvl w:ilvl="4" w:tplc="B3462F8E">
      <w:numFmt w:val="bullet"/>
      <w:lvlText w:val="•"/>
      <w:lvlJc w:val="left"/>
      <w:pPr>
        <w:ind w:left="4416" w:hanging="286"/>
      </w:pPr>
      <w:rPr>
        <w:rFonts w:hint="default"/>
        <w:lang w:val="ru-RU" w:eastAsia="en-US" w:bidi="ar-SA"/>
      </w:rPr>
    </w:lvl>
    <w:lvl w:ilvl="5" w:tplc="E6B096AC">
      <w:numFmt w:val="bullet"/>
      <w:lvlText w:val="•"/>
      <w:lvlJc w:val="left"/>
      <w:pPr>
        <w:ind w:left="5380" w:hanging="286"/>
      </w:pPr>
      <w:rPr>
        <w:rFonts w:hint="default"/>
        <w:lang w:val="ru-RU" w:eastAsia="en-US" w:bidi="ar-SA"/>
      </w:rPr>
    </w:lvl>
    <w:lvl w:ilvl="6" w:tplc="E6303B9A">
      <w:numFmt w:val="bullet"/>
      <w:lvlText w:val="•"/>
      <w:lvlJc w:val="left"/>
      <w:pPr>
        <w:ind w:left="6344" w:hanging="286"/>
      </w:pPr>
      <w:rPr>
        <w:rFonts w:hint="default"/>
        <w:lang w:val="ru-RU" w:eastAsia="en-US" w:bidi="ar-SA"/>
      </w:rPr>
    </w:lvl>
    <w:lvl w:ilvl="7" w:tplc="EB28EAAA">
      <w:numFmt w:val="bullet"/>
      <w:lvlText w:val="•"/>
      <w:lvlJc w:val="left"/>
      <w:pPr>
        <w:ind w:left="7308" w:hanging="286"/>
      </w:pPr>
      <w:rPr>
        <w:rFonts w:hint="default"/>
        <w:lang w:val="ru-RU" w:eastAsia="en-US" w:bidi="ar-SA"/>
      </w:rPr>
    </w:lvl>
    <w:lvl w:ilvl="8" w:tplc="2E386B88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CD8487E"/>
    <w:multiLevelType w:val="multilevel"/>
    <w:tmpl w:val="E0F23698"/>
    <w:lvl w:ilvl="0">
      <w:start w:val="1"/>
      <w:numFmt w:val="decimal"/>
      <w:lvlText w:val="%1."/>
      <w:lvlJc w:val="left"/>
      <w:pPr>
        <w:ind w:left="442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23356D1C"/>
    <w:multiLevelType w:val="hybridMultilevel"/>
    <w:tmpl w:val="26EA4334"/>
    <w:lvl w:ilvl="0" w:tplc="6F0A534C">
      <w:start w:val="1"/>
      <w:numFmt w:val="decimal"/>
      <w:lvlText w:val="%1."/>
      <w:lvlJc w:val="left"/>
      <w:pPr>
        <w:ind w:left="56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F64CCA">
      <w:numFmt w:val="bullet"/>
      <w:lvlText w:val="-"/>
      <w:lvlJc w:val="left"/>
      <w:pPr>
        <w:ind w:left="14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AE762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3" w:tplc="ACE68446">
      <w:numFmt w:val="bullet"/>
      <w:lvlText w:val="•"/>
      <w:lvlJc w:val="left"/>
      <w:pPr>
        <w:ind w:left="3371" w:hanging="140"/>
      </w:pPr>
      <w:rPr>
        <w:rFonts w:hint="default"/>
        <w:lang w:val="ru-RU" w:eastAsia="en-US" w:bidi="ar-SA"/>
      </w:rPr>
    </w:lvl>
    <w:lvl w:ilvl="4" w:tplc="D65ABCBC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 w:tplc="F2A41F58">
      <w:numFmt w:val="bullet"/>
      <w:lvlText w:val="•"/>
      <w:lvlJc w:val="left"/>
      <w:pPr>
        <w:ind w:left="5322" w:hanging="140"/>
      </w:pPr>
      <w:rPr>
        <w:rFonts w:hint="default"/>
        <w:lang w:val="ru-RU" w:eastAsia="en-US" w:bidi="ar-SA"/>
      </w:rPr>
    </w:lvl>
    <w:lvl w:ilvl="6" w:tplc="FF1EE6C8">
      <w:numFmt w:val="bullet"/>
      <w:lvlText w:val="•"/>
      <w:lvlJc w:val="left"/>
      <w:pPr>
        <w:ind w:left="6298" w:hanging="140"/>
      </w:pPr>
      <w:rPr>
        <w:rFonts w:hint="default"/>
        <w:lang w:val="ru-RU" w:eastAsia="en-US" w:bidi="ar-SA"/>
      </w:rPr>
    </w:lvl>
    <w:lvl w:ilvl="7" w:tplc="1F9AC49E">
      <w:numFmt w:val="bullet"/>
      <w:lvlText w:val="•"/>
      <w:lvlJc w:val="left"/>
      <w:pPr>
        <w:ind w:left="7274" w:hanging="140"/>
      </w:pPr>
      <w:rPr>
        <w:rFonts w:hint="default"/>
        <w:lang w:val="ru-RU" w:eastAsia="en-US" w:bidi="ar-SA"/>
      </w:rPr>
    </w:lvl>
    <w:lvl w:ilvl="8" w:tplc="8FF64B62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80E4AC7"/>
    <w:multiLevelType w:val="hybridMultilevel"/>
    <w:tmpl w:val="D452C714"/>
    <w:lvl w:ilvl="0" w:tplc="E1AE5BC6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94DA54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8416D7D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50763618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A9687250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F716BA12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EB6E770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A112A890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4530B460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0E85E33"/>
    <w:multiLevelType w:val="hybridMultilevel"/>
    <w:tmpl w:val="472CEA62"/>
    <w:lvl w:ilvl="0" w:tplc="746CCBB0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BC05B6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21E414A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3410947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D9E84D84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582851CA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3F42594C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0E0AE938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88F6C2A2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10958C9"/>
    <w:multiLevelType w:val="hybridMultilevel"/>
    <w:tmpl w:val="DBD62C7C"/>
    <w:lvl w:ilvl="0" w:tplc="F42E1DE6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7E79D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8A6E1F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4016E3FC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1A0BA6E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8488C134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9A008C6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821E5B0C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72C8CB42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4F021F7"/>
    <w:multiLevelType w:val="hybridMultilevel"/>
    <w:tmpl w:val="5DAC1920"/>
    <w:lvl w:ilvl="0" w:tplc="431A92E4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CDCC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7BE1448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80548948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FA94C0B2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B6407C6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7490237E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20246158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FF32EB30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02B7739"/>
    <w:multiLevelType w:val="hybridMultilevel"/>
    <w:tmpl w:val="5570078C"/>
    <w:lvl w:ilvl="0" w:tplc="FD10FC70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30D210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4A6B3FC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5F84AB9E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50B0E9A8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649E878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C4766696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D0009F2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248BF3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2167884"/>
    <w:multiLevelType w:val="hybridMultilevel"/>
    <w:tmpl w:val="5F42FC26"/>
    <w:lvl w:ilvl="0" w:tplc="BFEA0B3A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04386A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9D7E8DFA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413E6CF0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C960BDC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399ECFB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247AAF3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37426BEE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0A863CA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96447AC"/>
    <w:multiLevelType w:val="hybridMultilevel"/>
    <w:tmpl w:val="AFE8C356"/>
    <w:lvl w:ilvl="0" w:tplc="307EAA18">
      <w:start w:val="1"/>
      <w:numFmt w:val="decimal"/>
      <w:lvlText w:val="%1."/>
      <w:lvlJc w:val="left"/>
      <w:pPr>
        <w:ind w:left="1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E70F2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9849C00">
      <w:numFmt w:val="bullet"/>
      <w:lvlText w:val="•"/>
      <w:lvlJc w:val="left"/>
      <w:pPr>
        <w:ind w:left="2152" w:hanging="425"/>
      </w:pPr>
      <w:rPr>
        <w:rFonts w:hint="default"/>
        <w:lang w:val="ru-RU" w:eastAsia="en-US" w:bidi="ar-SA"/>
      </w:rPr>
    </w:lvl>
    <w:lvl w:ilvl="3" w:tplc="28B4069C">
      <w:numFmt w:val="bullet"/>
      <w:lvlText w:val="•"/>
      <w:lvlJc w:val="left"/>
      <w:pPr>
        <w:ind w:left="3158" w:hanging="425"/>
      </w:pPr>
      <w:rPr>
        <w:rFonts w:hint="default"/>
        <w:lang w:val="ru-RU" w:eastAsia="en-US" w:bidi="ar-SA"/>
      </w:rPr>
    </w:lvl>
    <w:lvl w:ilvl="4" w:tplc="FF54E3EA">
      <w:numFmt w:val="bullet"/>
      <w:lvlText w:val="•"/>
      <w:lvlJc w:val="left"/>
      <w:pPr>
        <w:ind w:left="4164" w:hanging="425"/>
      </w:pPr>
      <w:rPr>
        <w:rFonts w:hint="default"/>
        <w:lang w:val="ru-RU" w:eastAsia="en-US" w:bidi="ar-SA"/>
      </w:rPr>
    </w:lvl>
    <w:lvl w:ilvl="5" w:tplc="173CC148">
      <w:numFmt w:val="bullet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6" w:tplc="6FBC0700">
      <w:numFmt w:val="bullet"/>
      <w:lvlText w:val="•"/>
      <w:lvlJc w:val="left"/>
      <w:pPr>
        <w:ind w:left="6176" w:hanging="425"/>
      </w:pPr>
      <w:rPr>
        <w:rFonts w:hint="default"/>
        <w:lang w:val="ru-RU" w:eastAsia="en-US" w:bidi="ar-SA"/>
      </w:rPr>
    </w:lvl>
    <w:lvl w:ilvl="7" w:tplc="D99E084E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E3168782">
      <w:numFmt w:val="bullet"/>
      <w:lvlText w:val="•"/>
      <w:lvlJc w:val="left"/>
      <w:pPr>
        <w:ind w:left="8188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2AA0677"/>
    <w:multiLevelType w:val="hybridMultilevel"/>
    <w:tmpl w:val="417457A2"/>
    <w:lvl w:ilvl="0" w:tplc="772AED6C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83D7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E402F9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1136A51E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D786AA9A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7D9C442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030087E6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6484E1C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D8E57C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4A348F6"/>
    <w:multiLevelType w:val="hybridMultilevel"/>
    <w:tmpl w:val="A84C0076"/>
    <w:lvl w:ilvl="0" w:tplc="F82C5DBA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6A21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AECE54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B8C297A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260E6C80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C4BE6904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42ECC6C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F63AB462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9DB46CAC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ED56396"/>
    <w:multiLevelType w:val="hybridMultilevel"/>
    <w:tmpl w:val="6A5E1978"/>
    <w:lvl w:ilvl="0" w:tplc="702821CA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921E14">
      <w:numFmt w:val="bullet"/>
      <w:lvlText w:val="•"/>
      <w:lvlJc w:val="left"/>
      <w:pPr>
        <w:ind w:left="1920" w:hanging="286"/>
      </w:pPr>
      <w:rPr>
        <w:rFonts w:hint="default"/>
        <w:lang w:val="ru-RU" w:eastAsia="en-US" w:bidi="ar-SA"/>
      </w:rPr>
    </w:lvl>
    <w:lvl w:ilvl="2" w:tplc="6366B8AC">
      <w:numFmt w:val="bullet"/>
      <w:lvlText w:val="•"/>
      <w:lvlJc w:val="left"/>
      <w:pPr>
        <w:ind w:left="2840" w:hanging="286"/>
      </w:pPr>
      <w:rPr>
        <w:rFonts w:hint="default"/>
        <w:lang w:val="ru-RU" w:eastAsia="en-US" w:bidi="ar-SA"/>
      </w:rPr>
    </w:lvl>
    <w:lvl w:ilvl="3" w:tplc="4C9ECF2A">
      <w:numFmt w:val="bullet"/>
      <w:lvlText w:val="•"/>
      <w:lvlJc w:val="left"/>
      <w:pPr>
        <w:ind w:left="3760" w:hanging="286"/>
      </w:pPr>
      <w:rPr>
        <w:rFonts w:hint="default"/>
        <w:lang w:val="ru-RU" w:eastAsia="en-US" w:bidi="ar-SA"/>
      </w:rPr>
    </w:lvl>
    <w:lvl w:ilvl="4" w:tplc="27B6F748">
      <w:numFmt w:val="bullet"/>
      <w:lvlText w:val="•"/>
      <w:lvlJc w:val="left"/>
      <w:pPr>
        <w:ind w:left="4680" w:hanging="286"/>
      </w:pPr>
      <w:rPr>
        <w:rFonts w:hint="default"/>
        <w:lang w:val="ru-RU" w:eastAsia="en-US" w:bidi="ar-SA"/>
      </w:rPr>
    </w:lvl>
    <w:lvl w:ilvl="5" w:tplc="10DE6C46">
      <w:numFmt w:val="bullet"/>
      <w:lvlText w:val="•"/>
      <w:lvlJc w:val="left"/>
      <w:pPr>
        <w:ind w:left="5600" w:hanging="286"/>
      </w:pPr>
      <w:rPr>
        <w:rFonts w:hint="default"/>
        <w:lang w:val="ru-RU" w:eastAsia="en-US" w:bidi="ar-SA"/>
      </w:rPr>
    </w:lvl>
    <w:lvl w:ilvl="6" w:tplc="2B246288">
      <w:numFmt w:val="bullet"/>
      <w:lvlText w:val="•"/>
      <w:lvlJc w:val="left"/>
      <w:pPr>
        <w:ind w:left="6520" w:hanging="286"/>
      </w:pPr>
      <w:rPr>
        <w:rFonts w:hint="default"/>
        <w:lang w:val="ru-RU" w:eastAsia="en-US" w:bidi="ar-SA"/>
      </w:rPr>
    </w:lvl>
    <w:lvl w:ilvl="7" w:tplc="56C68096">
      <w:numFmt w:val="bullet"/>
      <w:lvlText w:val="•"/>
      <w:lvlJc w:val="left"/>
      <w:pPr>
        <w:ind w:left="7440" w:hanging="286"/>
      </w:pPr>
      <w:rPr>
        <w:rFonts w:hint="default"/>
        <w:lang w:val="ru-RU" w:eastAsia="en-US" w:bidi="ar-SA"/>
      </w:rPr>
    </w:lvl>
    <w:lvl w:ilvl="8" w:tplc="95B6D7AC">
      <w:numFmt w:val="bullet"/>
      <w:lvlText w:val="•"/>
      <w:lvlJc w:val="left"/>
      <w:pPr>
        <w:ind w:left="8360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41F4FDD"/>
    <w:multiLevelType w:val="hybridMultilevel"/>
    <w:tmpl w:val="42A64E2E"/>
    <w:lvl w:ilvl="0" w:tplc="9E96777E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74DE6A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05AC0DE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7AD49B0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F684BA6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913C54E2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FE58373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27BCC72E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AFDAEFDE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CE43296"/>
    <w:multiLevelType w:val="hybridMultilevel"/>
    <w:tmpl w:val="B3601324"/>
    <w:lvl w:ilvl="0" w:tplc="C9F0B6BE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2CBC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E9E103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AF609070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B3568BE8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3827C7A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EE1A1BAC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F4588E5A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78526D8E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9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61F6E"/>
    <w:rsid w:val="0007610C"/>
    <w:rsid w:val="00756B1C"/>
    <w:rsid w:val="00E61F6E"/>
    <w:rsid w:val="00F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401"/>
  <w15:docId w15:val="{A9A1BF66-172B-41DA-9F97-1E9CB71E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2026-05-18T08:40:00Z</dcterms:created>
  <dcterms:modified xsi:type="dcterms:W3CDTF">2026-05-18T08:45:00Z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iText® Core 7.2.1 (AGPL version) ©2000-2021 iText Group NV</vt:lpwstr>
  </property>
</Properties>
</file>