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C7" w:rsidRPr="00476EC7" w:rsidRDefault="006400E5" w:rsidP="00EA0F0B">
      <w:pPr>
        <w:rPr>
          <w:lang w:eastAsia="ar-SA"/>
        </w:rPr>
      </w:pPr>
      <w:r>
        <w:rPr>
          <w:noProof/>
          <w:lang w:eastAsia="ru-RU"/>
        </w:rPr>
        <w:drawing>
          <wp:inline distT="0" distB="0" distL="0" distR="0">
            <wp:extent cx="6299835" cy="87197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719753"/>
                    </a:xfrm>
                    <a:prstGeom prst="rect">
                      <a:avLst/>
                    </a:prstGeom>
                    <a:noFill/>
                    <a:ln>
                      <a:noFill/>
                    </a:ln>
                  </pic:spPr>
                </pic:pic>
              </a:graphicData>
            </a:graphic>
          </wp:inline>
        </w:drawing>
      </w:r>
    </w:p>
    <w:p w:rsidR="00476EC7" w:rsidRPr="00476EC7" w:rsidRDefault="00476EC7" w:rsidP="00EA0F0B">
      <w:pPr>
        <w:rPr>
          <w:lang w:eastAsia="ar-SA"/>
        </w:rPr>
      </w:pPr>
    </w:p>
    <w:p w:rsidR="00476EC7" w:rsidRPr="00476EC7" w:rsidRDefault="00476EC7" w:rsidP="00EA0F0B">
      <w:pPr>
        <w:rPr>
          <w:lang w:eastAsia="ar-SA"/>
        </w:rPr>
      </w:pPr>
    </w:p>
    <w:p w:rsidR="006400E5" w:rsidRDefault="00F32DC3" w:rsidP="00EA0F0B">
      <w:pPr>
        <w:rPr>
          <w:lang w:eastAsia="ar-SA"/>
        </w:rPr>
      </w:pPr>
      <w:r>
        <w:rPr>
          <w:lang w:eastAsia="ar-SA"/>
        </w:rPr>
        <w:t xml:space="preserve">                                 </w:t>
      </w:r>
    </w:p>
    <w:p w:rsidR="006400E5" w:rsidRDefault="006400E5" w:rsidP="00EA0F0B">
      <w:pPr>
        <w:rPr>
          <w:lang w:eastAsia="ar-SA"/>
        </w:rPr>
      </w:pPr>
    </w:p>
    <w:p w:rsidR="006400E5" w:rsidRDefault="006400E5" w:rsidP="00EA0F0B">
      <w:pPr>
        <w:rPr>
          <w:lang w:eastAsia="ar-SA"/>
        </w:rPr>
      </w:pPr>
    </w:p>
    <w:p w:rsidR="006400E5" w:rsidRDefault="006400E5" w:rsidP="00EA0F0B">
      <w:pPr>
        <w:rPr>
          <w:lang w:eastAsia="ar-SA"/>
        </w:rPr>
      </w:pPr>
    </w:p>
    <w:p w:rsidR="00476EC7" w:rsidRPr="00476EC7" w:rsidRDefault="00476EC7" w:rsidP="00EA0F0B">
      <w:pPr>
        <w:rPr>
          <w:lang w:eastAsia="ar-SA"/>
        </w:rPr>
      </w:pPr>
      <w:r w:rsidRPr="00476EC7">
        <w:rPr>
          <w:lang w:eastAsia="ar-SA"/>
        </w:rPr>
        <w:t xml:space="preserve"> 1. ОБЩАЯ ХАРАКТЕРИСТИКА ПРОГРАММЫ</w:t>
      </w:r>
    </w:p>
    <w:p w:rsidR="00476EC7" w:rsidRPr="00476EC7" w:rsidRDefault="00476EC7" w:rsidP="00EA0F0B">
      <w:pPr>
        <w:rPr>
          <w:lang w:eastAsia="ar-SA"/>
        </w:rPr>
      </w:pPr>
    </w:p>
    <w:p w:rsidR="00476EC7" w:rsidRPr="00476EC7" w:rsidRDefault="00476EC7" w:rsidP="00EA0F0B">
      <w:pPr>
        <w:rPr>
          <w:lang w:eastAsia="ar-SA"/>
        </w:rPr>
      </w:pPr>
    </w:p>
    <w:p w:rsidR="005C30AC" w:rsidRPr="005C30AC" w:rsidRDefault="00476EC7" w:rsidP="005C30AC">
      <w:pPr>
        <w:jc w:val="both"/>
        <w:rPr>
          <w:rFonts w:eastAsia="Calibri"/>
          <w:lang w:eastAsia="ar-SA"/>
        </w:rPr>
      </w:pPr>
      <w:r w:rsidRPr="00476EC7">
        <w:rPr>
          <w:b/>
          <w:lang w:eastAsia="ar-SA"/>
        </w:rPr>
        <w:t>1.1.Цель реализации программы:</w:t>
      </w:r>
      <w:r w:rsidRPr="00476EC7">
        <w:rPr>
          <w:i/>
          <w:lang w:eastAsia="ar-SA"/>
        </w:rPr>
        <w:t xml:space="preserve"> </w:t>
      </w:r>
      <w:r w:rsidR="005C30AC" w:rsidRPr="005C30AC">
        <w:rPr>
          <w:rFonts w:eastAsia="Calibri"/>
          <w:lang w:eastAsia="ar-SA"/>
        </w:rPr>
        <w:t>формирование у слушателей профессиональных компетенций, необходимых для профессиональной деятельности в области преподавания истории, обществознания, экономики и права.</w:t>
      </w:r>
    </w:p>
    <w:p w:rsidR="005C30AC" w:rsidRPr="005C30AC" w:rsidRDefault="005C30AC" w:rsidP="005C30AC">
      <w:pPr>
        <w:jc w:val="both"/>
        <w:rPr>
          <w:rFonts w:eastAsia="Calibri"/>
          <w:lang w:eastAsia="ar-SA"/>
        </w:rPr>
      </w:pPr>
      <w:r w:rsidRPr="005C30AC">
        <w:rPr>
          <w:rFonts w:eastAsia="Calibri"/>
          <w:iCs/>
          <w:color w:val="000000"/>
          <w:lang w:eastAsia="ar-SA"/>
        </w:rPr>
        <w:t xml:space="preserve"> Программа разработана с </w:t>
      </w:r>
      <w:r w:rsidRPr="005C30AC">
        <w:rPr>
          <w:rFonts w:eastAsia="Calibri"/>
          <w:lang w:eastAsia="ar-SA"/>
        </w:rPr>
        <w:t>учетом рекомендованных и утвержденных Министерством образования и науки РФ документов и материалов:</w:t>
      </w:r>
    </w:p>
    <w:p w:rsidR="005C30AC" w:rsidRPr="005C30AC" w:rsidRDefault="005C30AC" w:rsidP="005C30AC">
      <w:pPr>
        <w:jc w:val="both"/>
        <w:rPr>
          <w:rFonts w:eastAsia="Calibri"/>
          <w:iCs/>
          <w:color w:val="000000"/>
          <w:lang w:eastAsia="ar-SA"/>
        </w:rPr>
      </w:pPr>
      <w:r w:rsidRPr="005C30AC">
        <w:rPr>
          <w:rFonts w:ascii="Arial" w:eastAsia="Calibri" w:hAnsi="Arial" w:cs="Arial"/>
          <w:lang w:eastAsia="ru-RU"/>
        </w:rPr>
        <w:t xml:space="preserve">− </w:t>
      </w:r>
      <w:r w:rsidRPr="005C30AC">
        <w:rPr>
          <w:rFonts w:eastAsia="Calibri"/>
          <w:lang w:eastAsia="ru-RU"/>
        </w:rPr>
        <w:t>Федеральный</w:t>
      </w:r>
      <w:r w:rsidRPr="005C30AC">
        <w:rPr>
          <w:rFonts w:ascii="Arial" w:eastAsia="Calibri" w:hAnsi="Arial" w:cs="Arial"/>
          <w:lang w:eastAsia="ru-RU"/>
        </w:rPr>
        <w:t xml:space="preserve"> </w:t>
      </w:r>
      <w:r w:rsidRPr="005C30AC">
        <w:rPr>
          <w:rFonts w:eastAsia="Calibri"/>
          <w:lang w:eastAsia="ru-RU"/>
        </w:rPr>
        <w:t>закон</w:t>
      </w:r>
      <w:r w:rsidRPr="005C30AC">
        <w:rPr>
          <w:rFonts w:ascii="Arial" w:eastAsia="Calibri" w:hAnsi="Arial" w:cs="Arial"/>
          <w:lang w:eastAsia="ru-RU"/>
        </w:rPr>
        <w:t xml:space="preserve"> </w:t>
      </w:r>
      <w:r w:rsidRPr="005C30AC">
        <w:rPr>
          <w:rFonts w:eastAsia="Calibri"/>
          <w:lang w:eastAsia="ru-RU"/>
        </w:rPr>
        <w:t>Российской</w:t>
      </w:r>
      <w:r w:rsidRPr="005C30AC">
        <w:rPr>
          <w:rFonts w:ascii="Arial" w:eastAsia="Calibri" w:hAnsi="Arial" w:cs="Arial"/>
          <w:lang w:eastAsia="ru-RU"/>
        </w:rPr>
        <w:t xml:space="preserve"> </w:t>
      </w:r>
      <w:r w:rsidRPr="005C30AC">
        <w:rPr>
          <w:rFonts w:eastAsia="Calibri"/>
          <w:lang w:eastAsia="ru-RU"/>
        </w:rPr>
        <w:t>Федерации «Об образовании в РФ» (29.12.2013 г. № 273);</w:t>
      </w:r>
    </w:p>
    <w:p w:rsidR="005C30AC" w:rsidRPr="005C30AC" w:rsidRDefault="005C30AC" w:rsidP="005C30AC">
      <w:pPr>
        <w:jc w:val="both"/>
        <w:rPr>
          <w:rFonts w:eastAsia="Calibri"/>
          <w:lang w:eastAsia="ar-SA"/>
        </w:rPr>
      </w:pPr>
      <w:r w:rsidRPr="005C30AC">
        <w:rPr>
          <w:rFonts w:eastAsia="Calibri"/>
          <w:lang w:eastAsia="ar-SA"/>
        </w:rPr>
        <w:t xml:space="preserve">- "Об утверждении Порядка организации и осуществления образовательной деятельности по дополнительным профессиональным программам"  (Приказ </w:t>
      </w:r>
      <w:proofErr w:type="spellStart"/>
      <w:r w:rsidRPr="005C30AC">
        <w:rPr>
          <w:rFonts w:eastAsia="Calibri"/>
          <w:lang w:eastAsia="ar-SA"/>
        </w:rPr>
        <w:t>Минобрнауки</w:t>
      </w:r>
      <w:proofErr w:type="spellEnd"/>
      <w:r w:rsidRPr="005C30AC">
        <w:rPr>
          <w:rFonts w:eastAsia="Calibri"/>
          <w:lang w:eastAsia="ar-SA"/>
        </w:rPr>
        <w:t xml:space="preserve"> России от 1 июля 2013 г. N 499 г.)</w:t>
      </w:r>
    </w:p>
    <w:p w:rsidR="005C30AC" w:rsidRPr="005C30AC" w:rsidRDefault="005C30AC" w:rsidP="005C30AC">
      <w:pPr>
        <w:jc w:val="both"/>
        <w:rPr>
          <w:rFonts w:eastAsia="Calibri"/>
          <w:lang w:eastAsia="ru-RU"/>
        </w:rPr>
      </w:pPr>
      <w:r w:rsidRPr="005C30AC">
        <w:rPr>
          <w:rFonts w:ascii="Arial" w:eastAsia="Calibri" w:hAnsi="Arial" w:cs="Arial"/>
          <w:lang w:eastAsia="ru-RU"/>
        </w:rPr>
        <w:t>−</w:t>
      </w:r>
      <w:r w:rsidRPr="005C30AC">
        <w:rPr>
          <w:rFonts w:eastAsia="Calibri"/>
          <w:lang w:eastAsia="ru-RU"/>
        </w:rPr>
        <w:t xml:space="preserve"> Федеральный</w:t>
      </w:r>
      <w:r w:rsidRPr="005C30AC">
        <w:rPr>
          <w:rFonts w:ascii="Arial" w:eastAsia="Calibri" w:hAnsi="Arial" w:cs="Arial"/>
          <w:lang w:eastAsia="ru-RU"/>
        </w:rPr>
        <w:t xml:space="preserve"> </w:t>
      </w:r>
      <w:r w:rsidRPr="005C30AC">
        <w:rPr>
          <w:rFonts w:eastAsia="Calibri"/>
          <w:lang w:eastAsia="ru-RU"/>
        </w:rPr>
        <w:t>государственный</w:t>
      </w:r>
      <w:r w:rsidRPr="005C30AC">
        <w:rPr>
          <w:rFonts w:ascii="Arial" w:eastAsia="Calibri" w:hAnsi="Arial" w:cs="Arial"/>
          <w:lang w:eastAsia="ru-RU"/>
        </w:rPr>
        <w:t xml:space="preserve"> </w:t>
      </w:r>
      <w:r w:rsidRPr="005C30AC">
        <w:rPr>
          <w:rFonts w:eastAsia="Calibri"/>
          <w:lang w:eastAsia="ru-RU"/>
        </w:rPr>
        <w:t>образовательный</w:t>
      </w:r>
      <w:r w:rsidRPr="005C30AC">
        <w:rPr>
          <w:rFonts w:ascii="Arial" w:eastAsia="Calibri" w:hAnsi="Arial" w:cs="Arial"/>
          <w:lang w:eastAsia="ru-RU"/>
        </w:rPr>
        <w:t xml:space="preserve"> </w:t>
      </w:r>
      <w:r w:rsidRPr="005C30AC">
        <w:rPr>
          <w:rFonts w:eastAsia="Calibri"/>
          <w:lang w:eastAsia="ru-RU"/>
        </w:rPr>
        <w:t>стандарт</w:t>
      </w:r>
      <w:r w:rsidRPr="005C30AC">
        <w:rPr>
          <w:rFonts w:ascii="Arial" w:eastAsia="Calibri" w:hAnsi="Arial" w:cs="Arial"/>
          <w:lang w:eastAsia="ru-RU"/>
        </w:rPr>
        <w:t xml:space="preserve"> </w:t>
      </w:r>
      <w:r w:rsidRPr="005C30AC">
        <w:rPr>
          <w:rFonts w:eastAsia="Calibri"/>
          <w:lang w:eastAsia="ru-RU"/>
        </w:rPr>
        <w:t>по</w:t>
      </w:r>
      <w:r w:rsidRPr="005C30AC">
        <w:rPr>
          <w:rFonts w:eastAsia="Calibri"/>
          <w:szCs w:val="20"/>
          <w:lang w:eastAsia="ar-SA"/>
        </w:rPr>
        <w:t xml:space="preserve"> </w:t>
      </w:r>
      <w:r w:rsidRPr="005C30AC">
        <w:rPr>
          <w:rFonts w:eastAsia="Calibri"/>
          <w:lang w:eastAsia="ru-RU"/>
        </w:rPr>
        <w:t>направлению  подготовки 46.03.01. История высшего профессионального</w:t>
      </w:r>
      <w:r w:rsidRPr="005C30AC">
        <w:rPr>
          <w:rFonts w:eastAsia="Calibri"/>
          <w:szCs w:val="20"/>
          <w:lang w:eastAsia="ar-SA"/>
        </w:rPr>
        <w:t xml:space="preserve"> </w:t>
      </w:r>
      <w:r w:rsidRPr="005C30AC">
        <w:rPr>
          <w:rFonts w:eastAsia="Calibri"/>
          <w:lang w:eastAsia="ru-RU"/>
        </w:rPr>
        <w:t>образования (</w:t>
      </w:r>
      <w:proofErr w:type="spellStart"/>
      <w:r w:rsidRPr="005C30AC">
        <w:rPr>
          <w:rFonts w:eastAsia="Calibri"/>
          <w:lang w:eastAsia="ru-RU"/>
        </w:rPr>
        <w:t>бакалавриат</w:t>
      </w:r>
      <w:proofErr w:type="spellEnd"/>
      <w:r w:rsidRPr="005C30AC">
        <w:rPr>
          <w:rFonts w:eastAsia="Calibri"/>
          <w:lang w:eastAsia="ru-RU"/>
        </w:rPr>
        <w:t>), утвержденный приказом Министерства образования и науки Российской Федерации от 7 августа 2014 г</w:t>
      </w:r>
    </w:p>
    <w:p w:rsidR="005C30AC" w:rsidRPr="005C30AC" w:rsidRDefault="005C30AC" w:rsidP="005C30AC">
      <w:pPr>
        <w:jc w:val="both"/>
        <w:rPr>
          <w:rFonts w:eastAsia="Calibri"/>
          <w:lang w:eastAsia="ru-RU"/>
        </w:rPr>
      </w:pPr>
      <w:r w:rsidRPr="005C30AC">
        <w:rPr>
          <w:rFonts w:eastAsia="Calibri"/>
          <w:lang w:eastAsia="ru-RU"/>
        </w:rPr>
        <w:t xml:space="preserve"> № 950;</w:t>
      </w:r>
    </w:p>
    <w:p w:rsidR="005C30AC" w:rsidRPr="005C30AC" w:rsidRDefault="005C30AC" w:rsidP="005C30AC">
      <w:pPr>
        <w:jc w:val="both"/>
        <w:rPr>
          <w:rFonts w:eastAsia="Calibri"/>
          <w:szCs w:val="20"/>
          <w:lang w:eastAsia="ar-SA"/>
        </w:rPr>
      </w:pPr>
      <w:r w:rsidRPr="005C30AC">
        <w:rPr>
          <w:rFonts w:eastAsia="Calibri"/>
          <w:lang w:eastAsia="ru-RU"/>
        </w:rPr>
        <w:t>- Федеральный</w:t>
      </w:r>
      <w:r w:rsidRPr="005C30AC">
        <w:rPr>
          <w:rFonts w:ascii="Arial" w:eastAsia="Calibri" w:hAnsi="Arial" w:cs="Arial"/>
          <w:lang w:eastAsia="ru-RU"/>
        </w:rPr>
        <w:t xml:space="preserve"> </w:t>
      </w:r>
      <w:r w:rsidRPr="005C30AC">
        <w:rPr>
          <w:rFonts w:eastAsia="Calibri"/>
          <w:lang w:eastAsia="ru-RU"/>
        </w:rPr>
        <w:t>государственный</w:t>
      </w:r>
      <w:r w:rsidRPr="005C30AC">
        <w:rPr>
          <w:rFonts w:ascii="Arial" w:eastAsia="Calibri" w:hAnsi="Arial" w:cs="Arial"/>
          <w:lang w:eastAsia="ru-RU"/>
        </w:rPr>
        <w:t xml:space="preserve"> </w:t>
      </w:r>
      <w:r w:rsidRPr="005C30AC">
        <w:rPr>
          <w:rFonts w:eastAsia="Calibri"/>
          <w:lang w:eastAsia="ru-RU"/>
        </w:rPr>
        <w:t>образовательный</w:t>
      </w:r>
      <w:r w:rsidRPr="005C30AC">
        <w:rPr>
          <w:rFonts w:ascii="Arial" w:eastAsia="Calibri" w:hAnsi="Arial" w:cs="Arial"/>
          <w:lang w:eastAsia="ru-RU"/>
        </w:rPr>
        <w:t xml:space="preserve"> </w:t>
      </w:r>
      <w:r w:rsidRPr="005C30AC">
        <w:rPr>
          <w:rFonts w:eastAsia="Calibri"/>
          <w:lang w:eastAsia="ru-RU"/>
        </w:rPr>
        <w:t xml:space="preserve">стандарт высшего профессионального образования по направлению подготовки 050100 Педагогическое образование (квалификация (степень) «бакалавр»), утвержден Приказом Министерства образования и науки Российской Федерации от 17.01.2011 № 46. </w:t>
      </w:r>
    </w:p>
    <w:p w:rsidR="00476EC7" w:rsidRPr="00476EC7" w:rsidRDefault="00476EC7" w:rsidP="00EA0F0B">
      <w:pPr>
        <w:rPr>
          <w:lang w:eastAsia="ar-SA"/>
        </w:rPr>
      </w:pPr>
      <w:bookmarkStart w:id="0" w:name="_GoBack"/>
      <w:bookmarkEnd w:id="0"/>
    </w:p>
    <w:p w:rsidR="00476EC7" w:rsidRPr="009F5185" w:rsidRDefault="00476EC7" w:rsidP="00EA0F0B">
      <w:pPr>
        <w:rPr>
          <w:b/>
          <w:bCs/>
          <w:spacing w:val="-9"/>
          <w:lang w:eastAsia="ar-SA"/>
        </w:rPr>
      </w:pPr>
      <w:r w:rsidRPr="009F5185">
        <w:rPr>
          <w:b/>
          <w:lang w:eastAsia="ar-SA"/>
        </w:rPr>
        <w:t>1.2. Характеристика нового вида профессиональной деятельности</w:t>
      </w:r>
    </w:p>
    <w:p w:rsidR="00476EC7" w:rsidRPr="00476EC7" w:rsidRDefault="00476EC7" w:rsidP="00EA0F0B">
      <w:pPr>
        <w:rPr>
          <w:lang w:eastAsia="ar-SA"/>
        </w:rPr>
      </w:pPr>
      <w:r w:rsidRPr="00476EC7">
        <w:rPr>
          <w:spacing w:val="1"/>
          <w:lang w:eastAsia="ar-SA"/>
        </w:rPr>
        <w:t xml:space="preserve">Область профессиональной деятельности слушателя, прошедшего </w:t>
      </w:r>
      <w:proofErr w:type="gramStart"/>
      <w:r w:rsidRPr="00476EC7">
        <w:rPr>
          <w:spacing w:val="1"/>
          <w:lang w:eastAsia="ar-SA"/>
        </w:rPr>
        <w:t>обучение по про</w:t>
      </w:r>
      <w:r w:rsidRPr="00476EC7">
        <w:rPr>
          <w:lang w:eastAsia="ar-SA"/>
        </w:rPr>
        <w:t>грамме</w:t>
      </w:r>
      <w:proofErr w:type="gramEnd"/>
      <w:r w:rsidRPr="00476EC7">
        <w:rPr>
          <w:lang w:eastAsia="ar-SA"/>
        </w:rPr>
        <w:t xml:space="preserve"> профессиональной переподготовки</w:t>
      </w:r>
      <w:r w:rsidRPr="00476EC7">
        <w:rPr>
          <w:spacing w:val="-1"/>
          <w:lang w:eastAsia="ar-SA"/>
        </w:rPr>
        <w:t>, включает</w:t>
      </w:r>
      <w:r w:rsidRPr="00476EC7">
        <w:rPr>
          <w:lang w:eastAsia="ar-SA"/>
        </w:rPr>
        <w:t xml:space="preserve"> совокупность средств, способов и методов деятельности, направленных на обеспечение</w:t>
      </w:r>
      <w:r w:rsidRPr="00476EC7">
        <w:rPr>
          <w:spacing w:val="-1"/>
          <w:lang w:eastAsia="ar-SA"/>
        </w:rPr>
        <w:t xml:space="preserve"> </w:t>
      </w:r>
      <w:r w:rsidRPr="00476EC7">
        <w:rPr>
          <w:lang w:eastAsia="ar-SA"/>
        </w:rPr>
        <w:t xml:space="preserve">преподавания социальных дисциплин: истории, обществознания, права, экономики, истории и культуры Ленинградской области; </w:t>
      </w:r>
    </w:p>
    <w:p w:rsidR="00476EC7" w:rsidRPr="00476EC7" w:rsidRDefault="00476EC7" w:rsidP="00EA0F0B">
      <w:pPr>
        <w:rPr>
          <w:lang w:eastAsia="ar-SA"/>
        </w:rPr>
      </w:pPr>
      <w:r w:rsidRPr="00476EC7">
        <w:rPr>
          <w:lang w:eastAsia="ar-SA"/>
        </w:rPr>
        <w:t xml:space="preserve"> Объектами  профессиональной  деятельности  выпускников  являются: задачи, содержание, методы, средства, формы организации и процесс воспитания и обучения учащихся основной и старшей школы, документационное обеспечение образовательного процесса;</w:t>
      </w:r>
    </w:p>
    <w:p w:rsidR="00476EC7" w:rsidRPr="00476EC7" w:rsidRDefault="00476EC7" w:rsidP="00EA0F0B">
      <w:pPr>
        <w:rPr>
          <w:lang w:eastAsia="ar-SA"/>
        </w:rPr>
      </w:pPr>
      <w:r w:rsidRPr="00476EC7">
        <w:rPr>
          <w:lang w:eastAsia="ar-SA"/>
        </w:rPr>
        <w:t xml:space="preserve">Слушатель, успешно завершивший </w:t>
      </w:r>
      <w:proofErr w:type="gramStart"/>
      <w:r w:rsidRPr="00476EC7">
        <w:rPr>
          <w:lang w:eastAsia="ar-SA"/>
        </w:rPr>
        <w:t>обучение по</w:t>
      </w:r>
      <w:proofErr w:type="gramEnd"/>
      <w:r w:rsidRPr="00476EC7">
        <w:rPr>
          <w:lang w:eastAsia="ar-SA"/>
        </w:rPr>
        <w:t xml:space="preserve"> данной программе, должен решать </w:t>
      </w:r>
      <w:r w:rsidRPr="00476EC7">
        <w:rPr>
          <w:spacing w:val="-1"/>
          <w:lang w:eastAsia="ar-SA"/>
        </w:rPr>
        <w:t xml:space="preserve"> профессиональные задачи в соответствии с видами профессиональной деятельно</w:t>
      </w:r>
      <w:r w:rsidRPr="00476EC7">
        <w:rPr>
          <w:spacing w:val="-2"/>
          <w:lang w:eastAsia="ar-SA"/>
        </w:rPr>
        <w:t>сти:</w:t>
      </w:r>
      <w:r w:rsidRPr="00476EC7">
        <w:rPr>
          <w:lang w:eastAsia="ar-SA"/>
        </w:rPr>
        <w:t xml:space="preserve"> преподавательской; воспитательной; социально-педагогической;  научно-методической; </w:t>
      </w:r>
    </w:p>
    <w:p w:rsidR="00476EC7" w:rsidRPr="00476EC7" w:rsidRDefault="00476EC7" w:rsidP="00EA0F0B">
      <w:pPr>
        <w:rPr>
          <w:bCs/>
          <w:iCs/>
          <w:color w:val="000000"/>
          <w:spacing w:val="3"/>
          <w:lang w:eastAsia="ar-SA"/>
        </w:rPr>
      </w:pPr>
      <w:r w:rsidRPr="00476EC7">
        <w:rPr>
          <w:lang w:eastAsia="ar-SA"/>
        </w:rPr>
        <w:t xml:space="preserve">а) </w:t>
      </w:r>
      <w:r w:rsidRPr="00476EC7">
        <w:rPr>
          <w:lang w:eastAsia="ru-RU"/>
        </w:rPr>
        <w:t>воспитание человека – патриота своей страны, уважающего национальные и общечеловеческие ценности, осознающего непреходящие ценности культуры, природы и необходимость защиты окружающей среды;</w:t>
      </w:r>
    </w:p>
    <w:p w:rsidR="00476EC7" w:rsidRPr="00476EC7" w:rsidRDefault="00476EC7" w:rsidP="00EA0F0B">
      <w:pPr>
        <w:rPr>
          <w:bCs/>
          <w:iCs/>
          <w:color w:val="000000"/>
          <w:spacing w:val="-2"/>
          <w:lang w:eastAsia="ar-SA"/>
        </w:rPr>
      </w:pPr>
      <w:r w:rsidRPr="00476EC7">
        <w:rPr>
          <w:lang w:eastAsia="ru-RU"/>
        </w:rPr>
        <w:t>б)</w:t>
      </w:r>
      <w:r w:rsidR="00C0716B">
        <w:rPr>
          <w:lang w:eastAsia="ru-RU"/>
        </w:rPr>
        <w:t xml:space="preserve"> </w:t>
      </w:r>
      <w:r w:rsidRPr="00476EC7">
        <w:rPr>
          <w:lang w:eastAsia="ru-RU"/>
        </w:rPr>
        <w:t xml:space="preserve">формирование у учащихся картины жизни общества и </w:t>
      </w:r>
      <w:proofErr w:type="gramStart"/>
      <w:r w:rsidRPr="00476EC7">
        <w:rPr>
          <w:lang w:eastAsia="ru-RU"/>
        </w:rPr>
        <w:t>человечества</w:t>
      </w:r>
      <w:proofErr w:type="gramEnd"/>
      <w:r w:rsidRPr="00476EC7">
        <w:rPr>
          <w:lang w:eastAsia="ru-RU"/>
        </w:rPr>
        <w:t xml:space="preserve"> как в прошлом, так и в настоящем, способствовать осмыслению ими социального, нравственного опыта предшествующих поколений;</w:t>
      </w:r>
    </w:p>
    <w:p w:rsidR="00476EC7" w:rsidRPr="00476EC7" w:rsidRDefault="00476EC7" w:rsidP="00EA0F0B">
      <w:pPr>
        <w:rPr>
          <w:bCs/>
          <w:iCs/>
          <w:color w:val="000000"/>
          <w:spacing w:val="-2"/>
          <w:lang w:eastAsia="ar-SA"/>
        </w:rPr>
      </w:pPr>
      <w:r w:rsidRPr="00476EC7">
        <w:rPr>
          <w:lang w:eastAsia="ru-RU"/>
        </w:rPr>
        <w:t>формирование человека, интегрированного в современном обществе и нацеленного на совершенствование этого общества;</w:t>
      </w:r>
      <w:r w:rsidRPr="00476EC7">
        <w:rPr>
          <w:color w:val="000000"/>
          <w:lang w:eastAsia="ar-SA"/>
        </w:rPr>
        <w:t xml:space="preserve"> </w:t>
      </w:r>
    </w:p>
    <w:p w:rsidR="001C5B7E" w:rsidRPr="00062CE1" w:rsidRDefault="00476EC7" w:rsidP="001C5B7E">
      <w:pPr>
        <w:rPr>
          <w:lang w:eastAsia="ar-SA"/>
        </w:rPr>
      </w:pPr>
      <w:r w:rsidRPr="00476EC7">
        <w:rPr>
          <w:lang w:eastAsia="ar-SA"/>
        </w:rPr>
        <w:t>в) методическое обеспечение образовательного процесса</w:t>
      </w:r>
      <w:r w:rsidR="001C5B7E">
        <w:rPr>
          <w:lang w:eastAsia="ar-SA"/>
        </w:rPr>
        <w:t>:</w:t>
      </w:r>
    </w:p>
    <w:p w:rsidR="001C5B7E" w:rsidRPr="00062CE1" w:rsidRDefault="001C5B7E" w:rsidP="001C5B7E">
      <w:pPr>
        <w:rPr>
          <w:lang w:eastAsia="ar-SA"/>
        </w:rPr>
      </w:pPr>
      <w:r w:rsidRPr="00062CE1">
        <w:rPr>
          <w:lang w:eastAsia="ar-SA"/>
        </w:rPr>
        <w:t xml:space="preserve"> реализовывать инновационные технологии обучения в практике;  </w:t>
      </w:r>
    </w:p>
    <w:p w:rsidR="001C5B7E" w:rsidRPr="00062CE1" w:rsidRDefault="001C5B7E" w:rsidP="001C5B7E">
      <w:pPr>
        <w:rPr>
          <w:lang w:eastAsia="ar-SA"/>
        </w:rPr>
      </w:pPr>
      <w:r w:rsidRPr="00062CE1">
        <w:rPr>
          <w:lang w:eastAsia="ar-SA"/>
        </w:rPr>
        <w:t>знать основные принципы и системы организации и преподавания истории и обществознания в   школе;</w:t>
      </w:r>
    </w:p>
    <w:p w:rsidR="001C5B7E" w:rsidRPr="00062CE1" w:rsidRDefault="001C5B7E" w:rsidP="001C5B7E">
      <w:pPr>
        <w:rPr>
          <w:lang w:eastAsia="ar-SA"/>
        </w:rPr>
      </w:pPr>
      <w:r w:rsidRPr="00062CE1">
        <w:rPr>
          <w:lang w:eastAsia="ar-SA"/>
        </w:rPr>
        <w:t>представить теоретические основы, дидактические принципы, способы, общие приемы и формы организации учебно-воспитательного процесса в учебных заведениях разного профиля и уровня;</w:t>
      </w:r>
    </w:p>
    <w:p w:rsidR="001C5B7E" w:rsidRPr="00062CE1" w:rsidRDefault="001C5B7E" w:rsidP="001C5B7E">
      <w:r>
        <w:t>- изучать</w:t>
      </w:r>
      <w:r w:rsidRPr="00062CE1">
        <w:t xml:space="preserve"> возможностей, потребностей и </w:t>
      </w:r>
      <w:proofErr w:type="gramStart"/>
      <w:r w:rsidRPr="00062CE1">
        <w:t>достижений</w:t>
      </w:r>
      <w:proofErr w:type="gramEnd"/>
      <w:r w:rsidRPr="00062CE1">
        <w:t xml:space="preserve"> обучающихся в обла</w:t>
      </w:r>
      <w:r>
        <w:t>сти образования и проектировать</w:t>
      </w:r>
      <w:r w:rsidRPr="00062CE1">
        <w:t xml:space="preserve"> на основе полученных результатов образовательных про</w:t>
      </w:r>
      <w:r>
        <w:t>грамм, дисциплин, индивидуальные маршруты</w:t>
      </w:r>
      <w:r w:rsidRPr="00062CE1">
        <w:t xml:space="preserve"> обучения, воспитания, социализации;</w:t>
      </w:r>
    </w:p>
    <w:p w:rsidR="001C5B7E" w:rsidRPr="00476EC7" w:rsidRDefault="001C5B7E" w:rsidP="00EA0F0B">
      <w:pPr>
        <w:rPr>
          <w:iCs/>
          <w:lang w:eastAsia="ar-SA"/>
        </w:rPr>
      </w:pPr>
    </w:p>
    <w:p w:rsidR="00476EC7" w:rsidRPr="00476EC7" w:rsidRDefault="00476EC7" w:rsidP="00EA0F0B">
      <w:pPr>
        <w:rPr>
          <w:lang w:eastAsia="ar-SA"/>
        </w:rPr>
      </w:pPr>
    </w:p>
    <w:p w:rsidR="002A1663" w:rsidRDefault="00476EC7" w:rsidP="00EA0F0B">
      <w:pPr>
        <w:rPr>
          <w:lang w:eastAsia="ar-SA"/>
        </w:rPr>
      </w:pPr>
      <w:r w:rsidRPr="009F5185">
        <w:rPr>
          <w:b/>
          <w:lang w:eastAsia="ar-SA"/>
        </w:rPr>
        <w:t>1.3. Планируемые результаты обучения</w:t>
      </w:r>
      <w:r w:rsidRPr="00476EC7">
        <w:rPr>
          <w:lang w:eastAsia="ar-SA"/>
        </w:rPr>
        <w:t xml:space="preserve"> </w:t>
      </w:r>
      <w:r w:rsidR="008D5C41">
        <w:rPr>
          <w:lang w:eastAsia="ar-SA"/>
        </w:rPr>
        <w:t>с</w:t>
      </w:r>
      <w:r w:rsidR="008D5C41" w:rsidRPr="00476EC7">
        <w:rPr>
          <w:lang w:eastAsia="ar-SA"/>
        </w:rPr>
        <w:t xml:space="preserve">лушатель </w:t>
      </w:r>
      <w:r w:rsidR="008D5C41" w:rsidRPr="00476EC7">
        <w:rPr>
          <w:bCs/>
          <w:lang w:eastAsia="ar-SA"/>
        </w:rPr>
        <w:t>долже</w:t>
      </w:r>
      <w:r w:rsidR="002A1663">
        <w:rPr>
          <w:bCs/>
          <w:lang w:eastAsia="ar-SA"/>
        </w:rPr>
        <w:t>н знать</w:t>
      </w:r>
      <w:r w:rsidR="002A1663">
        <w:rPr>
          <w:lang w:eastAsia="ar-SA"/>
        </w:rPr>
        <w:t>:</w:t>
      </w:r>
    </w:p>
    <w:p w:rsidR="008D5C41" w:rsidRDefault="002A1663" w:rsidP="00EA0F0B">
      <w:pPr>
        <w:rPr>
          <w:lang w:eastAsia="ar-SA"/>
        </w:rPr>
      </w:pPr>
      <w:r>
        <w:rPr>
          <w:lang w:eastAsia="ar-SA"/>
        </w:rPr>
        <w:lastRenderedPageBreak/>
        <w:t xml:space="preserve">- </w:t>
      </w:r>
      <w:r w:rsidR="008D5C41" w:rsidRPr="00476EC7">
        <w:rPr>
          <w:lang w:eastAsia="ar-SA"/>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w:t>
      </w:r>
      <w:r w:rsidR="008D5C41">
        <w:rPr>
          <w:lang w:eastAsia="ar-SA"/>
        </w:rPr>
        <w:t xml:space="preserve"> </w:t>
      </w:r>
      <w:proofErr w:type="spellStart"/>
      <w:r w:rsidR="008D5C41">
        <w:rPr>
          <w:lang w:eastAsia="ar-SA"/>
        </w:rPr>
        <w:t>ФГОСы</w:t>
      </w:r>
      <w:proofErr w:type="spellEnd"/>
      <w:r w:rsidR="008D5C41">
        <w:rPr>
          <w:lang w:eastAsia="ar-SA"/>
        </w:rPr>
        <w:t xml:space="preserve"> по истории, обществознанию, экономике и праву; культурно-исторический стандарт.</w:t>
      </w:r>
    </w:p>
    <w:p w:rsidR="002A1663" w:rsidRDefault="002A1663" w:rsidP="00EA0F0B">
      <w:pPr>
        <w:rPr>
          <w:lang w:eastAsia="ar-SA"/>
        </w:rPr>
      </w:pPr>
      <w:r>
        <w:rPr>
          <w:lang w:eastAsia="ar-SA"/>
        </w:rPr>
        <w:t>-  основное содержание изучаемых дисциплин;</w:t>
      </w:r>
    </w:p>
    <w:p w:rsidR="008D5C41" w:rsidRDefault="008D5C41" w:rsidP="00EA0F0B">
      <w:pPr>
        <w:rPr>
          <w:lang w:eastAsia="ar-SA"/>
        </w:rPr>
      </w:pPr>
    </w:p>
    <w:p w:rsidR="00476EC7" w:rsidRDefault="00476EC7" w:rsidP="00EA0F0B">
      <w:pPr>
        <w:rPr>
          <w:lang w:eastAsia="ar-SA"/>
        </w:rPr>
      </w:pPr>
      <w:r w:rsidRPr="00476EC7">
        <w:rPr>
          <w:lang w:eastAsia="ar-SA"/>
        </w:rPr>
        <w:t>В результате освоения программы слушатель должен овладеть следующими профессиональными компетенциями:</w:t>
      </w:r>
    </w:p>
    <w:p w:rsidR="003C7EC0" w:rsidRDefault="003C7EC0" w:rsidP="003C7EC0">
      <w:pPr>
        <w:rPr>
          <w:b/>
          <w:lang w:eastAsia="ru-RU"/>
        </w:rPr>
      </w:pPr>
      <w:r w:rsidRPr="003C7EC0">
        <w:rPr>
          <w:b/>
          <w:spacing w:val="-3"/>
          <w:lang w:eastAsia="ru-RU"/>
        </w:rPr>
        <w:t xml:space="preserve">в </w:t>
      </w:r>
      <w:r w:rsidRPr="003C7EC0">
        <w:rPr>
          <w:b/>
          <w:lang w:eastAsia="ru-RU"/>
        </w:rPr>
        <w:t>педагогической деятельности:</w:t>
      </w:r>
    </w:p>
    <w:p w:rsidR="003C029A" w:rsidRPr="00476EC7" w:rsidRDefault="003C029A" w:rsidP="003C029A">
      <w:pPr>
        <w:rPr>
          <w:lang w:eastAsia="ar-SA"/>
        </w:rPr>
      </w:pPr>
      <w:r>
        <w:rPr>
          <w:lang w:eastAsia="ar-SA"/>
        </w:rPr>
        <w:t>– знать</w:t>
      </w:r>
      <w:r w:rsidRPr="00476EC7">
        <w:rPr>
          <w:lang w:eastAsia="ar-SA"/>
        </w:rPr>
        <w:t xml:space="preserve"> движущие силы и закономерности исторического процесса; роль насилия и ненасилия в истории, место человека в историческом процессе, п</w:t>
      </w:r>
      <w:r>
        <w:rPr>
          <w:lang w:eastAsia="ar-SA"/>
        </w:rPr>
        <w:t xml:space="preserve">олитической организации, социальной структуре, экономической  и правовой сферах </w:t>
      </w:r>
      <w:r w:rsidRPr="00476EC7">
        <w:rPr>
          <w:lang w:eastAsia="ar-SA"/>
        </w:rPr>
        <w:t xml:space="preserve"> </w:t>
      </w:r>
      <w:r>
        <w:rPr>
          <w:lang w:eastAsia="ar-SA"/>
        </w:rPr>
        <w:t xml:space="preserve">общества </w:t>
      </w:r>
      <w:r w:rsidRPr="00476EC7">
        <w:rPr>
          <w:lang w:eastAsia="ar-SA"/>
        </w:rPr>
        <w:t>(ПК-5);</w:t>
      </w:r>
    </w:p>
    <w:p w:rsidR="003C029A" w:rsidRPr="003C029A" w:rsidRDefault="003C029A" w:rsidP="003C7EC0">
      <w:pPr>
        <w:rPr>
          <w:lang w:eastAsia="ru-RU"/>
        </w:rPr>
      </w:pPr>
      <w:r w:rsidRPr="003C029A">
        <w:rPr>
          <w:lang w:eastAsia="ru-RU"/>
        </w:rPr>
        <w:t>- знать основные положения педагогики, дидактики</w:t>
      </w:r>
      <w:r>
        <w:rPr>
          <w:lang w:eastAsia="ru-RU"/>
        </w:rPr>
        <w:t>, возрастные особенности детей для обеспечения эффективной организации образовательного процесса;</w:t>
      </w:r>
    </w:p>
    <w:p w:rsidR="003C029A" w:rsidRPr="003C029A" w:rsidRDefault="003C029A" w:rsidP="003C7EC0">
      <w:pPr>
        <w:rPr>
          <w:lang w:eastAsia="ar-SA"/>
        </w:rPr>
      </w:pPr>
      <w:r>
        <w:rPr>
          <w:lang w:eastAsia="ar-SA"/>
        </w:rPr>
        <w:t>- уметь</w:t>
      </w:r>
      <w:r w:rsidRPr="00476EC7">
        <w:rPr>
          <w:lang w:eastAsia="ar-SA"/>
        </w:rPr>
        <w:t xml:space="preserve"> реализовывать учебные</w:t>
      </w:r>
      <w:r>
        <w:rPr>
          <w:lang w:eastAsia="ar-SA"/>
        </w:rPr>
        <w:t xml:space="preserve"> программы базового и повышенного уровня, элективных курсов в образовательных учреждениях;</w:t>
      </w:r>
    </w:p>
    <w:p w:rsidR="003C7EC0" w:rsidRPr="00476EC7" w:rsidRDefault="003C7EC0" w:rsidP="003C7EC0">
      <w:pPr>
        <w:rPr>
          <w:lang w:eastAsia="ar-SA"/>
        </w:rPr>
      </w:pPr>
      <w:r>
        <w:rPr>
          <w:lang w:eastAsia="ar-SA"/>
        </w:rPr>
        <w:t>– уметь осуществлять системно-</w:t>
      </w:r>
      <w:proofErr w:type="spellStart"/>
      <w:r>
        <w:rPr>
          <w:lang w:eastAsia="ar-SA"/>
        </w:rPr>
        <w:t>деятельностный</w:t>
      </w:r>
      <w:proofErr w:type="spellEnd"/>
      <w:r>
        <w:rPr>
          <w:lang w:eastAsia="ar-SA"/>
        </w:rPr>
        <w:t xml:space="preserve"> подход в преподавании курса истории, обществознания, экономики и права в </w:t>
      </w:r>
      <w:r w:rsidRPr="00476EC7">
        <w:rPr>
          <w:lang w:eastAsia="ar-SA"/>
        </w:rPr>
        <w:t xml:space="preserve"> общеобразовательной школе (ПК-11):</w:t>
      </w:r>
    </w:p>
    <w:p w:rsidR="003C7EC0" w:rsidRPr="00476EC7" w:rsidRDefault="003C7EC0" w:rsidP="003C7EC0">
      <w:pPr>
        <w:rPr>
          <w:lang w:eastAsia="ar-SA"/>
        </w:rPr>
      </w:pPr>
      <w:r>
        <w:rPr>
          <w:lang w:eastAsia="ar-SA"/>
        </w:rPr>
        <w:t>- владеть  современными</w:t>
      </w:r>
      <w:r w:rsidRPr="00476EC7">
        <w:rPr>
          <w:lang w:eastAsia="ar-SA"/>
        </w:rPr>
        <w:t xml:space="preserve"> мето</w:t>
      </w:r>
      <w:r>
        <w:rPr>
          <w:lang w:eastAsia="ar-SA"/>
        </w:rPr>
        <w:t>диками и технологиями, в том числе  информационными</w:t>
      </w:r>
      <w:r w:rsidRPr="00476EC7">
        <w:rPr>
          <w:lang w:eastAsia="ar-SA"/>
        </w:rPr>
        <w:t>, для обеспечения качества учебно-воспитательного процесса на конкретной образовательной ступени конкретного образовательного учреждения;</w:t>
      </w:r>
    </w:p>
    <w:p w:rsidR="003C7EC0" w:rsidRPr="00476EC7" w:rsidRDefault="003C7EC0" w:rsidP="003C7EC0">
      <w:pPr>
        <w:rPr>
          <w:lang w:eastAsia="ar-SA"/>
        </w:rPr>
      </w:pPr>
      <w:r>
        <w:rPr>
          <w:lang w:eastAsia="ar-SA"/>
        </w:rPr>
        <w:t>- владеть  современными методами</w:t>
      </w:r>
      <w:r w:rsidRPr="00476EC7">
        <w:rPr>
          <w:lang w:eastAsia="ar-SA"/>
        </w:rPr>
        <w:t xml:space="preserve"> диагностирования достижен</w:t>
      </w:r>
      <w:r>
        <w:rPr>
          <w:lang w:eastAsia="ar-SA"/>
        </w:rPr>
        <w:t>ий обучающихся;</w:t>
      </w:r>
    </w:p>
    <w:p w:rsidR="003C7EC0" w:rsidRPr="00476EC7" w:rsidRDefault="003C7EC0" w:rsidP="003C7EC0">
      <w:pPr>
        <w:rPr>
          <w:lang w:eastAsia="ar-SA"/>
        </w:rPr>
      </w:pPr>
      <w:proofErr w:type="gramStart"/>
      <w:r w:rsidRPr="00476EC7">
        <w:rPr>
          <w:lang w:eastAsia="ar-SA"/>
        </w:rPr>
        <w:t>- способен использовать возможности образовательной среды, в том числе информационной, для обеспечения качества учебно-воспитательного процесса.</w:t>
      </w:r>
      <w:proofErr w:type="gramEnd"/>
    </w:p>
    <w:p w:rsidR="00476EC7" w:rsidRPr="003C7EC0" w:rsidRDefault="003C7EC0" w:rsidP="00EA0F0B">
      <w:pPr>
        <w:rPr>
          <w:b/>
          <w:lang w:eastAsia="ar-SA"/>
        </w:rPr>
      </w:pPr>
      <w:r w:rsidRPr="00476EC7">
        <w:rPr>
          <w:lang w:eastAsia="ar-SA"/>
        </w:rPr>
        <w:t xml:space="preserve">     </w:t>
      </w:r>
      <w:r w:rsidR="00476EC7" w:rsidRPr="003C7EC0">
        <w:rPr>
          <w:b/>
          <w:lang w:eastAsia="ru-RU"/>
        </w:rPr>
        <w:t>в научно-исследовательской деятельности:</w:t>
      </w:r>
    </w:p>
    <w:p w:rsidR="00476EC7" w:rsidRPr="00476EC7" w:rsidRDefault="003C029A" w:rsidP="00EA0F0B">
      <w:pPr>
        <w:rPr>
          <w:lang w:eastAsia="ar-SA"/>
        </w:rPr>
      </w:pPr>
      <w:r>
        <w:rPr>
          <w:lang w:eastAsia="ar-SA"/>
        </w:rPr>
        <w:t>– уметь</w:t>
      </w:r>
      <w:r w:rsidR="00476EC7" w:rsidRPr="00476EC7">
        <w:rPr>
          <w:lang w:eastAsia="ar-SA"/>
        </w:rPr>
        <w:t xml:space="preserve"> использовать в исторических исследованиях базовые знания в области всеобщей и отечественной истории (ПК-1),  источниковедения, специальных исторических дисциплин, историографии и методов исторического исследования (ПК-3).</w:t>
      </w:r>
    </w:p>
    <w:p w:rsidR="00476EC7" w:rsidRPr="00476EC7" w:rsidRDefault="00476EC7" w:rsidP="00EA0F0B">
      <w:pPr>
        <w:rPr>
          <w:lang w:eastAsia="ar-SA"/>
        </w:rPr>
      </w:pPr>
      <w:r w:rsidRPr="00476EC7">
        <w:rPr>
          <w:lang w:eastAsia="ar-SA"/>
        </w:rPr>
        <w:t>– </w:t>
      </w:r>
      <w:proofErr w:type="gramStart"/>
      <w:r w:rsidRPr="00476EC7">
        <w:rPr>
          <w:lang w:eastAsia="ar-SA"/>
        </w:rPr>
        <w:t>способен</w:t>
      </w:r>
      <w:proofErr w:type="gramEnd"/>
      <w:r w:rsidRPr="00476EC7">
        <w:rPr>
          <w:lang w:eastAsia="ar-SA"/>
        </w:rPr>
        <w:t xml:space="preserve"> понимать, критически анализировать и и</w:t>
      </w:r>
      <w:r w:rsidR="003C7EC0">
        <w:rPr>
          <w:lang w:eastAsia="ar-SA"/>
        </w:rPr>
        <w:t>спользовать базовую научную</w:t>
      </w:r>
      <w:r w:rsidRPr="00476EC7">
        <w:rPr>
          <w:lang w:eastAsia="ar-SA"/>
        </w:rPr>
        <w:t xml:space="preserve"> информацию (ПК-6);</w:t>
      </w:r>
    </w:p>
    <w:p w:rsidR="00476EC7" w:rsidRPr="00476EC7" w:rsidRDefault="00476EC7" w:rsidP="00EA0F0B">
      <w:pPr>
        <w:rPr>
          <w:lang w:eastAsia="ar-SA"/>
        </w:rPr>
      </w:pPr>
      <w:r w:rsidRPr="00476EC7">
        <w:rPr>
          <w:lang w:eastAsia="ar-SA"/>
        </w:rPr>
        <w:t>– </w:t>
      </w:r>
      <w:proofErr w:type="gramStart"/>
      <w:r w:rsidRPr="00476EC7">
        <w:rPr>
          <w:lang w:eastAsia="ar-SA"/>
        </w:rPr>
        <w:t>способен</w:t>
      </w:r>
      <w:proofErr w:type="gramEnd"/>
      <w:r w:rsidRPr="00476EC7">
        <w:rPr>
          <w:lang w:eastAsia="ar-SA"/>
        </w:rPr>
        <w:t xml:space="preserve"> к критическому восприятию концепций различных </w:t>
      </w:r>
      <w:r w:rsidR="003C7EC0">
        <w:rPr>
          <w:lang w:eastAsia="ar-SA"/>
        </w:rPr>
        <w:t>научных  школ</w:t>
      </w:r>
      <w:r w:rsidRPr="00476EC7">
        <w:rPr>
          <w:lang w:eastAsia="ar-SA"/>
        </w:rPr>
        <w:t xml:space="preserve"> (ПК-7); </w:t>
      </w:r>
    </w:p>
    <w:p w:rsidR="00476EC7" w:rsidRPr="00476EC7" w:rsidRDefault="00476EC7" w:rsidP="00EA0F0B">
      <w:pPr>
        <w:rPr>
          <w:lang w:eastAsia="ar-SA"/>
        </w:rPr>
      </w:pPr>
      <w:r w:rsidRPr="00476EC7">
        <w:rPr>
          <w:lang w:eastAsia="ar-SA"/>
        </w:rPr>
        <w:t>– </w:t>
      </w:r>
      <w:proofErr w:type="gramStart"/>
      <w:r w:rsidRPr="00476EC7">
        <w:rPr>
          <w:lang w:eastAsia="ar-SA"/>
        </w:rPr>
        <w:t>способен</w:t>
      </w:r>
      <w:proofErr w:type="gramEnd"/>
      <w:r w:rsidRPr="00476EC7">
        <w:rPr>
          <w:lang w:eastAsia="ar-SA"/>
        </w:rPr>
        <w:t xml:space="preserve"> к работе в архивах и музеях, библиотеках, владеет навыками поиска необходимой информации в электронных каталогах и в сетевых ресурсах (ПК-9);</w:t>
      </w:r>
    </w:p>
    <w:p w:rsidR="00476EC7" w:rsidRDefault="00476EC7" w:rsidP="00EA0F0B">
      <w:pPr>
        <w:rPr>
          <w:lang w:eastAsia="ar-SA"/>
        </w:rPr>
      </w:pPr>
    </w:p>
    <w:p w:rsidR="00590127" w:rsidRDefault="00590127" w:rsidP="00590127">
      <w:pPr>
        <w:autoSpaceDE w:val="0"/>
        <w:rPr>
          <w:b/>
          <w:color w:val="000000"/>
          <w:sz w:val="28"/>
          <w:szCs w:val="28"/>
        </w:rPr>
      </w:pPr>
      <w:r>
        <w:rPr>
          <w:b/>
          <w:color w:val="000000"/>
          <w:sz w:val="28"/>
          <w:szCs w:val="28"/>
        </w:rPr>
        <w:t>Организационно-педагогические условия реализации программы.</w:t>
      </w:r>
    </w:p>
    <w:p w:rsidR="00590127" w:rsidRDefault="00590127" w:rsidP="00590127">
      <w:pPr>
        <w:autoSpaceDE w:val="0"/>
        <w:jc w:val="both"/>
        <w:rPr>
          <w:color w:val="000000"/>
        </w:rPr>
      </w:pPr>
      <w:r>
        <w:rPr>
          <w:b/>
          <w:color w:val="000000"/>
        </w:rPr>
        <w:t xml:space="preserve"> </w:t>
      </w:r>
      <w:r>
        <w:rPr>
          <w:color w:val="000000"/>
        </w:rPr>
        <w:t xml:space="preserve">Для реализации программы приглашаются специалисты с высшим профессиональным образованием, имеющие опыт проведения лекций, практических  занятий и практик. Желательно наличие ученой степени (звания) для преподавателей теоретических дисциплин. </w:t>
      </w:r>
    </w:p>
    <w:p w:rsidR="00590127" w:rsidRDefault="00590127" w:rsidP="00590127">
      <w:pPr>
        <w:autoSpaceDE w:val="0"/>
        <w:jc w:val="both"/>
        <w:rPr>
          <w:b/>
          <w:color w:val="000000"/>
        </w:rPr>
      </w:pPr>
    </w:p>
    <w:p w:rsidR="00590127" w:rsidRDefault="00590127" w:rsidP="00590127">
      <w:pPr>
        <w:autoSpaceDE w:val="0"/>
        <w:jc w:val="both"/>
        <w:rPr>
          <w:b/>
          <w:color w:val="000000"/>
          <w:sz w:val="28"/>
          <w:szCs w:val="28"/>
        </w:rPr>
      </w:pPr>
      <w:proofErr w:type="gramStart"/>
      <w:r>
        <w:rPr>
          <w:color w:val="000000"/>
          <w:sz w:val="28"/>
          <w:szCs w:val="28"/>
        </w:rPr>
        <w:t>Требования к уровню подготовки поступающего на обучение, необходимому для освоения программы</w:t>
      </w:r>
      <w:r>
        <w:rPr>
          <w:b/>
          <w:color w:val="000000"/>
          <w:sz w:val="28"/>
          <w:szCs w:val="28"/>
        </w:rPr>
        <w:t>.</w:t>
      </w:r>
      <w:proofErr w:type="gramEnd"/>
    </w:p>
    <w:p w:rsidR="00590127" w:rsidRDefault="00590127" w:rsidP="00590127">
      <w:pPr>
        <w:autoSpaceDE w:val="0"/>
        <w:jc w:val="both"/>
        <w:rPr>
          <w:color w:val="000000"/>
        </w:rPr>
      </w:pPr>
      <w:r>
        <w:rPr>
          <w:color w:val="000000"/>
        </w:rPr>
        <w:t xml:space="preserve">Лица, желающие освоить дополнительную профессиональную программу, должны иметь высшее  образование или обучаться на последних курсах вузов. </w:t>
      </w:r>
    </w:p>
    <w:p w:rsidR="00590127" w:rsidRDefault="00590127" w:rsidP="00590127">
      <w:pPr>
        <w:autoSpaceDE w:val="0"/>
        <w:jc w:val="both"/>
        <w:rPr>
          <w:i/>
          <w:color w:val="000000"/>
        </w:rPr>
      </w:pPr>
      <w:r>
        <w:rPr>
          <w:color w:val="000000"/>
        </w:rPr>
        <w:t>Наличие образования должно подтверждаться документом государственного или установленного образца.</w:t>
      </w:r>
    </w:p>
    <w:p w:rsidR="00590127" w:rsidRDefault="00590127" w:rsidP="00590127">
      <w:pPr>
        <w:autoSpaceDE w:val="0"/>
        <w:jc w:val="both"/>
        <w:rPr>
          <w:i/>
          <w:color w:val="000000"/>
        </w:rPr>
      </w:pPr>
    </w:p>
    <w:p w:rsidR="00590127" w:rsidRDefault="00590127" w:rsidP="00590127">
      <w:pPr>
        <w:autoSpaceDE w:val="0"/>
        <w:jc w:val="both"/>
        <w:rPr>
          <w:color w:val="000000"/>
          <w:sz w:val="28"/>
          <w:szCs w:val="28"/>
        </w:rPr>
      </w:pPr>
      <w:proofErr w:type="spellStart"/>
      <w:r>
        <w:rPr>
          <w:color w:val="000000"/>
          <w:sz w:val="28"/>
          <w:szCs w:val="28"/>
        </w:rPr>
        <w:t>Трудоемкось</w:t>
      </w:r>
      <w:proofErr w:type="spellEnd"/>
      <w:r>
        <w:rPr>
          <w:color w:val="000000"/>
          <w:sz w:val="28"/>
          <w:szCs w:val="28"/>
        </w:rPr>
        <w:t xml:space="preserve"> обучения.</w:t>
      </w:r>
    </w:p>
    <w:p w:rsidR="00590127" w:rsidRDefault="00590127" w:rsidP="00590127">
      <w:pPr>
        <w:autoSpaceDE w:val="0"/>
        <w:jc w:val="both"/>
        <w:rPr>
          <w:b/>
          <w:color w:val="000000"/>
        </w:rPr>
      </w:pPr>
      <w:r>
        <w:rPr>
          <w:color w:val="000000"/>
        </w:rPr>
        <w:t>Общая трудоемкость обучения для слушателей составляет 548 часов, включая все виды аудиторных и внеаудиторных занятий,  практику, итоговую аттестацию.</w:t>
      </w:r>
    </w:p>
    <w:p w:rsidR="00590127" w:rsidRDefault="00590127" w:rsidP="00590127">
      <w:pPr>
        <w:suppressAutoHyphens/>
        <w:autoSpaceDE w:val="0"/>
        <w:rPr>
          <w:i/>
          <w:color w:val="000000"/>
        </w:rPr>
      </w:pPr>
    </w:p>
    <w:p w:rsidR="00590127" w:rsidRDefault="00590127" w:rsidP="00590127">
      <w:pPr>
        <w:autoSpaceDE w:val="0"/>
        <w:rPr>
          <w:lang w:eastAsia="ar-SA"/>
        </w:rPr>
      </w:pPr>
      <w:r>
        <w:rPr>
          <w:color w:val="000000"/>
          <w:sz w:val="28"/>
          <w:szCs w:val="28"/>
        </w:rPr>
        <w:t>Форма обучения</w:t>
      </w:r>
      <w:r>
        <w:rPr>
          <w:color w:val="000000"/>
        </w:rPr>
        <w:t xml:space="preserve">: </w:t>
      </w:r>
      <w:r>
        <w:rPr>
          <w:i/>
          <w:color w:val="000000"/>
        </w:rPr>
        <w:t xml:space="preserve"> </w:t>
      </w:r>
      <w:r>
        <w:rPr>
          <w:color w:val="000000"/>
        </w:rPr>
        <w:t>очная</w:t>
      </w:r>
    </w:p>
    <w:p w:rsidR="00590127" w:rsidRDefault="00590127" w:rsidP="00EA0F0B">
      <w:pPr>
        <w:rPr>
          <w:lang w:eastAsia="ar-SA"/>
        </w:rPr>
      </w:pPr>
    </w:p>
    <w:p w:rsidR="0043742F" w:rsidRDefault="0043742F" w:rsidP="00EA0F0B">
      <w:pPr>
        <w:rPr>
          <w:lang w:eastAsia="ar-SA"/>
        </w:rPr>
      </w:pPr>
      <w:r>
        <w:rPr>
          <w:lang w:eastAsia="ar-SA"/>
        </w:rPr>
        <w:t xml:space="preserve">Режим занятий: 6 часов </w:t>
      </w:r>
    </w:p>
    <w:p w:rsidR="0043742F" w:rsidRDefault="0043742F" w:rsidP="00EA0F0B">
      <w:pPr>
        <w:rPr>
          <w:lang w:eastAsia="ar-SA"/>
        </w:rPr>
      </w:pPr>
    </w:p>
    <w:p w:rsidR="004F7173" w:rsidRPr="00476EC7" w:rsidRDefault="004F7173" w:rsidP="00EA0F0B">
      <w:pPr>
        <w:rPr>
          <w:lang w:eastAsia="ar-SA"/>
        </w:rPr>
        <w:sectPr w:rsidR="004F7173" w:rsidRPr="00476EC7">
          <w:footerReference w:type="default" r:id="rId10"/>
          <w:pgSz w:w="11906" w:h="16838"/>
          <w:pgMar w:top="540" w:right="851" w:bottom="1134" w:left="1134" w:header="720" w:footer="709" w:gutter="0"/>
          <w:cols w:space="720"/>
          <w:titlePg/>
          <w:docGrid w:linePitch="600" w:charSpace="32768"/>
        </w:sectPr>
      </w:pPr>
      <w:r>
        <w:rPr>
          <w:lang w:eastAsia="ar-SA"/>
        </w:rPr>
        <w:lastRenderedPageBreak/>
        <w:t>При успешном завершении обучения слушатель получает диплом о профессиональной переподготовке установленного образца</w:t>
      </w:r>
    </w:p>
    <w:p w:rsidR="009F5185" w:rsidRPr="00476EC7" w:rsidRDefault="009F5185" w:rsidP="000E10E2">
      <w:pPr>
        <w:jc w:val="center"/>
        <w:rPr>
          <w:lang w:eastAsia="ar-SA"/>
        </w:rPr>
      </w:pPr>
      <w:bookmarkStart w:id="1" w:name="OLE_LINK11"/>
      <w:r w:rsidRPr="00476EC7">
        <w:rPr>
          <w:lang w:eastAsia="ar-SA"/>
        </w:rPr>
        <w:lastRenderedPageBreak/>
        <w:t>У</w:t>
      </w:r>
      <w:r>
        <w:rPr>
          <w:lang w:eastAsia="ar-SA"/>
        </w:rPr>
        <w:t>чебный план</w:t>
      </w:r>
    </w:p>
    <w:p w:rsidR="009F5185" w:rsidRPr="00476EC7" w:rsidRDefault="009F5185" w:rsidP="000E10E2">
      <w:pPr>
        <w:jc w:val="center"/>
        <w:rPr>
          <w:lang w:eastAsia="ar-SA"/>
        </w:rPr>
      </w:pPr>
      <w:r w:rsidRPr="00476EC7">
        <w:rPr>
          <w:lang w:eastAsia="ar-SA"/>
        </w:rPr>
        <w:t>дополнительной профессиональной образовательной программы профессиональной переподготовки</w:t>
      </w:r>
    </w:p>
    <w:p w:rsidR="009F5185" w:rsidRPr="0005755A" w:rsidRDefault="009F5185" w:rsidP="000E10E2">
      <w:pPr>
        <w:jc w:val="center"/>
        <w:rPr>
          <w:lang w:eastAsia="ar-SA"/>
        </w:rPr>
      </w:pPr>
      <w:r>
        <w:rPr>
          <w:lang w:eastAsia="ar-SA"/>
        </w:rPr>
        <w:t xml:space="preserve">«История и обществознание» 548 </w:t>
      </w:r>
      <w:r w:rsidRPr="00476EC7">
        <w:rPr>
          <w:lang w:eastAsia="ar-SA"/>
        </w:rPr>
        <w:t xml:space="preserve"> часов.</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1134"/>
        <w:gridCol w:w="1134"/>
        <w:gridCol w:w="1418"/>
        <w:gridCol w:w="1134"/>
        <w:gridCol w:w="850"/>
        <w:gridCol w:w="1134"/>
        <w:gridCol w:w="1134"/>
        <w:gridCol w:w="1276"/>
        <w:gridCol w:w="1276"/>
        <w:gridCol w:w="850"/>
        <w:gridCol w:w="1418"/>
      </w:tblGrid>
      <w:tr w:rsidR="009F5185" w:rsidRPr="00476EC7" w:rsidTr="003E5F27">
        <w:tc>
          <w:tcPr>
            <w:tcW w:w="2093" w:type="dxa"/>
            <w:vMerge w:val="restart"/>
          </w:tcPr>
          <w:p w:rsidR="009F5185" w:rsidRPr="00476EC7" w:rsidRDefault="009F5185" w:rsidP="00E02CF2">
            <w:pPr>
              <w:rPr>
                <w:lang w:eastAsia="ar-SA"/>
              </w:rPr>
            </w:pPr>
          </w:p>
          <w:p w:rsidR="009F5185" w:rsidRPr="00476EC7" w:rsidRDefault="009F5185" w:rsidP="00E02CF2">
            <w:pPr>
              <w:rPr>
                <w:lang w:eastAsia="ar-SA"/>
              </w:rPr>
            </w:pPr>
            <w:r w:rsidRPr="00476EC7">
              <w:rPr>
                <w:lang w:eastAsia="ar-SA"/>
              </w:rPr>
              <w:t>Наименование дисциплин</w:t>
            </w:r>
          </w:p>
        </w:tc>
        <w:tc>
          <w:tcPr>
            <w:tcW w:w="850" w:type="dxa"/>
            <w:vMerge w:val="restart"/>
          </w:tcPr>
          <w:p w:rsidR="009F5185" w:rsidRPr="00476EC7" w:rsidRDefault="009F5185" w:rsidP="00E02CF2">
            <w:pPr>
              <w:rPr>
                <w:lang w:eastAsia="ar-SA"/>
              </w:rPr>
            </w:pPr>
          </w:p>
          <w:p w:rsidR="009F5185" w:rsidRPr="00476EC7" w:rsidRDefault="009F5185" w:rsidP="00E02CF2">
            <w:pPr>
              <w:rPr>
                <w:lang w:eastAsia="ar-SA"/>
              </w:rPr>
            </w:pPr>
            <w:r w:rsidRPr="00476EC7">
              <w:rPr>
                <w:lang w:eastAsia="ar-SA"/>
              </w:rPr>
              <w:t>Общая трудоемкость</w:t>
            </w:r>
          </w:p>
        </w:tc>
        <w:tc>
          <w:tcPr>
            <w:tcW w:w="3686" w:type="dxa"/>
            <w:gridSpan w:val="3"/>
          </w:tcPr>
          <w:p w:rsidR="009F5185" w:rsidRPr="00476EC7" w:rsidRDefault="009F5185" w:rsidP="00E02CF2">
            <w:pPr>
              <w:rPr>
                <w:lang w:eastAsia="ar-SA"/>
              </w:rPr>
            </w:pPr>
            <w:r w:rsidRPr="00476EC7">
              <w:rPr>
                <w:lang w:eastAsia="ar-SA"/>
              </w:rPr>
              <w:t xml:space="preserve">Аудиторные занятия </w:t>
            </w:r>
          </w:p>
          <w:p w:rsidR="009F5185" w:rsidRPr="00476EC7" w:rsidRDefault="009F5185" w:rsidP="00E02CF2">
            <w:pPr>
              <w:rPr>
                <w:lang w:eastAsia="ar-SA"/>
              </w:rPr>
            </w:pPr>
            <w:r w:rsidRPr="00476EC7">
              <w:rPr>
                <w:lang w:eastAsia="ar-SA"/>
              </w:rPr>
              <w:t>(час.)</w:t>
            </w:r>
          </w:p>
        </w:tc>
        <w:tc>
          <w:tcPr>
            <w:tcW w:w="3118" w:type="dxa"/>
            <w:gridSpan w:val="3"/>
          </w:tcPr>
          <w:p w:rsidR="009F5185" w:rsidRPr="00476EC7" w:rsidRDefault="009F5185" w:rsidP="00E02CF2">
            <w:pPr>
              <w:rPr>
                <w:lang w:eastAsia="ar-SA"/>
              </w:rPr>
            </w:pPr>
            <w:r w:rsidRPr="00476EC7">
              <w:rPr>
                <w:lang w:eastAsia="ar-SA"/>
              </w:rPr>
              <w:t>Внеаудиторные занятия</w:t>
            </w:r>
          </w:p>
          <w:p w:rsidR="009F5185" w:rsidRPr="00476EC7" w:rsidRDefault="009F5185" w:rsidP="00E02CF2">
            <w:pPr>
              <w:rPr>
                <w:lang w:eastAsia="ar-SA"/>
              </w:rPr>
            </w:pPr>
            <w:r w:rsidRPr="00476EC7">
              <w:rPr>
                <w:lang w:eastAsia="ar-SA"/>
              </w:rPr>
              <w:t>(час.)</w:t>
            </w:r>
          </w:p>
        </w:tc>
        <w:tc>
          <w:tcPr>
            <w:tcW w:w="4536" w:type="dxa"/>
            <w:gridSpan w:val="4"/>
          </w:tcPr>
          <w:p w:rsidR="009F5185" w:rsidRPr="00476EC7" w:rsidRDefault="009F5185" w:rsidP="00E02CF2">
            <w:pPr>
              <w:rPr>
                <w:lang w:eastAsia="ar-SA"/>
              </w:rPr>
            </w:pPr>
            <w:r w:rsidRPr="00476EC7">
              <w:rPr>
                <w:lang w:eastAsia="ar-SA"/>
              </w:rPr>
              <w:t>Текущий контроль</w:t>
            </w:r>
          </w:p>
          <w:p w:rsidR="009F5185" w:rsidRPr="00476EC7" w:rsidRDefault="009F5185" w:rsidP="00E02CF2">
            <w:pPr>
              <w:rPr>
                <w:lang w:eastAsia="ar-SA"/>
              </w:rPr>
            </w:pPr>
            <w:r w:rsidRPr="00476EC7">
              <w:rPr>
                <w:lang w:eastAsia="ar-SA"/>
              </w:rPr>
              <w:t xml:space="preserve"> (</w:t>
            </w:r>
            <w:proofErr w:type="spellStart"/>
            <w:proofErr w:type="gramStart"/>
            <w:r w:rsidRPr="00476EC7">
              <w:rPr>
                <w:lang w:eastAsia="ar-SA"/>
              </w:rPr>
              <w:t>шт</w:t>
            </w:r>
            <w:proofErr w:type="spellEnd"/>
            <w:proofErr w:type="gramEnd"/>
            <w:r w:rsidRPr="00476EC7">
              <w:rPr>
                <w:lang w:eastAsia="ar-SA"/>
              </w:rPr>
              <w:t>)</w:t>
            </w:r>
          </w:p>
        </w:tc>
        <w:tc>
          <w:tcPr>
            <w:tcW w:w="1418" w:type="dxa"/>
          </w:tcPr>
          <w:p w:rsidR="009F5185" w:rsidRPr="003E5F27" w:rsidRDefault="009F5185" w:rsidP="00E02CF2">
            <w:pPr>
              <w:rPr>
                <w:sz w:val="16"/>
                <w:szCs w:val="16"/>
                <w:lang w:eastAsia="ar-SA"/>
              </w:rPr>
            </w:pPr>
            <w:r w:rsidRPr="003E5F27">
              <w:rPr>
                <w:sz w:val="16"/>
                <w:szCs w:val="16"/>
                <w:lang w:eastAsia="ar-SA"/>
              </w:rPr>
              <w:t>Промежуточная аттестация (</w:t>
            </w:r>
            <w:proofErr w:type="spellStart"/>
            <w:proofErr w:type="gramStart"/>
            <w:r w:rsidRPr="003E5F27">
              <w:rPr>
                <w:sz w:val="16"/>
                <w:szCs w:val="16"/>
                <w:lang w:eastAsia="ar-SA"/>
              </w:rPr>
              <w:t>шт</w:t>
            </w:r>
            <w:proofErr w:type="spellEnd"/>
            <w:proofErr w:type="gramEnd"/>
            <w:r w:rsidRPr="003E5F27">
              <w:rPr>
                <w:sz w:val="16"/>
                <w:szCs w:val="16"/>
                <w:lang w:eastAsia="ar-SA"/>
              </w:rPr>
              <w:t>)</w:t>
            </w:r>
          </w:p>
        </w:tc>
      </w:tr>
      <w:tr w:rsidR="009F5185" w:rsidRPr="00476EC7" w:rsidTr="003E5F27">
        <w:trPr>
          <w:trHeight w:val="685"/>
        </w:trPr>
        <w:tc>
          <w:tcPr>
            <w:tcW w:w="2093" w:type="dxa"/>
            <w:vMerge/>
          </w:tcPr>
          <w:p w:rsidR="009F5185" w:rsidRPr="00476EC7" w:rsidRDefault="009F5185" w:rsidP="00E02CF2">
            <w:pPr>
              <w:rPr>
                <w:lang w:eastAsia="ar-SA"/>
              </w:rPr>
            </w:pPr>
          </w:p>
        </w:tc>
        <w:tc>
          <w:tcPr>
            <w:tcW w:w="850" w:type="dxa"/>
            <w:vMerge/>
          </w:tcPr>
          <w:p w:rsidR="009F5185" w:rsidRPr="00476EC7" w:rsidRDefault="009F5185" w:rsidP="00E02CF2">
            <w:pPr>
              <w:rPr>
                <w:lang w:eastAsia="ar-SA"/>
              </w:rPr>
            </w:pPr>
          </w:p>
        </w:tc>
        <w:tc>
          <w:tcPr>
            <w:tcW w:w="1134" w:type="dxa"/>
          </w:tcPr>
          <w:p w:rsidR="009F5185" w:rsidRPr="00476EC7" w:rsidRDefault="009F5185" w:rsidP="00E02CF2">
            <w:pPr>
              <w:rPr>
                <w:lang w:eastAsia="ar-SA"/>
              </w:rPr>
            </w:pPr>
            <w:r w:rsidRPr="00476EC7">
              <w:rPr>
                <w:lang w:eastAsia="ar-SA"/>
              </w:rPr>
              <w:t xml:space="preserve">Всего </w:t>
            </w:r>
            <w:proofErr w:type="gramStart"/>
            <w:r w:rsidRPr="00476EC7">
              <w:rPr>
                <w:lang w:eastAsia="ar-SA"/>
              </w:rPr>
              <w:t>аудиторных</w:t>
            </w:r>
            <w:proofErr w:type="gramEnd"/>
            <w:r w:rsidRPr="00476EC7">
              <w:rPr>
                <w:lang w:eastAsia="ar-SA"/>
              </w:rPr>
              <w:t xml:space="preserve"> </w:t>
            </w:r>
          </w:p>
          <w:p w:rsidR="009F5185" w:rsidRPr="00476EC7" w:rsidRDefault="009F5185" w:rsidP="00E02CF2">
            <w:pPr>
              <w:rPr>
                <w:lang w:eastAsia="ar-SA"/>
              </w:rPr>
            </w:pPr>
            <w:r w:rsidRPr="00476EC7">
              <w:rPr>
                <w:lang w:eastAsia="ar-SA"/>
              </w:rPr>
              <w:t>занятий (час.)</w:t>
            </w:r>
          </w:p>
        </w:tc>
        <w:tc>
          <w:tcPr>
            <w:tcW w:w="1134" w:type="dxa"/>
          </w:tcPr>
          <w:p w:rsidR="009F5185" w:rsidRPr="00476EC7" w:rsidRDefault="009F5185" w:rsidP="00E02CF2">
            <w:pPr>
              <w:rPr>
                <w:lang w:eastAsia="ar-SA"/>
              </w:rPr>
            </w:pPr>
            <w:r w:rsidRPr="00476EC7">
              <w:rPr>
                <w:lang w:eastAsia="ar-SA"/>
              </w:rPr>
              <w:t>Лекции</w:t>
            </w:r>
          </w:p>
        </w:tc>
        <w:tc>
          <w:tcPr>
            <w:tcW w:w="1418" w:type="dxa"/>
          </w:tcPr>
          <w:p w:rsidR="009F5185" w:rsidRPr="00476EC7" w:rsidRDefault="009F5185" w:rsidP="00E02CF2">
            <w:pPr>
              <w:rPr>
                <w:lang w:eastAsia="ar-SA"/>
              </w:rPr>
            </w:pPr>
            <w:r w:rsidRPr="00476EC7">
              <w:rPr>
                <w:lang w:eastAsia="ar-SA"/>
              </w:rPr>
              <w:t>Лабораторные работы, практические занятия, семинар</w:t>
            </w:r>
          </w:p>
        </w:tc>
        <w:tc>
          <w:tcPr>
            <w:tcW w:w="1134" w:type="dxa"/>
          </w:tcPr>
          <w:p w:rsidR="009F5185" w:rsidRPr="00476EC7" w:rsidRDefault="009F5185" w:rsidP="00E02CF2">
            <w:pPr>
              <w:rPr>
                <w:lang w:eastAsia="ar-SA"/>
              </w:rPr>
            </w:pPr>
            <w:r w:rsidRPr="00476EC7">
              <w:rPr>
                <w:lang w:eastAsia="ar-SA"/>
              </w:rPr>
              <w:t xml:space="preserve">Всего часов </w:t>
            </w:r>
            <w:proofErr w:type="spellStart"/>
            <w:r w:rsidRPr="00476EC7">
              <w:rPr>
                <w:lang w:eastAsia="ar-SA"/>
              </w:rPr>
              <w:t>внеаудит</w:t>
            </w:r>
            <w:proofErr w:type="spellEnd"/>
            <w:r w:rsidRPr="00476EC7">
              <w:rPr>
                <w:lang w:eastAsia="ar-SA"/>
              </w:rPr>
              <w:t>. занятий</w:t>
            </w:r>
          </w:p>
        </w:tc>
        <w:tc>
          <w:tcPr>
            <w:tcW w:w="850" w:type="dxa"/>
          </w:tcPr>
          <w:p w:rsidR="009F5185" w:rsidRPr="00476EC7" w:rsidRDefault="009F5185" w:rsidP="00E02CF2">
            <w:pPr>
              <w:rPr>
                <w:lang w:eastAsia="ar-SA"/>
              </w:rPr>
            </w:pPr>
            <w:r w:rsidRPr="00476EC7">
              <w:rPr>
                <w:lang w:eastAsia="ar-SA"/>
              </w:rPr>
              <w:t>Самостоятельная работа в час.</w:t>
            </w:r>
          </w:p>
        </w:tc>
        <w:tc>
          <w:tcPr>
            <w:tcW w:w="1134" w:type="dxa"/>
            <w:shd w:val="clear" w:color="auto" w:fill="auto"/>
          </w:tcPr>
          <w:p w:rsidR="009F5185" w:rsidRPr="00476EC7" w:rsidRDefault="009F5185" w:rsidP="00E02CF2">
            <w:pPr>
              <w:rPr>
                <w:lang w:eastAsia="ar-SA"/>
              </w:rPr>
            </w:pPr>
            <w:r w:rsidRPr="00476EC7">
              <w:rPr>
                <w:lang w:eastAsia="ar-SA"/>
              </w:rPr>
              <w:t>Стажировка, практика</w:t>
            </w:r>
          </w:p>
        </w:tc>
        <w:tc>
          <w:tcPr>
            <w:tcW w:w="1134" w:type="dxa"/>
          </w:tcPr>
          <w:p w:rsidR="009F5185" w:rsidRPr="00476EC7" w:rsidRDefault="009F5185" w:rsidP="00E02CF2">
            <w:pPr>
              <w:rPr>
                <w:lang w:eastAsia="ar-SA"/>
              </w:rPr>
            </w:pPr>
            <w:r w:rsidRPr="00476EC7">
              <w:rPr>
                <w:lang w:eastAsia="ar-SA"/>
              </w:rPr>
              <w:t>Контрольная работа,</w:t>
            </w:r>
          </w:p>
          <w:p w:rsidR="009F5185" w:rsidRPr="00476EC7" w:rsidRDefault="009F5185" w:rsidP="00E02CF2">
            <w:pPr>
              <w:rPr>
                <w:lang w:eastAsia="ar-SA"/>
              </w:rPr>
            </w:pPr>
            <w:r w:rsidRPr="00476EC7">
              <w:rPr>
                <w:lang w:eastAsia="ar-SA"/>
              </w:rPr>
              <w:t>реферат</w:t>
            </w:r>
          </w:p>
        </w:tc>
        <w:tc>
          <w:tcPr>
            <w:tcW w:w="1276" w:type="dxa"/>
          </w:tcPr>
          <w:p w:rsidR="009F5185" w:rsidRPr="00476EC7" w:rsidRDefault="009F5185" w:rsidP="00E02CF2">
            <w:pPr>
              <w:rPr>
                <w:lang w:eastAsia="ar-SA"/>
              </w:rPr>
            </w:pPr>
            <w:r w:rsidRPr="00476EC7">
              <w:rPr>
                <w:lang w:eastAsia="ar-SA"/>
              </w:rPr>
              <w:t>Курсовая работа</w:t>
            </w:r>
          </w:p>
        </w:tc>
        <w:tc>
          <w:tcPr>
            <w:tcW w:w="1276" w:type="dxa"/>
          </w:tcPr>
          <w:p w:rsidR="009F5185" w:rsidRPr="00476EC7" w:rsidRDefault="009F5185" w:rsidP="00E02CF2">
            <w:pPr>
              <w:rPr>
                <w:lang w:eastAsia="ar-SA"/>
              </w:rPr>
            </w:pPr>
            <w:r w:rsidRPr="00476EC7">
              <w:rPr>
                <w:lang w:eastAsia="ar-SA"/>
              </w:rPr>
              <w:t>Курсовой проект</w:t>
            </w:r>
          </w:p>
        </w:tc>
        <w:tc>
          <w:tcPr>
            <w:tcW w:w="850" w:type="dxa"/>
          </w:tcPr>
          <w:p w:rsidR="009F5185" w:rsidRPr="00476EC7" w:rsidRDefault="009F5185" w:rsidP="00E02CF2">
            <w:pPr>
              <w:rPr>
                <w:lang w:eastAsia="ar-SA"/>
              </w:rPr>
            </w:pPr>
            <w:r w:rsidRPr="00476EC7">
              <w:rPr>
                <w:lang w:eastAsia="ar-SA"/>
              </w:rPr>
              <w:t>Зачет</w:t>
            </w:r>
          </w:p>
        </w:tc>
        <w:tc>
          <w:tcPr>
            <w:tcW w:w="1418" w:type="dxa"/>
          </w:tcPr>
          <w:p w:rsidR="009F5185" w:rsidRPr="00476EC7" w:rsidRDefault="009F5185" w:rsidP="00E02CF2">
            <w:pPr>
              <w:rPr>
                <w:lang w:eastAsia="ar-SA"/>
              </w:rPr>
            </w:pPr>
            <w:r w:rsidRPr="00476EC7">
              <w:rPr>
                <w:lang w:eastAsia="ar-SA"/>
              </w:rPr>
              <w:t>Экзамен</w:t>
            </w:r>
          </w:p>
        </w:tc>
      </w:tr>
      <w:tr w:rsidR="009F5185" w:rsidRPr="00476EC7" w:rsidTr="003E5F27">
        <w:tc>
          <w:tcPr>
            <w:tcW w:w="2093" w:type="dxa"/>
          </w:tcPr>
          <w:p w:rsidR="009F5185" w:rsidRPr="00476EC7" w:rsidRDefault="00B51E92" w:rsidP="00E02CF2">
            <w:pPr>
              <w:rPr>
                <w:b/>
                <w:lang w:eastAsia="ar-SA"/>
              </w:rPr>
            </w:pPr>
            <w:r>
              <w:rPr>
                <w:lang w:eastAsia="ar-SA"/>
              </w:rPr>
              <w:t>1.</w:t>
            </w:r>
            <w:r w:rsidR="009F5185" w:rsidRPr="00476EC7">
              <w:rPr>
                <w:lang w:eastAsia="ar-SA"/>
              </w:rPr>
              <w:t>История России</w:t>
            </w:r>
          </w:p>
        </w:tc>
        <w:tc>
          <w:tcPr>
            <w:tcW w:w="850" w:type="dxa"/>
          </w:tcPr>
          <w:p w:rsidR="009F5185" w:rsidRPr="00476EC7" w:rsidRDefault="009F5185" w:rsidP="00E02CF2">
            <w:pPr>
              <w:rPr>
                <w:lang w:eastAsia="ar-SA"/>
              </w:rPr>
            </w:pPr>
            <w:r>
              <w:rPr>
                <w:lang w:eastAsia="ar-SA"/>
              </w:rPr>
              <w:t>184</w:t>
            </w:r>
          </w:p>
        </w:tc>
        <w:tc>
          <w:tcPr>
            <w:tcW w:w="1134" w:type="dxa"/>
          </w:tcPr>
          <w:p w:rsidR="009F5185" w:rsidRPr="00476EC7" w:rsidRDefault="009F5185" w:rsidP="00E02CF2">
            <w:pPr>
              <w:rPr>
                <w:lang w:eastAsia="ar-SA"/>
              </w:rPr>
            </w:pPr>
            <w:r>
              <w:rPr>
                <w:lang w:eastAsia="ar-SA"/>
              </w:rPr>
              <w:t>184</w:t>
            </w:r>
          </w:p>
        </w:tc>
        <w:tc>
          <w:tcPr>
            <w:tcW w:w="1134" w:type="dxa"/>
          </w:tcPr>
          <w:p w:rsidR="009F5185" w:rsidRPr="00476EC7" w:rsidRDefault="009F5185" w:rsidP="00E02CF2">
            <w:pPr>
              <w:rPr>
                <w:lang w:eastAsia="ar-SA"/>
              </w:rPr>
            </w:pPr>
          </w:p>
        </w:tc>
        <w:tc>
          <w:tcPr>
            <w:tcW w:w="1418"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p>
        </w:tc>
        <w:tc>
          <w:tcPr>
            <w:tcW w:w="1418" w:type="dxa"/>
          </w:tcPr>
          <w:p w:rsidR="009F5185" w:rsidRPr="00476EC7" w:rsidRDefault="009F5185" w:rsidP="00E02CF2">
            <w:pPr>
              <w:rPr>
                <w:lang w:eastAsia="ar-SA"/>
              </w:rPr>
            </w:pPr>
            <w:r w:rsidRPr="00476EC7">
              <w:rPr>
                <w:lang w:eastAsia="ar-SA"/>
              </w:rPr>
              <w:t>Экзамен</w:t>
            </w:r>
          </w:p>
        </w:tc>
      </w:tr>
      <w:tr w:rsidR="009F5185" w:rsidRPr="00476EC7" w:rsidTr="003E5F27">
        <w:tc>
          <w:tcPr>
            <w:tcW w:w="2093" w:type="dxa"/>
          </w:tcPr>
          <w:p w:rsidR="009F5185" w:rsidRPr="00476EC7" w:rsidRDefault="009F5185" w:rsidP="00E02CF2">
            <w:pPr>
              <w:rPr>
                <w:lang w:eastAsia="ar-SA"/>
              </w:rPr>
            </w:pPr>
            <w:r>
              <w:rPr>
                <w:lang w:eastAsia="ar-SA"/>
              </w:rPr>
              <w:t>1.1</w:t>
            </w:r>
            <w:r w:rsidR="00B51E92">
              <w:rPr>
                <w:lang w:eastAsia="ar-SA"/>
              </w:rPr>
              <w:t>.</w:t>
            </w:r>
            <w:r w:rsidRPr="00476EC7">
              <w:rPr>
                <w:lang w:eastAsia="ar-SA"/>
              </w:rPr>
              <w:t>Русь древняя и средневековая</w:t>
            </w:r>
          </w:p>
        </w:tc>
        <w:tc>
          <w:tcPr>
            <w:tcW w:w="850" w:type="dxa"/>
          </w:tcPr>
          <w:p w:rsidR="009F5185" w:rsidRPr="00476EC7" w:rsidRDefault="009F5185" w:rsidP="00E02CF2">
            <w:pPr>
              <w:rPr>
                <w:lang w:eastAsia="ar-SA"/>
              </w:rPr>
            </w:pPr>
            <w:r>
              <w:rPr>
                <w:lang w:eastAsia="ar-SA"/>
              </w:rPr>
              <w:t>52</w:t>
            </w:r>
          </w:p>
        </w:tc>
        <w:tc>
          <w:tcPr>
            <w:tcW w:w="1134" w:type="dxa"/>
          </w:tcPr>
          <w:p w:rsidR="009F5185" w:rsidRPr="00476EC7" w:rsidRDefault="009F5185" w:rsidP="00E02CF2">
            <w:pPr>
              <w:rPr>
                <w:lang w:eastAsia="ar-SA"/>
              </w:rPr>
            </w:pPr>
            <w:r>
              <w:rPr>
                <w:lang w:eastAsia="ar-SA"/>
              </w:rPr>
              <w:t>52</w:t>
            </w:r>
          </w:p>
        </w:tc>
        <w:tc>
          <w:tcPr>
            <w:tcW w:w="1134" w:type="dxa"/>
          </w:tcPr>
          <w:p w:rsidR="009F5185" w:rsidRPr="00476EC7" w:rsidRDefault="00B51E92" w:rsidP="00E02CF2">
            <w:pPr>
              <w:rPr>
                <w:lang w:eastAsia="ar-SA"/>
              </w:rPr>
            </w:pPr>
            <w:r>
              <w:rPr>
                <w:lang w:eastAsia="ar-SA"/>
              </w:rPr>
              <w:t>40</w:t>
            </w:r>
          </w:p>
        </w:tc>
        <w:tc>
          <w:tcPr>
            <w:tcW w:w="1418" w:type="dxa"/>
          </w:tcPr>
          <w:p w:rsidR="009F5185" w:rsidRPr="00476EC7" w:rsidRDefault="00B51E92" w:rsidP="00E02CF2">
            <w:pPr>
              <w:rPr>
                <w:lang w:eastAsia="ar-SA"/>
              </w:rPr>
            </w:pPr>
            <w:r>
              <w:rPr>
                <w:lang w:eastAsia="ar-SA"/>
              </w:rPr>
              <w:t>12</w:t>
            </w:r>
          </w:p>
        </w:tc>
        <w:tc>
          <w:tcPr>
            <w:tcW w:w="1134"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r w:rsidRPr="00476EC7">
              <w:rPr>
                <w:lang w:eastAsia="ar-SA"/>
              </w:rPr>
              <w:t>Зачет</w:t>
            </w:r>
          </w:p>
        </w:tc>
        <w:tc>
          <w:tcPr>
            <w:tcW w:w="1418" w:type="dxa"/>
          </w:tcPr>
          <w:p w:rsidR="009F5185" w:rsidRPr="00476EC7" w:rsidRDefault="009F5185" w:rsidP="00E02CF2">
            <w:pPr>
              <w:rPr>
                <w:lang w:eastAsia="ar-SA"/>
              </w:rPr>
            </w:pPr>
          </w:p>
        </w:tc>
      </w:tr>
      <w:tr w:rsidR="009F5185" w:rsidRPr="00476EC7" w:rsidTr="003E5F27">
        <w:tc>
          <w:tcPr>
            <w:tcW w:w="2093" w:type="dxa"/>
          </w:tcPr>
          <w:p w:rsidR="009F5185" w:rsidRPr="00476EC7" w:rsidRDefault="009F5185" w:rsidP="00E02CF2">
            <w:pPr>
              <w:rPr>
                <w:lang w:eastAsia="ar-SA"/>
              </w:rPr>
            </w:pPr>
            <w:r>
              <w:rPr>
                <w:lang w:eastAsia="ar-SA"/>
              </w:rPr>
              <w:t>1</w:t>
            </w:r>
            <w:r w:rsidRPr="00476EC7">
              <w:rPr>
                <w:lang w:eastAsia="ar-SA"/>
              </w:rPr>
              <w:t>.2. Россия в новое время (17 – 19 вв.)</w:t>
            </w:r>
          </w:p>
          <w:p w:rsidR="009F5185" w:rsidRPr="00476EC7" w:rsidRDefault="009F5185" w:rsidP="00E02CF2">
            <w:pPr>
              <w:rPr>
                <w:lang w:eastAsia="ar-SA"/>
              </w:rPr>
            </w:pPr>
          </w:p>
        </w:tc>
        <w:tc>
          <w:tcPr>
            <w:tcW w:w="850" w:type="dxa"/>
          </w:tcPr>
          <w:p w:rsidR="009F5185" w:rsidRPr="00476EC7" w:rsidRDefault="009F5185" w:rsidP="00E02CF2">
            <w:pPr>
              <w:rPr>
                <w:lang w:eastAsia="ar-SA"/>
              </w:rPr>
            </w:pPr>
            <w:r>
              <w:rPr>
                <w:lang w:eastAsia="ar-SA"/>
              </w:rPr>
              <w:t>68</w:t>
            </w:r>
          </w:p>
        </w:tc>
        <w:tc>
          <w:tcPr>
            <w:tcW w:w="1134" w:type="dxa"/>
          </w:tcPr>
          <w:p w:rsidR="009F5185" w:rsidRPr="00476EC7" w:rsidRDefault="009F5185" w:rsidP="00E02CF2">
            <w:pPr>
              <w:rPr>
                <w:lang w:eastAsia="ar-SA"/>
              </w:rPr>
            </w:pPr>
            <w:r>
              <w:rPr>
                <w:lang w:eastAsia="ar-SA"/>
              </w:rPr>
              <w:t>68</w:t>
            </w:r>
          </w:p>
        </w:tc>
        <w:tc>
          <w:tcPr>
            <w:tcW w:w="1134" w:type="dxa"/>
          </w:tcPr>
          <w:p w:rsidR="009F5185" w:rsidRPr="00476EC7" w:rsidRDefault="00B51E92" w:rsidP="00E02CF2">
            <w:pPr>
              <w:rPr>
                <w:lang w:eastAsia="ar-SA"/>
              </w:rPr>
            </w:pPr>
            <w:r>
              <w:rPr>
                <w:lang w:eastAsia="ar-SA"/>
              </w:rPr>
              <w:t>48</w:t>
            </w:r>
          </w:p>
        </w:tc>
        <w:tc>
          <w:tcPr>
            <w:tcW w:w="1418" w:type="dxa"/>
          </w:tcPr>
          <w:p w:rsidR="009F5185" w:rsidRPr="00476EC7" w:rsidRDefault="00B51E92" w:rsidP="00E02CF2">
            <w:pPr>
              <w:rPr>
                <w:lang w:eastAsia="ar-SA"/>
              </w:rPr>
            </w:pPr>
            <w:r>
              <w:rPr>
                <w:lang w:eastAsia="ar-SA"/>
              </w:rPr>
              <w:t>20</w:t>
            </w:r>
          </w:p>
        </w:tc>
        <w:tc>
          <w:tcPr>
            <w:tcW w:w="1134"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r w:rsidRPr="00476EC7">
              <w:rPr>
                <w:lang w:eastAsia="ar-SA"/>
              </w:rPr>
              <w:t>Зачет</w:t>
            </w:r>
          </w:p>
        </w:tc>
        <w:tc>
          <w:tcPr>
            <w:tcW w:w="1418" w:type="dxa"/>
          </w:tcPr>
          <w:p w:rsidR="009F5185" w:rsidRPr="00476EC7" w:rsidRDefault="009F5185" w:rsidP="00E02CF2">
            <w:pPr>
              <w:rPr>
                <w:lang w:eastAsia="ar-SA"/>
              </w:rPr>
            </w:pPr>
          </w:p>
        </w:tc>
      </w:tr>
      <w:tr w:rsidR="009F5185" w:rsidRPr="00476EC7" w:rsidTr="003E5F27">
        <w:tc>
          <w:tcPr>
            <w:tcW w:w="2093" w:type="dxa"/>
          </w:tcPr>
          <w:p w:rsidR="009F5185" w:rsidRPr="00476EC7" w:rsidRDefault="009F5185" w:rsidP="00E02CF2">
            <w:pPr>
              <w:rPr>
                <w:lang w:eastAsia="ar-SA"/>
              </w:rPr>
            </w:pPr>
            <w:r>
              <w:rPr>
                <w:lang w:eastAsia="ar-SA"/>
              </w:rPr>
              <w:t>1</w:t>
            </w:r>
            <w:r w:rsidRPr="00476EC7">
              <w:rPr>
                <w:lang w:eastAsia="ar-SA"/>
              </w:rPr>
              <w:t>.3. Новейшая история России</w:t>
            </w:r>
          </w:p>
          <w:p w:rsidR="009F5185" w:rsidRPr="00476EC7" w:rsidRDefault="009F5185" w:rsidP="00E02CF2">
            <w:pPr>
              <w:rPr>
                <w:lang w:eastAsia="ar-SA"/>
              </w:rPr>
            </w:pPr>
          </w:p>
        </w:tc>
        <w:tc>
          <w:tcPr>
            <w:tcW w:w="850" w:type="dxa"/>
          </w:tcPr>
          <w:p w:rsidR="009F5185" w:rsidRPr="00476EC7" w:rsidRDefault="009F5185" w:rsidP="00E02CF2">
            <w:pPr>
              <w:rPr>
                <w:lang w:eastAsia="ar-SA"/>
              </w:rPr>
            </w:pPr>
            <w:r>
              <w:rPr>
                <w:lang w:eastAsia="ar-SA"/>
              </w:rPr>
              <w:t>64</w:t>
            </w:r>
          </w:p>
        </w:tc>
        <w:tc>
          <w:tcPr>
            <w:tcW w:w="1134" w:type="dxa"/>
          </w:tcPr>
          <w:p w:rsidR="009F5185" w:rsidRPr="00476EC7" w:rsidRDefault="009F5185" w:rsidP="00E02CF2">
            <w:pPr>
              <w:rPr>
                <w:lang w:eastAsia="ar-SA"/>
              </w:rPr>
            </w:pPr>
            <w:r>
              <w:rPr>
                <w:lang w:eastAsia="ar-SA"/>
              </w:rPr>
              <w:t>64</w:t>
            </w:r>
          </w:p>
        </w:tc>
        <w:tc>
          <w:tcPr>
            <w:tcW w:w="1134" w:type="dxa"/>
          </w:tcPr>
          <w:p w:rsidR="009F5185" w:rsidRPr="00476EC7" w:rsidRDefault="00B51E92" w:rsidP="00E02CF2">
            <w:pPr>
              <w:rPr>
                <w:lang w:eastAsia="ar-SA"/>
              </w:rPr>
            </w:pPr>
            <w:r>
              <w:rPr>
                <w:lang w:eastAsia="ar-SA"/>
              </w:rPr>
              <w:t>38</w:t>
            </w:r>
          </w:p>
        </w:tc>
        <w:tc>
          <w:tcPr>
            <w:tcW w:w="1418" w:type="dxa"/>
          </w:tcPr>
          <w:p w:rsidR="009F5185" w:rsidRPr="00476EC7" w:rsidRDefault="00B51E92" w:rsidP="00E02CF2">
            <w:pPr>
              <w:rPr>
                <w:lang w:eastAsia="ar-SA"/>
              </w:rPr>
            </w:pPr>
            <w:r>
              <w:rPr>
                <w:lang w:eastAsia="ar-SA"/>
              </w:rPr>
              <w:t>26</w:t>
            </w:r>
          </w:p>
        </w:tc>
        <w:tc>
          <w:tcPr>
            <w:tcW w:w="1134"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r w:rsidRPr="00476EC7">
              <w:rPr>
                <w:lang w:eastAsia="ar-SA"/>
              </w:rPr>
              <w:t>Зачет</w:t>
            </w:r>
          </w:p>
        </w:tc>
        <w:tc>
          <w:tcPr>
            <w:tcW w:w="1418" w:type="dxa"/>
          </w:tcPr>
          <w:p w:rsidR="009F5185" w:rsidRPr="00476EC7" w:rsidRDefault="009F5185" w:rsidP="00E02CF2">
            <w:pPr>
              <w:rPr>
                <w:lang w:eastAsia="ar-SA"/>
              </w:rPr>
            </w:pPr>
          </w:p>
        </w:tc>
      </w:tr>
      <w:tr w:rsidR="009F5185" w:rsidRPr="00476EC7" w:rsidTr="003E5F27">
        <w:tc>
          <w:tcPr>
            <w:tcW w:w="2093" w:type="dxa"/>
          </w:tcPr>
          <w:p w:rsidR="009F5185" w:rsidRPr="00476EC7" w:rsidRDefault="00D30FCA" w:rsidP="00E02CF2">
            <w:pPr>
              <w:rPr>
                <w:lang w:eastAsia="ar-SA"/>
              </w:rPr>
            </w:pPr>
            <w:r>
              <w:rPr>
                <w:lang w:eastAsia="ar-SA"/>
              </w:rPr>
              <w:t xml:space="preserve">2. </w:t>
            </w:r>
            <w:r w:rsidR="009F5185" w:rsidRPr="00476EC7">
              <w:rPr>
                <w:lang w:eastAsia="ar-SA"/>
              </w:rPr>
              <w:t>Всеобщая история</w:t>
            </w:r>
          </w:p>
        </w:tc>
        <w:tc>
          <w:tcPr>
            <w:tcW w:w="850" w:type="dxa"/>
          </w:tcPr>
          <w:p w:rsidR="009F5185" w:rsidRPr="00476EC7" w:rsidRDefault="009F5185" w:rsidP="00E02CF2">
            <w:pPr>
              <w:rPr>
                <w:lang w:eastAsia="ar-SA"/>
              </w:rPr>
            </w:pPr>
            <w:r>
              <w:rPr>
                <w:lang w:eastAsia="ar-SA"/>
              </w:rPr>
              <w:t>112</w:t>
            </w:r>
          </w:p>
        </w:tc>
        <w:tc>
          <w:tcPr>
            <w:tcW w:w="1134" w:type="dxa"/>
          </w:tcPr>
          <w:p w:rsidR="009F5185" w:rsidRPr="00476EC7" w:rsidRDefault="009F5185" w:rsidP="00E02CF2">
            <w:pPr>
              <w:rPr>
                <w:lang w:eastAsia="ar-SA"/>
              </w:rPr>
            </w:pPr>
            <w:r>
              <w:rPr>
                <w:lang w:eastAsia="ar-SA"/>
              </w:rPr>
              <w:t>112</w:t>
            </w:r>
          </w:p>
        </w:tc>
        <w:tc>
          <w:tcPr>
            <w:tcW w:w="1134" w:type="dxa"/>
          </w:tcPr>
          <w:p w:rsidR="009F5185" w:rsidRPr="00476EC7" w:rsidRDefault="009F5185" w:rsidP="00E02CF2">
            <w:pPr>
              <w:rPr>
                <w:lang w:eastAsia="ar-SA"/>
              </w:rPr>
            </w:pPr>
          </w:p>
        </w:tc>
        <w:tc>
          <w:tcPr>
            <w:tcW w:w="1418"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p>
        </w:tc>
        <w:tc>
          <w:tcPr>
            <w:tcW w:w="1418" w:type="dxa"/>
          </w:tcPr>
          <w:p w:rsidR="009F5185" w:rsidRPr="00476EC7" w:rsidRDefault="009F5185" w:rsidP="00E02CF2">
            <w:pPr>
              <w:rPr>
                <w:lang w:eastAsia="ar-SA"/>
              </w:rPr>
            </w:pPr>
          </w:p>
        </w:tc>
      </w:tr>
      <w:tr w:rsidR="009F5185" w:rsidRPr="00476EC7" w:rsidTr="003E5F27">
        <w:tc>
          <w:tcPr>
            <w:tcW w:w="2093" w:type="dxa"/>
          </w:tcPr>
          <w:p w:rsidR="009F5185" w:rsidRPr="00476EC7" w:rsidRDefault="00B51E92" w:rsidP="00E02CF2">
            <w:pPr>
              <w:rPr>
                <w:lang w:eastAsia="ar-SA"/>
              </w:rPr>
            </w:pPr>
            <w:r>
              <w:rPr>
                <w:lang w:eastAsia="ar-SA"/>
              </w:rPr>
              <w:t>2.1.</w:t>
            </w:r>
            <w:r w:rsidR="009F5185" w:rsidRPr="00476EC7">
              <w:rPr>
                <w:lang w:eastAsia="ar-SA"/>
              </w:rPr>
              <w:t xml:space="preserve"> История древнего мира</w:t>
            </w:r>
          </w:p>
        </w:tc>
        <w:tc>
          <w:tcPr>
            <w:tcW w:w="850" w:type="dxa"/>
          </w:tcPr>
          <w:p w:rsidR="009F5185" w:rsidRPr="00476EC7" w:rsidRDefault="009F5185" w:rsidP="00E02CF2">
            <w:pPr>
              <w:rPr>
                <w:lang w:eastAsia="ar-SA"/>
              </w:rPr>
            </w:pPr>
            <w:r>
              <w:rPr>
                <w:lang w:eastAsia="ar-SA"/>
              </w:rPr>
              <w:t>24</w:t>
            </w:r>
          </w:p>
        </w:tc>
        <w:tc>
          <w:tcPr>
            <w:tcW w:w="1134" w:type="dxa"/>
          </w:tcPr>
          <w:p w:rsidR="009F5185" w:rsidRPr="00476EC7" w:rsidRDefault="009F5185" w:rsidP="00E02CF2">
            <w:pPr>
              <w:rPr>
                <w:lang w:eastAsia="ar-SA"/>
              </w:rPr>
            </w:pPr>
            <w:r>
              <w:rPr>
                <w:lang w:eastAsia="ar-SA"/>
              </w:rPr>
              <w:t>24</w:t>
            </w:r>
          </w:p>
        </w:tc>
        <w:tc>
          <w:tcPr>
            <w:tcW w:w="1134" w:type="dxa"/>
          </w:tcPr>
          <w:p w:rsidR="009F5185" w:rsidRPr="00476EC7" w:rsidRDefault="00B51E92" w:rsidP="00E02CF2">
            <w:pPr>
              <w:rPr>
                <w:lang w:eastAsia="ar-SA"/>
              </w:rPr>
            </w:pPr>
            <w:r>
              <w:rPr>
                <w:lang w:eastAsia="ar-SA"/>
              </w:rPr>
              <w:t>20</w:t>
            </w:r>
            <w:r w:rsidR="009F5185">
              <w:rPr>
                <w:lang w:eastAsia="ar-SA"/>
              </w:rPr>
              <w:t xml:space="preserve">  </w:t>
            </w:r>
            <w:r w:rsidR="009F5185" w:rsidRPr="00476EC7">
              <w:rPr>
                <w:lang w:eastAsia="ar-SA"/>
              </w:rPr>
              <w:t xml:space="preserve">  </w:t>
            </w:r>
          </w:p>
        </w:tc>
        <w:tc>
          <w:tcPr>
            <w:tcW w:w="1418" w:type="dxa"/>
          </w:tcPr>
          <w:p w:rsidR="009F5185" w:rsidRPr="00476EC7" w:rsidRDefault="00B51E92" w:rsidP="00E02CF2">
            <w:pPr>
              <w:rPr>
                <w:lang w:eastAsia="ar-SA"/>
              </w:rPr>
            </w:pPr>
            <w:r>
              <w:rPr>
                <w:lang w:eastAsia="ar-SA"/>
              </w:rPr>
              <w:t>4</w:t>
            </w:r>
          </w:p>
        </w:tc>
        <w:tc>
          <w:tcPr>
            <w:tcW w:w="1134"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p>
        </w:tc>
        <w:tc>
          <w:tcPr>
            <w:tcW w:w="1418" w:type="dxa"/>
          </w:tcPr>
          <w:p w:rsidR="009F5185" w:rsidRPr="00476EC7" w:rsidRDefault="009F5185" w:rsidP="00E02CF2">
            <w:pPr>
              <w:rPr>
                <w:lang w:eastAsia="ar-SA"/>
              </w:rPr>
            </w:pPr>
            <w:r w:rsidRPr="00476EC7">
              <w:rPr>
                <w:lang w:eastAsia="ar-SA"/>
              </w:rPr>
              <w:t>Экзамен</w:t>
            </w:r>
          </w:p>
        </w:tc>
      </w:tr>
      <w:tr w:rsidR="009F5185" w:rsidRPr="00476EC7" w:rsidTr="003E5F27">
        <w:tc>
          <w:tcPr>
            <w:tcW w:w="2093" w:type="dxa"/>
          </w:tcPr>
          <w:p w:rsidR="009F5185" w:rsidRPr="00476EC7" w:rsidRDefault="00B51E92" w:rsidP="00E02CF2">
            <w:pPr>
              <w:rPr>
                <w:lang w:eastAsia="ar-SA"/>
              </w:rPr>
            </w:pPr>
            <w:r>
              <w:rPr>
                <w:lang w:eastAsia="ar-SA"/>
              </w:rPr>
              <w:t>2.2.</w:t>
            </w:r>
            <w:r w:rsidR="009F5185" w:rsidRPr="00476EC7">
              <w:rPr>
                <w:lang w:eastAsia="ar-SA"/>
              </w:rPr>
              <w:t xml:space="preserve"> История средних веков</w:t>
            </w:r>
          </w:p>
        </w:tc>
        <w:tc>
          <w:tcPr>
            <w:tcW w:w="850" w:type="dxa"/>
          </w:tcPr>
          <w:p w:rsidR="009F5185" w:rsidRPr="00476EC7" w:rsidRDefault="009F5185" w:rsidP="00E02CF2">
            <w:pPr>
              <w:rPr>
                <w:lang w:eastAsia="ar-SA"/>
              </w:rPr>
            </w:pPr>
            <w:r>
              <w:rPr>
                <w:lang w:eastAsia="ar-SA"/>
              </w:rPr>
              <w:t>24</w:t>
            </w:r>
          </w:p>
        </w:tc>
        <w:tc>
          <w:tcPr>
            <w:tcW w:w="1134" w:type="dxa"/>
          </w:tcPr>
          <w:p w:rsidR="009F5185" w:rsidRPr="00476EC7" w:rsidRDefault="009F5185" w:rsidP="00E02CF2">
            <w:pPr>
              <w:rPr>
                <w:lang w:eastAsia="ar-SA"/>
              </w:rPr>
            </w:pPr>
            <w:r>
              <w:rPr>
                <w:lang w:eastAsia="ar-SA"/>
              </w:rPr>
              <w:t>24</w:t>
            </w:r>
          </w:p>
        </w:tc>
        <w:tc>
          <w:tcPr>
            <w:tcW w:w="1134" w:type="dxa"/>
          </w:tcPr>
          <w:p w:rsidR="009F5185" w:rsidRPr="00476EC7" w:rsidRDefault="00B51E92" w:rsidP="00E02CF2">
            <w:pPr>
              <w:rPr>
                <w:lang w:eastAsia="ar-SA"/>
              </w:rPr>
            </w:pPr>
            <w:r>
              <w:rPr>
                <w:lang w:eastAsia="ar-SA"/>
              </w:rPr>
              <w:t xml:space="preserve"> 20</w:t>
            </w:r>
          </w:p>
        </w:tc>
        <w:tc>
          <w:tcPr>
            <w:tcW w:w="1418" w:type="dxa"/>
          </w:tcPr>
          <w:p w:rsidR="009F5185" w:rsidRPr="00476EC7" w:rsidRDefault="00B51E92" w:rsidP="00E02CF2">
            <w:pPr>
              <w:rPr>
                <w:lang w:eastAsia="ar-SA"/>
              </w:rPr>
            </w:pPr>
            <w:r>
              <w:rPr>
                <w:lang w:eastAsia="ar-SA"/>
              </w:rPr>
              <w:t>4</w:t>
            </w:r>
          </w:p>
        </w:tc>
        <w:tc>
          <w:tcPr>
            <w:tcW w:w="1134"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p>
        </w:tc>
        <w:tc>
          <w:tcPr>
            <w:tcW w:w="1418" w:type="dxa"/>
          </w:tcPr>
          <w:p w:rsidR="009F5185" w:rsidRPr="00476EC7" w:rsidRDefault="009F5185" w:rsidP="00E02CF2">
            <w:pPr>
              <w:rPr>
                <w:lang w:eastAsia="ar-SA"/>
              </w:rPr>
            </w:pPr>
            <w:r w:rsidRPr="00476EC7">
              <w:rPr>
                <w:lang w:eastAsia="ar-SA"/>
              </w:rPr>
              <w:t>Экзамен</w:t>
            </w:r>
          </w:p>
        </w:tc>
      </w:tr>
      <w:tr w:rsidR="009F5185" w:rsidRPr="00476EC7" w:rsidTr="003E5F27">
        <w:tc>
          <w:tcPr>
            <w:tcW w:w="2093" w:type="dxa"/>
          </w:tcPr>
          <w:p w:rsidR="009F5185" w:rsidRPr="00476EC7" w:rsidRDefault="00B51E92" w:rsidP="00E02CF2">
            <w:pPr>
              <w:rPr>
                <w:lang w:eastAsia="ar-SA"/>
              </w:rPr>
            </w:pPr>
            <w:r>
              <w:rPr>
                <w:lang w:eastAsia="ar-SA"/>
              </w:rPr>
              <w:t>2.</w:t>
            </w:r>
            <w:r w:rsidR="009F5185" w:rsidRPr="00476EC7">
              <w:rPr>
                <w:lang w:eastAsia="ar-SA"/>
              </w:rPr>
              <w:t>3. Новая история стран Европы и Америки</w:t>
            </w:r>
          </w:p>
        </w:tc>
        <w:tc>
          <w:tcPr>
            <w:tcW w:w="850" w:type="dxa"/>
          </w:tcPr>
          <w:p w:rsidR="009F5185" w:rsidRPr="00476EC7" w:rsidRDefault="009F5185" w:rsidP="00E02CF2">
            <w:pPr>
              <w:rPr>
                <w:lang w:eastAsia="ar-SA"/>
              </w:rPr>
            </w:pPr>
            <w:r>
              <w:rPr>
                <w:lang w:eastAsia="ar-SA"/>
              </w:rPr>
              <w:t>32</w:t>
            </w:r>
          </w:p>
        </w:tc>
        <w:tc>
          <w:tcPr>
            <w:tcW w:w="1134" w:type="dxa"/>
          </w:tcPr>
          <w:p w:rsidR="009F5185" w:rsidRPr="00476EC7" w:rsidRDefault="009F5185" w:rsidP="00E02CF2">
            <w:pPr>
              <w:rPr>
                <w:lang w:eastAsia="ar-SA"/>
              </w:rPr>
            </w:pPr>
            <w:r>
              <w:rPr>
                <w:lang w:eastAsia="ar-SA"/>
              </w:rPr>
              <w:t>32</w:t>
            </w:r>
          </w:p>
        </w:tc>
        <w:tc>
          <w:tcPr>
            <w:tcW w:w="1134" w:type="dxa"/>
          </w:tcPr>
          <w:p w:rsidR="009F5185" w:rsidRPr="00476EC7" w:rsidRDefault="00B51E92" w:rsidP="00E02CF2">
            <w:pPr>
              <w:rPr>
                <w:lang w:eastAsia="ar-SA"/>
              </w:rPr>
            </w:pPr>
            <w:r>
              <w:rPr>
                <w:lang w:eastAsia="ar-SA"/>
              </w:rPr>
              <w:t>28</w:t>
            </w:r>
          </w:p>
        </w:tc>
        <w:tc>
          <w:tcPr>
            <w:tcW w:w="1418" w:type="dxa"/>
          </w:tcPr>
          <w:p w:rsidR="009F5185" w:rsidRPr="00476EC7" w:rsidRDefault="00B51E92" w:rsidP="00E02CF2">
            <w:pPr>
              <w:rPr>
                <w:lang w:eastAsia="ar-SA"/>
              </w:rPr>
            </w:pPr>
            <w:r>
              <w:rPr>
                <w:lang w:eastAsia="ar-SA"/>
              </w:rPr>
              <w:t>4</w:t>
            </w:r>
          </w:p>
        </w:tc>
        <w:tc>
          <w:tcPr>
            <w:tcW w:w="1134"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r w:rsidRPr="00476EC7">
              <w:rPr>
                <w:lang w:eastAsia="ar-SA"/>
              </w:rPr>
              <w:t>Зачет</w:t>
            </w:r>
          </w:p>
        </w:tc>
        <w:tc>
          <w:tcPr>
            <w:tcW w:w="1418" w:type="dxa"/>
          </w:tcPr>
          <w:p w:rsidR="009F5185" w:rsidRPr="00476EC7" w:rsidRDefault="009F5185" w:rsidP="00E02CF2">
            <w:pPr>
              <w:rPr>
                <w:lang w:eastAsia="ar-SA"/>
              </w:rPr>
            </w:pPr>
          </w:p>
        </w:tc>
      </w:tr>
      <w:tr w:rsidR="009F5185" w:rsidRPr="00476EC7" w:rsidTr="003E5F27">
        <w:tc>
          <w:tcPr>
            <w:tcW w:w="2093" w:type="dxa"/>
          </w:tcPr>
          <w:p w:rsidR="009F5185" w:rsidRPr="00476EC7" w:rsidRDefault="00B51E92" w:rsidP="00E02CF2">
            <w:pPr>
              <w:rPr>
                <w:lang w:eastAsia="ar-SA"/>
              </w:rPr>
            </w:pPr>
            <w:r>
              <w:rPr>
                <w:lang w:eastAsia="ar-SA"/>
              </w:rPr>
              <w:lastRenderedPageBreak/>
              <w:t>2.4.</w:t>
            </w:r>
            <w:r w:rsidR="009F5185" w:rsidRPr="00476EC7">
              <w:rPr>
                <w:lang w:eastAsia="ar-SA"/>
              </w:rPr>
              <w:t>Новейшая история Европы и Америки</w:t>
            </w:r>
          </w:p>
        </w:tc>
        <w:tc>
          <w:tcPr>
            <w:tcW w:w="850" w:type="dxa"/>
          </w:tcPr>
          <w:p w:rsidR="009F5185" w:rsidRPr="00476EC7" w:rsidRDefault="009F5185" w:rsidP="00E02CF2">
            <w:pPr>
              <w:rPr>
                <w:lang w:eastAsia="ar-SA"/>
              </w:rPr>
            </w:pPr>
            <w:r>
              <w:rPr>
                <w:lang w:eastAsia="ar-SA"/>
              </w:rPr>
              <w:t>32</w:t>
            </w:r>
          </w:p>
        </w:tc>
        <w:tc>
          <w:tcPr>
            <w:tcW w:w="1134" w:type="dxa"/>
          </w:tcPr>
          <w:p w:rsidR="009F5185" w:rsidRPr="00476EC7" w:rsidRDefault="009F5185" w:rsidP="00E02CF2">
            <w:pPr>
              <w:rPr>
                <w:lang w:eastAsia="ar-SA"/>
              </w:rPr>
            </w:pPr>
            <w:r>
              <w:rPr>
                <w:lang w:eastAsia="ar-SA"/>
              </w:rPr>
              <w:t>32</w:t>
            </w:r>
          </w:p>
        </w:tc>
        <w:tc>
          <w:tcPr>
            <w:tcW w:w="1134" w:type="dxa"/>
          </w:tcPr>
          <w:p w:rsidR="009F5185" w:rsidRPr="00476EC7" w:rsidRDefault="00B51E92" w:rsidP="00E02CF2">
            <w:pPr>
              <w:rPr>
                <w:lang w:eastAsia="ar-SA"/>
              </w:rPr>
            </w:pPr>
            <w:r>
              <w:rPr>
                <w:lang w:eastAsia="ar-SA"/>
              </w:rPr>
              <w:t>26</w:t>
            </w:r>
          </w:p>
        </w:tc>
        <w:tc>
          <w:tcPr>
            <w:tcW w:w="1418" w:type="dxa"/>
          </w:tcPr>
          <w:p w:rsidR="009F5185" w:rsidRPr="00476EC7" w:rsidRDefault="00B51E92" w:rsidP="00E02CF2">
            <w:pPr>
              <w:rPr>
                <w:lang w:eastAsia="ar-SA"/>
              </w:rPr>
            </w:pPr>
            <w:r>
              <w:rPr>
                <w:lang w:eastAsia="ar-SA"/>
              </w:rPr>
              <w:t>6</w:t>
            </w:r>
          </w:p>
        </w:tc>
        <w:tc>
          <w:tcPr>
            <w:tcW w:w="1134"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p>
        </w:tc>
        <w:tc>
          <w:tcPr>
            <w:tcW w:w="1418" w:type="dxa"/>
          </w:tcPr>
          <w:p w:rsidR="009F5185" w:rsidRPr="00476EC7" w:rsidRDefault="009F5185" w:rsidP="00E02CF2">
            <w:pPr>
              <w:rPr>
                <w:lang w:eastAsia="ar-SA"/>
              </w:rPr>
            </w:pPr>
            <w:r w:rsidRPr="00476EC7">
              <w:rPr>
                <w:lang w:eastAsia="ar-SA"/>
              </w:rPr>
              <w:t>Экзамен</w:t>
            </w:r>
          </w:p>
        </w:tc>
      </w:tr>
      <w:tr w:rsidR="009F5185" w:rsidRPr="00476EC7" w:rsidTr="003E5F27">
        <w:tc>
          <w:tcPr>
            <w:tcW w:w="2093" w:type="dxa"/>
          </w:tcPr>
          <w:p w:rsidR="009F5185" w:rsidRPr="00476EC7" w:rsidRDefault="00B51E92" w:rsidP="00E02CF2">
            <w:pPr>
              <w:rPr>
                <w:lang w:eastAsia="ar-SA"/>
              </w:rPr>
            </w:pPr>
            <w:r>
              <w:rPr>
                <w:lang w:eastAsia="ar-SA"/>
              </w:rPr>
              <w:t>3.</w:t>
            </w:r>
            <w:r w:rsidR="009F5185" w:rsidRPr="00476EC7">
              <w:rPr>
                <w:lang w:eastAsia="ar-SA"/>
              </w:rPr>
              <w:t>Философия</w:t>
            </w:r>
          </w:p>
        </w:tc>
        <w:tc>
          <w:tcPr>
            <w:tcW w:w="850" w:type="dxa"/>
          </w:tcPr>
          <w:p w:rsidR="009F5185" w:rsidRPr="00476EC7" w:rsidRDefault="009F5185" w:rsidP="00E02CF2">
            <w:pPr>
              <w:rPr>
                <w:lang w:eastAsia="ar-SA"/>
              </w:rPr>
            </w:pPr>
            <w:r>
              <w:rPr>
                <w:lang w:eastAsia="ar-SA"/>
              </w:rPr>
              <w:t>12</w:t>
            </w:r>
          </w:p>
        </w:tc>
        <w:tc>
          <w:tcPr>
            <w:tcW w:w="1134" w:type="dxa"/>
          </w:tcPr>
          <w:p w:rsidR="009F5185" w:rsidRPr="00476EC7" w:rsidRDefault="009F5185" w:rsidP="00E02CF2">
            <w:pPr>
              <w:rPr>
                <w:lang w:eastAsia="ar-SA"/>
              </w:rPr>
            </w:pPr>
            <w:r>
              <w:rPr>
                <w:lang w:eastAsia="ar-SA"/>
              </w:rPr>
              <w:t>12</w:t>
            </w:r>
          </w:p>
        </w:tc>
        <w:tc>
          <w:tcPr>
            <w:tcW w:w="1134" w:type="dxa"/>
          </w:tcPr>
          <w:p w:rsidR="009F5185" w:rsidRPr="00476EC7" w:rsidRDefault="00B51E92" w:rsidP="00E02CF2">
            <w:pPr>
              <w:rPr>
                <w:lang w:eastAsia="ar-SA"/>
              </w:rPr>
            </w:pPr>
            <w:r>
              <w:rPr>
                <w:lang w:eastAsia="ar-SA"/>
              </w:rPr>
              <w:t>8</w:t>
            </w:r>
          </w:p>
        </w:tc>
        <w:tc>
          <w:tcPr>
            <w:tcW w:w="1418" w:type="dxa"/>
          </w:tcPr>
          <w:p w:rsidR="009F5185" w:rsidRPr="00476EC7" w:rsidRDefault="00B51E92" w:rsidP="00E02CF2">
            <w:pPr>
              <w:rPr>
                <w:lang w:eastAsia="ar-SA"/>
              </w:rPr>
            </w:pPr>
            <w:r>
              <w:rPr>
                <w:lang w:eastAsia="ar-SA"/>
              </w:rPr>
              <w:t>4</w:t>
            </w:r>
          </w:p>
        </w:tc>
        <w:tc>
          <w:tcPr>
            <w:tcW w:w="1134"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r w:rsidRPr="00476EC7">
              <w:rPr>
                <w:lang w:eastAsia="ar-SA"/>
              </w:rPr>
              <w:t>Зачет</w:t>
            </w:r>
          </w:p>
        </w:tc>
        <w:tc>
          <w:tcPr>
            <w:tcW w:w="1418" w:type="dxa"/>
          </w:tcPr>
          <w:p w:rsidR="009F5185" w:rsidRPr="00476EC7" w:rsidRDefault="009F5185" w:rsidP="00E02CF2">
            <w:pPr>
              <w:rPr>
                <w:lang w:eastAsia="ar-SA"/>
              </w:rPr>
            </w:pPr>
          </w:p>
        </w:tc>
      </w:tr>
      <w:tr w:rsidR="009F5185" w:rsidRPr="00476EC7" w:rsidTr="003E5F27">
        <w:tc>
          <w:tcPr>
            <w:tcW w:w="2093" w:type="dxa"/>
          </w:tcPr>
          <w:p w:rsidR="009F5185" w:rsidRPr="00476EC7" w:rsidRDefault="00B51E92" w:rsidP="00E02CF2">
            <w:pPr>
              <w:rPr>
                <w:lang w:eastAsia="ar-SA"/>
              </w:rPr>
            </w:pPr>
            <w:r>
              <w:rPr>
                <w:lang w:eastAsia="ar-SA"/>
              </w:rPr>
              <w:t>4</w:t>
            </w:r>
            <w:r w:rsidR="009F5185" w:rsidRPr="00476EC7">
              <w:rPr>
                <w:lang w:eastAsia="ar-SA"/>
              </w:rPr>
              <w:t>. Политология</w:t>
            </w:r>
          </w:p>
        </w:tc>
        <w:tc>
          <w:tcPr>
            <w:tcW w:w="850" w:type="dxa"/>
          </w:tcPr>
          <w:p w:rsidR="009F5185" w:rsidRPr="00476EC7" w:rsidRDefault="009F5185" w:rsidP="00E02CF2">
            <w:pPr>
              <w:rPr>
                <w:lang w:eastAsia="ar-SA"/>
              </w:rPr>
            </w:pPr>
            <w:r>
              <w:rPr>
                <w:lang w:eastAsia="ar-SA"/>
              </w:rPr>
              <w:t>12</w:t>
            </w:r>
          </w:p>
        </w:tc>
        <w:tc>
          <w:tcPr>
            <w:tcW w:w="1134" w:type="dxa"/>
          </w:tcPr>
          <w:p w:rsidR="009F5185" w:rsidRPr="00476EC7" w:rsidRDefault="009F5185" w:rsidP="00E02CF2">
            <w:pPr>
              <w:rPr>
                <w:lang w:eastAsia="ar-SA"/>
              </w:rPr>
            </w:pPr>
            <w:r>
              <w:rPr>
                <w:lang w:eastAsia="ar-SA"/>
              </w:rPr>
              <w:t>12</w:t>
            </w:r>
          </w:p>
        </w:tc>
        <w:tc>
          <w:tcPr>
            <w:tcW w:w="1134" w:type="dxa"/>
          </w:tcPr>
          <w:p w:rsidR="009F5185" w:rsidRPr="00476EC7" w:rsidRDefault="00B51E92" w:rsidP="00E02CF2">
            <w:pPr>
              <w:rPr>
                <w:lang w:eastAsia="ar-SA"/>
              </w:rPr>
            </w:pPr>
            <w:r>
              <w:rPr>
                <w:lang w:eastAsia="ar-SA"/>
              </w:rPr>
              <w:t>9</w:t>
            </w:r>
          </w:p>
        </w:tc>
        <w:tc>
          <w:tcPr>
            <w:tcW w:w="1418" w:type="dxa"/>
          </w:tcPr>
          <w:p w:rsidR="009F5185" w:rsidRPr="00476EC7" w:rsidRDefault="00B51E92" w:rsidP="00E02CF2">
            <w:pPr>
              <w:rPr>
                <w:lang w:eastAsia="ar-SA"/>
              </w:rPr>
            </w:pPr>
            <w:r>
              <w:rPr>
                <w:lang w:eastAsia="ar-SA"/>
              </w:rPr>
              <w:t>3</w:t>
            </w:r>
          </w:p>
        </w:tc>
        <w:tc>
          <w:tcPr>
            <w:tcW w:w="1134"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r w:rsidRPr="00476EC7">
              <w:rPr>
                <w:lang w:eastAsia="ar-SA"/>
              </w:rPr>
              <w:t>Зачет</w:t>
            </w:r>
          </w:p>
        </w:tc>
        <w:tc>
          <w:tcPr>
            <w:tcW w:w="1418" w:type="dxa"/>
          </w:tcPr>
          <w:p w:rsidR="009F5185" w:rsidRPr="00476EC7" w:rsidRDefault="009F5185" w:rsidP="00E02CF2">
            <w:pPr>
              <w:rPr>
                <w:lang w:eastAsia="ar-SA"/>
              </w:rPr>
            </w:pPr>
          </w:p>
        </w:tc>
      </w:tr>
      <w:tr w:rsidR="009F5185" w:rsidRPr="00476EC7" w:rsidTr="003E5F27">
        <w:tc>
          <w:tcPr>
            <w:tcW w:w="2093" w:type="dxa"/>
          </w:tcPr>
          <w:p w:rsidR="009F5185" w:rsidRPr="00476EC7" w:rsidRDefault="00B51E92" w:rsidP="00E02CF2">
            <w:pPr>
              <w:rPr>
                <w:lang w:eastAsia="ar-SA"/>
              </w:rPr>
            </w:pPr>
            <w:r>
              <w:rPr>
                <w:lang w:eastAsia="ar-SA"/>
              </w:rPr>
              <w:t>5</w:t>
            </w:r>
            <w:r w:rsidR="009F5185">
              <w:rPr>
                <w:lang w:eastAsia="ar-SA"/>
              </w:rPr>
              <w:t xml:space="preserve"> Социология</w:t>
            </w:r>
          </w:p>
        </w:tc>
        <w:tc>
          <w:tcPr>
            <w:tcW w:w="850" w:type="dxa"/>
          </w:tcPr>
          <w:p w:rsidR="009F5185" w:rsidRPr="00476EC7" w:rsidRDefault="009F5185" w:rsidP="00E02CF2">
            <w:pPr>
              <w:rPr>
                <w:lang w:eastAsia="ar-SA"/>
              </w:rPr>
            </w:pPr>
            <w:r>
              <w:rPr>
                <w:lang w:eastAsia="ar-SA"/>
              </w:rPr>
              <w:t>12</w:t>
            </w:r>
          </w:p>
        </w:tc>
        <w:tc>
          <w:tcPr>
            <w:tcW w:w="1134" w:type="dxa"/>
          </w:tcPr>
          <w:p w:rsidR="009F5185" w:rsidRPr="00476EC7" w:rsidRDefault="009F5185" w:rsidP="00E02CF2">
            <w:pPr>
              <w:rPr>
                <w:lang w:eastAsia="ar-SA"/>
              </w:rPr>
            </w:pPr>
            <w:r>
              <w:rPr>
                <w:lang w:eastAsia="ar-SA"/>
              </w:rPr>
              <w:t>12</w:t>
            </w:r>
          </w:p>
        </w:tc>
        <w:tc>
          <w:tcPr>
            <w:tcW w:w="1134" w:type="dxa"/>
          </w:tcPr>
          <w:p w:rsidR="009F5185" w:rsidRPr="00476EC7" w:rsidRDefault="00B51E92" w:rsidP="00E02CF2">
            <w:pPr>
              <w:rPr>
                <w:lang w:eastAsia="ar-SA"/>
              </w:rPr>
            </w:pPr>
            <w:r>
              <w:rPr>
                <w:lang w:eastAsia="ar-SA"/>
              </w:rPr>
              <w:t>8</w:t>
            </w:r>
          </w:p>
        </w:tc>
        <w:tc>
          <w:tcPr>
            <w:tcW w:w="1418" w:type="dxa"/>
          </w:tcPr>
          <w:p w:rsidR="009F5185" w:rsidRPr="00476EC7" w:rsidRDefault="00B51E92" w:rsidP="00E02CF2">
            <w:pPr>
              <w:rPr>
                <w:lang w:eastAsia="ar-SA"/>
              </w:rPr>
            </w:pPr>
            <w:r>
              <w:rPr>
                <w:lang w:eastAsia="ar-SA"/>
              </w:rPr>
              <w:t>4</w:t>
            </w:r>
          </w:p>
        </w:tc>
        <w:tc>
          <w:tcPr>
            <w:tcW w:w="1134"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r>
              <w:rPr>
                <w:lang w:eastAsia="ar-SA"/>
              </w:rPr>
              <w:t>Зачет</w:t>
            </w:r>
          </w:p>
        </w:tc>
        <w:tc>
          <w:tcPr>
            <w:tcW w:w="1418" w:type="dxa"/>
          </w:tcPr>
          <w:p w:rsidR="009F5185" w:rsidRPr="00476EC7" w:rsidRDefault="009F5185" w:rsidP="00E02CF2">
            <w:pPr>
              <w:rPr>
                <w:lang w:eastAsia="ar-SA"/>
              </w:rPr>
            </w:pPr>
          </w:p>
        </w:tc>
      </w:tr>
      <w:tr w:rsidR="009F5185" w:rsidRPr="00476EC7" w:rsidTr="003E5F27">
        <w:tc>
          <w:tcPr>
            <w:tcW w:w="2093" w:type="dxa"/>
          </w:tcPr>
          <w:p w:rsidR="009F5185" w:rsidRPr="00476EC7" w:rsidRDefault="00B51E92" w:rsidP="00E02CF2">
            <w:pPr>
              <w:rPr>
                <w:iCs/>
                <w:lang w:eastAsia="ar-SA"/>
              </w:rPr>
            </w:pPr>
            <w:r>
              <w:rPr>
                <w:lang w:eastAsia="ar-SA"/>
              </w:rPr>
              <w:t>6</w:t>
            </w:r>
            <w:r w:rsidR="009F5185" w:rsidRPr="00410035">
              <w:rPr>
                <w:lang w:eastAsia="ar-SA"/>
              </w:rPr>
              <w:t>. Экономика</w:t>
            </w:r>
          </w:p>
        </w:tc>
        <w:tc>
          <w:tcPr>
            <w:tcW w:w="850" w:type="dxa"/>
          </w:tcPr>
          <w:p w:rsidR="009F5185" w:rsidRPr="00476EC7" w:rsidRDefault="009F5185" w:rsidP="00E02CF2">
            <w:pPr>
              <w:rPr>
                <w:lang w:eastAsia="ar-SA"/>
              </w:rPr>
            </w:pPr>
            <w:r w:rsidRPr="00EC5A8C">
              <w:rPr>
                <w:lang w:eastAsia="ar-SA"/>
              </w:rPr>
              <w:t>36</w:t>
            </w:r>
          </w:p>
        </w:tc>
        <w:tc>
          <w:tcPr>
            <w:tcW w:w="1134" w:type="dxa"/>
          </w:tcPr>
          <w:p w:rsidR="009F5185" w:rsidRPr="00476EC7" w:rsidRDefault="009F5185" w:rsidP="00E02CF2">
            <w:pPr>
              <w:rPr>
                <w:lang w:eastAsia="ar-SA"/>
              </w:rPr>
            </w:pPr>
            <w:r w:rsidRPr="00EC5A8C">
              <w:rPr>
                <w:lang w:eastAsia="ar-SA"/>
              </w:rPr>
              <w:t>36</w:t>
            </w:r>
          </w:p>
        </w:tc>
        <w:tc>
          <w:tcPr>
            <w:tcW w:w="1134" w:type="dxa"/>
          </w:tcPr>
          <w:p w:rsidR="009F5185" w:rsidRPr="00476EC7" w:rsidRDefault="0017587A" w:rsidP="00E02CF2">
            <w:pPr>
              <w:rPr>
                <w:lang w:eastAsia="ar-SA"/>
              </w:rPr>
            </w:pPr>
            <w:r>
              <w:rPr>
                <w:lang w:eastAsia="ar-SA"/>
              </w:rPr>
              <w:t>32</w:t>
            </w:r>
          </w:p>
        </w:tc>
        <w:tc>
          <w:tcPr>
            <w:tcW w:w="1418" w:type="dxa"/>
          </w:tcPr>
          <w:p w:rsidR="009F5185" w:rsidRPr="00476EC7" w:rsidRDefault="0017587A" w:rsidP="00E02CF2">
            <w:pPr>
              <w:rPr>
                <w:lang w:eastAsia="ar-SA"/>
              </w:rPr>
            </w:pPr>
            <w:r>
              <w:rPr>
                <w:lang w:eastAsia="ar-SA"/>
              </w:rPr>
              <w:t>4</w:t>
            </w:r>
          </w:p>
        </w:tc>
        <w:tc>
          <w:tcPr>
            <w:tcW w:w="1134"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p>
        </w:tc>
        <w:tc>
          <w:tcPr>
            <w:tcW w:w="1418" w:type="dxa"/>
          </w:tcPr>
          <w:p w:rsidR="009F5185" w:rsidRPr="00476EC7" w:rsidRDefault="009F5185" w:rsidP="00E02CF2">
            <w:pPr>
              <w:rPr>
                <w:lang w:eastAsia="ar-SA"/>
              </w:rPr>
            </w:pPr>
            <w:r>
              <w:rPr>
                <w:lang w:eastAsia="ar-SA"/>
              </w:rPr>
              <w:t>Экзамен</w:t>
            </w:r>
          </w:p>
        </w:tc>
      </w:tr>
      <w:tr w:rsidR="009F5185" w:rsidRPr="00476EC7" w:rsidTr="003E5F27">
        <w:tc>
          <w:tcPr>
            <w:tcW w:w="2093" w:type="dxa"/>
          </w:tcPr>
          <w:p w:rsidR="009F5185" w:rsidRPr="00476EC7" w:rsidRDefault="00B51E92" w:rsidP="00E02CF2">
            <w:pPr>
              <w:rPr>
                <w:lang w:eastAsia="ar-SA"/>
              </w:rPr>
            </w:pPr>
            <w:r>
              <w:rPr>
                <w:lang w:eastAsia="ar-SA"/>
              </w:rPr>
              <w:t>7. Право</w:t>
            </w:r>
          </w:p>
        </w:tc>
        <w:tc>
          <w:tcPr>
            <w:tcW w:w="850" w:type="dxa"/>
          </w:tcPr>
          <w:p w:rsidR="009F5185" w:rsidRPr="00476EC7" w:rsidRDefault="009F5185" w:rsidP="00E02CF2">
            <w:pPr>
              <w:rPr>
                <w:lang w:eastAsia="ar-SA"/>
              </w:rPr>
            </w:pPr>
            <w:r w:rsidRPr="00EC5A8C">
              <w:rPr>
                <w:lang w:eastAsia="ar-SA"/>
              </w:rPr>
              <w:t>36</w:t>
            </w:r>
          </w:p>
        </w:tc>
        <w:tc>
          <w:tcPr>
            <w:tcW w:w="1134" w:type="dxa"/>
          </w:tcPr>
          <w:p w:rsidR="009F5185" w:rsidRPr="00476EC7" w:rsidRDefault="009F5185" w:rsidP="00E02CF2">
            <w:pPr>
              <w:rPr>
                <w:lang w:eastAsia="ar-SA"/>
              </w:rPr>
            </w:pPr>
            <w:r w:rsidRPr="00EC5A8C">
              <w:rPr>
                <w:lang w:eastAsia="ar-SA"/>
              </w:rPr>
              <w:t>36</w:t>
            </w:r>
          </w:p>
        </w:tc>
        <w:tc>
          <w:tcPr>
            <w:tcW w:w="1134" w:type="dxa"/>
          </w:tcPr>
          <w:p w:rsidR="009F5185" w:rsidRPr="00476EC7" w:rsidRDefault="0017587A" w:rsidP="00E02CF2">
            <w:pPr>
              <w:rPr>
                <w:lang w:eastAsia="ar-SA"/>
              </w:rPr>
            </w:pPr>
            <w:r>
              <w:rPr>
                <w:lang w:eastAsia="ar-SA"/>
              </w:rPr>
              <w:t>2</w:t>
            </w:r>
            <w:r w:rsidR="006C661B">
              <w:rPr>
                <w:lang w:eastAsia="ar-SA"/>
              </w:rPr>
              <w:t>6</w:t>
            </w:r>
          </w:p>
        </w:tc>
        <w:tc>
          <w:tcPr>
            <w:tcW w:w="1418" w:type="dxa"/>
          </w:tcPr>
          <w:p w:rsidR="009F5185" w:rsidRPr="00476EC7" w:rsidRDefault="006C661B" w:rsidP="00E02CF2">
            <w:pPr>
              <w:rPr>
                <w:lang w:eastAsia="ar-SA"/>
              </w:rPr>
            </w:pPr>
            <w:r>
              <w:rPr>
                <w:lang w:eastAsia="ar-SA"/>
              </w:rPr>
              <w:t>10</w:t>
            </w:r>
          </w:p>
        </w:tc>
        <w:tc>
          <w:tcPr>
            <w:tcW w:w="1134"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p>
        </w:tc>
        <w:tc>
          <w:tcPr>
            <w:tcW w:w="1418" w:type="dxa"/>
          </w:tcPr>
          <w:p w:rsidR="009F5185" w:rsidRPr="00476EC7" w:rsidRDefault="009F5185" w:rsidP="00E02CF2">
            <w:pPr>
              <w:rPr>
                <w:lang w:eastAsia="ar-SA"/>
              </w:rPr>
            </w:pPr>
            <w:r w:rsidRPr="00476EC7">
              <w:rPr>
                <w:lang w:eastAsia="ar-SA"/>
              </w:rPr>
              <w:t>Экзамен</w:t>
            </w:r>
          </w:p>
        </w:tc>
      </w:tr>
      <w:tr w:rsidR="009F5185" w:rsidRPr="00476EC7" w:rsidTr="003E5F27">
        <w:tc>
          <w:tcPr>
            <w:tcW w:w="2093" w:type="dxa"/>
          </w:tcPr>
          <w:p w:rsidR="009F5185" w:rsidRPr="00476EC7" w:rsidRDefault="0024689C" w:rsidP="00E02CF2">
            <w:pPr>
              <w:rPr>
                <w:lang w:eastAsia="ar-SA"/>
              </w:rPr>
            </w:pPr>
            <w:r>
              <w:rPr>
                <w:lang w:eastAsia="ar-SA"/>
              </w:rPr>
              <w:t>8</w:t>
            </w:r>
            <w:r w:rsidR="009F5185" w:rsidRPr="00476EC7">
              <w:rPr>
                <w:lang w:eastAsia="ar-SA"/>
              </w:rPr>
              <w:t>. Теория и методика преподавания истории и обществознания</w:t>
            </w:r>
          </w:p>
        </w:tc>
        <w:tc>
          <w:tcPr>
            <w:tcW w:w="850" w:type="dxa"/>
          </w:tcPr>
          <w:p w:rsidR="009F5185" w:rsidRPr="00476EC7" w:rsidRDefault="009F5185" w:rsidP="00E02CF2">
            <w:pPr>
              <w:rPr>
                <w:lang w:eastAsia="ar-SA"/>
              </w:rPr>
            </w:pPr>
            <w:r w:rsidRPr="00EC5A8C">
              <w:rPr>
                <w:lang w:eastAsia="ar-SA"/>
              </w:rPr>
              <w:t>80</w:t>
            </w:r>
          </w:p>
        </w:tc>
        <w:tc>
          <w:tcPr>
            <w:tcW w:w="1134" w:type="dxa"/>
          </w:tcPr>
          <w:p w:rsidR="009F5185" w:rsidRPr="00476EC7" w:rsidRDefault="009F5185" w:rsidP="00E02CF2">
            <w:pPr>
              <w:rPr>
                <w:lang w:eastAsia="ar-SA"/>
              </w:rPr>
            </w:pPr>
            <w:r w:rsidRPr="00EC5A8C">
              <w:rPr>
                <w:lang w:eastAsia="ar-SA"/>
              </w:rPr>
              <w:t>80</w:t>
            </w:r>
          </w:p>
        </w:tc>
        <w:tc>
          <w:tcPr>
            <w:tcW w:w="1134" w:type="dxa"/>
          </w:tcPr>
          <w:p w:rsidR="009F5185" w:rsidRPr="00476EC7" w:rsidRDefault="0017587A" w:rsidP="00E02CF2">
            <w:pPr>
              <w:rPr>
                <w:lang w:eastAsia="ar-SA"/>
              </w:rPr>
            </w:pPr>
            <w:r>
              <w:rPr>
                <w:lang w:eastAsia="ar-SA"/>
              </w:rPr>
              <w:t>26</w:t>
            </w:r>
          </w:p>
        </w:tc>
        <w:tc>
          <w:tcPr>
            <w:tcW w:w="1418" w:type="dxa"/>
          </w:tcPr>
          <w:p w:rsidR="009F5185" w:rsidRPr="00476EC7" w:rsidRDefault="006C661B" w:rsidP="00E02CF2">
            <w:pPr>
              <w:rPr>
                <w:lang w:eastAsia="ar-SA"/>
              </w:rPr>
            </w:pPr>
            <w:r>
              <w:rPr>
                <w:lang w:eastAsia="ar-SA"/>
              </w:rPr>
              <w:t>38</w:t>
            </w:r>
          </w:p>
        </w:tc>
        <w:tc>
          <w:tcPr>
            <w:tcW w:w="1134" w:type="dxa"/>
          </w:tcPr>
          <w:p w:rsidR="009F5185" w:rsidRPr="00476EC7" w:rsidRDefault="009F5185" w:rsidP="00E02CF2">
            <w:pPr>
              <w:rPr>
                <w:lang w:eastAsia="ar-SA"/>
              </w:rPr>
            </w:pPr>
          </w:p>
        </w:tc>
        <w:tc>
          <w:tcPr>
            <w:tcW w:w="850" w:type="dxa"/>
          </w:tcPr>
          <w:p w:rsidR="009F5185" w:rsidRPr="00476EC7" w:rsidRDefault="0017587A" w:rsidP="00E02CF2">
            <w:pPr>
              <w:rPr>
                <w:lang w:eastAsia="ar-SA"/>
              </w:rPr>
            </w:pPr>
            <w:r>
              <w:rPr>
                <w:lang w:eastAsia="ar-SA"/>
              </w:rPr>
              <w:t>16</w:t>
            </w:r>
          </w:p>
        </w:tc>
        <w:tc>
          <w:tcPr>
            <w:tcW w:w="1134"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p>
        </w:tc>
        <w:tc>
          <w:tcPr>
            <w:tcW w:w="1418" w:type="dxa"/>
          </w:tcPr>
          <w:p w:rsidR="009F5185" w:rsidRPr="00476EC7" w:rsidRDefault="009F5185" w:rsidP="00E02CF2">
            <w:pPr>
              <w:rPr>
                <w:lang w:eastAsia="ar-SA"/>
              </w:rPr>
            </w:pPr>
            <w:r w:rsidRPr="00476EC7">
              <w:rPr>
                <w:lang w:eastAsia="ar-SA"/>
              </w:rPr>
              <w:t>Экзамен</w:t>
            </w:r>
          </w:p>
        </w:tc>
      </w:tr>
      <w:tr w:rsidR="009F5185" w:rsidRPr="00476EC7" w:rsidTr="003E5F27">
        <w:tc>
          <w:tcPr>
            <w:tcW w:w="2093" w:type="dxa"/>
          </w:tcPr>
          <w:p w:rsidR="009F5185" w:rsidRPr="00476EC7" w:rsidRDefault="0024689C" w:rsidP="00E02CF2">
            <w:pPr>
              <w:rPr>
                <w:lang w:eastAsia="ar-SA"/>
              </w:rPr>
            </w:pPr>
            <w:r>
              <w:rPr>
                <w:lang w:eastAsia="ar-SA"/>
              </w:rPr>
              <w:t>9</w:t>
            </w:r>
            <w:r w:rsidR="009F5185" w:rsidRPr="00476EC7">
              <w:rPr>
                <w:lang w:eastAsia="ar-SA"/>
              </w:rPr>
              <w:t>. Самостоятельная работа</w:t>
            </w:r>
          </w:p>
          <w:p w:rsidR="009F5185" w:rsidRPr="00476EC7" w:rsidRDefault="009F5185" w:rsidP="00E02CF2">
            <w:pPr>
              <w:rPr>
                <w:lang w:eastAsia="ar-SA"/>
              </w:rPr>
            </w:pPr>
          </w:p>
        </w:tc>
        <w:tc>
          <w:tcPr>
            <w:tcW w:w="850" w:type="dxa"/>
          </w:tcPr>
          <w:p w:rsidR="009F5185" w:rsidRPr="00476EC7" w:rsidRDefault="009F5185" w:rsidP="00E02CF2">
            <w:pPr>
              <w:rPr>
                <w:lang w:eastAsia="ar-SA"/>
              </w:rPr>
            </w:pPr>
            <w:r>
              <w:rPr>
                <w:lang w:eastAsia="ar-SA"/>
              </w:rPr>
              <w:t>2</w:t>
            </w:r>
            <w:r w:rsidR="00B51E92">
              <w:rPr>
                <w:lang w:eastAsia="ar-SA"/>
              </w:rPr>
              <w:t>4</w:t>
            </w:r>
          </w:p>
        </w:tc>
        <w:tc>
          <w:tcPr>
            <w:tcW w:w="1134"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418"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850" w:type="dxa"/>
          </w:tcPr>
          <w:p w:rsidR="009F5185" w:rsidRPr="00476EC7" w:rsidRDefault="0024689C" w:rsidP="00E02CF2">
            <w:pPr>
              <w:rPr>
                <w:lang w:eastAsia="ar-SA"/>
              </w:rPr>
            </w:pPr>
            <w:r>
              <w:rPr>
                <w:lang w:eastAsia="ar-SA"/>
              </w:rPr>
              <w:t>24</w:t>
            </w:r>
          </w:p>
        </w:tc>
        <w:tc>
          <w:tcPr>
            <w:tcW w:w="1134"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p>
        </w:tc>
        <w:tc>
          <w:tcPr>
            <w:tcW w:w="1418" w:type="dxa"/>
          </w:tcPr>
          <w:p w:rsidR="009F5185" w:rsidRPr="00476EC7" w:rsidRDefault="009F5185" w:rsidP="00E02CF2">
            <w:pPr>
              <w:rPr>
                <w:lang w:eastAsia="ar-SA"/>
              </w:rPr>
            </w:pPr>
          </w:p>
        </w:tc>
      </w:tr>
      <w:tr w:rsidR="009F5185" w:rsidRPr="00476EC7" w:rsidTr="003E5F27">
        <w:tc>
          <w:tcPr>
            <w:tcW w:w="2093" w:type="dxa"/>
          </w:tcPr>
          <w:p w:rsidR="009F5185" w:rsidRPr="00476EC7" w:rsidRDefault="0024689C" w:rsidP="00E02CF2">
            <w:pPr>
              <w:rPr>
                <w:lang w:eastAsia="ar-SA"/>
              </w:rPr>
            </w:pPr>
            <w:r>
              <w:rPr>
                <w:lang w:eastAsia="ar-SA"/>
              </w:rPr>
              <w:t>10</w:t>
            </w:r>
            <w:r w:rsidR="009F5185" w:rsidRPr="00476EC7">
              <w:rPr>
                <w:lang w:eastAsia="ar-SA"/>
              </w:rPr>
              <w:t>. Методическая практика</w:t>
            </w:r>
          </w:p>
          <w:p w:rsidR="009F5185" w:rsidRPr="00476EC7" w:rsidRDefault="009F5185" w:rsidP="00E02CF2">
            <w:pPr>
              <w:rPr>
                <w:lang w:eastAsia="ar-SA"/>
              </w:rPr>
            </w:pPr>
          </w:p>
        </w:tc>
        <w:tc>
          <w:tcPr>
            <w:tcW w:w="850" w:type="dxa"/>
          </w:tcPr>
          <w:p w:rsidR="009F5185" w:rsidRPr="00476EC7" w:rsidRDefault="009F5185" w:rsidP="00E02CF2">
            <w:pPr>
              <w:rPr>
                <w:lang w:eastAsia="ar-SA"/>
              </w:rPr>
            </w:pPr>
            <w:r>
              <w:rPr>
                <w:lang w:eastAsia="ar-SA"/>
              </w:rPr>
              <w:t>24</w:t>
            </w:r>
          </w:p>
        </w:tc>
        <w:tc>
          <w:tcPr>
            <w:tcW w:w="1134"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418"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p>
        </w:tc>
        <w:tc>
          <w:tcPr>
            <w:tcW w:w="1134" w:type="dxa"/>
          </w:tcPr>
          <w:p w:rsidR="009F5185" w:rsidRPr="00476EC7" w:rsidRDefault="0024689C" w:rsidP="00E02CF2">
            <w:pPr>
              <w:rPr>
                <w:lang w:eastAsia="ar-SA"/>
              </w:rPr>
            </w:pPr>
            <w:r>
              <w:rPr>
                <w:lang w:eastAsia="ar-SA"/>
              </w:rPr>
              <w:t>24</w:t>
            </w:r>
          </w:p>
        </w:tc>
        <w:tc>
          <w:tcPr>
            <w:tcW w:w="1134"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p>
        </w:tc>
        <w:tc>
          <w:tcPr>
            <w:tcW w:w="1418" w:type="dxa"/>
          </w:tcPr>
          <w:p w:rsidR="009F5185" w:rsidRPr="00476EC7" w:rsidRDefault="009F5185" w:rsidP="00E02CF2">
            <w:pPr>
              <w:rPr>
                <w:lang w:eastAsia="ar-SA"/>
              </w:rPr>
            </w:pPr>
          </w:p>
        </w:tc>
      </w:tr>
      <w:tr w:rsidR="009F5185" w:rsidRPr="00476EC7" w:rsidTr="003E5F27">
        <w:tc>
          <w:tcPr>
            <w:tcW w:w="2093" w:type="dxa"/>
          </w:tcPr>
          <w:p w:rsidR="009F5185" w:rsidRPr="00476EC7" w:rsidRDefault="0024689C" w:rsidP="00E02CF2">
            <w:pPr>
              <w:rPr>
                <w:iCs/>
                <w:lang w:eastAsia="ar-SA"/>
              </w:rPr>
            </w:pPr>
            <w:r>
              <w:rPr>
                <w:lang w:eastAsia="ar-SA"/>
              </w:rPr>
              <w:t>11</w:t>
            </w:r>
            <w:r w:rsidR="009F5185" w:rsidRPr="00476EC7">
              <w:rPr>
                <w:lang w:eastAsia="ar-SA"/>
              </w:rPr>
              <w:t>. Итоговая аттестация</w:t>
            </w:r>
          </w:p>
        </w:tc>
        <w:tc>
          <w:tcPr>
            <w:tcW w:w="850" w:type="dxa"/>
          </w:tcPr>
          <w:p w:rsidR="009F5185" w:rsidRPr="00476EC7" w:rsidRDefault="009F5185" w:rsidP="00E02CF2">
            <w:pPr>
              <w:rPr>
                <w:lang w:eastAsia="ar-SA"/>
              </w:rPr>
            </w:pPr>
            <w:r>
              <w:rPr>
                <w:lang w:eastAsia="ar-SA"/>
              </w:rPr>
              <w:t>16</w:t>
            </w:r>
          </w:p>
        </w:tc>
        <w:tc>
          <w:tcPr>
            <w:tcW w:w="1134"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418" w:type="dxa"/>
          </w:tcPr>
          <w:p w:rsidR="009F5185" w:rsidRPr="00476EC7" w:rsidRDefault="0024689C" w:rsidP="00E02CF2">
            <w:pPr>
              <w:rPr>
                <w:lang w:eastAsia="ar-SA"/>
              </w:rPr>
            </w:pPr>
            <w:r>
              <w:rPr>
                <w:lang w:eastAsia="ar-SA"/>
              </w:rPr>
              <w:t>16</w:t>
            </w:r>
          </w:p>
        </w:tc>
        <w:tc>
          <w:tcPr>
            <w:tcW w:w="1134"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134"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850" w:type="dxa"/>
          </w:tcPr>
          <w:p w:rsidR="009F5185" w:rsidRPr="00476EC7" w:rsidRDefault="009F5185" w:rsidP="00E02CF2">
            <w:pPr>
              <w:rPr>
                <w:lang w:eastAsia="ar-SA"/>
              </w:rPr>
            </w:pPr>
          </w:p>
        </w:tc>
        <w:tc>
          <w:tcPr>
            <w:tcW w:w="1418" w:type="dxa"/>
          </w:tcPr>
          <w:p w:rsidR="009F5185" w:rsidRPr="00476EC7" w:rsidRDefault="009F5185" w:rsidP="00E02CF2">
            <w:pPr>
              <w:rPr>
                <w:lang w:eastAsia="ar-SA"/>
              </w:rPr>
            </w:pPr>
            <w:r>
              <w:rPr>
                <w:lang w:eastAsia="ar-SA"/>
              </w:rPr>
              <w:t>Выпускная аттестационная работа</w:t>
            </w:r>
          </w:p>
        </w:tc>
      </w:tr>
      <w:tr w:rsidR="009F5185" w:rsidRPr="00476EC7" w:rsidTr="003E5F27">
        <w:tc>
          <w:tcPr>
            <w:tcW w:w="2093" w:type="dxa"/>
          </w:tcPr>
          <w:p w:rsidR="009F5185" w:rsidRPr="00476EC7" w:rsidRDefault="009F5185" w:rsidP="00E02CF2">
            <w:pPr>
              <w:rPr>
                <w:rFonts w:ascii="Arial" w:hAnsi="Arial" w:cs="Arial"/>
                <w:sz w:val="20"/>
                <w:szCs w:val="20"/>
                <w:lang w:eastAsia="ar-SA"/>
              </w:rPr>
            </w:pPr>
            <w:r w:rsidRPr="00476EC7">
              <w:rPr>
                <w:lang w:eastAsia="ar-SA"/>
              </w:rPr>
              <w:t>Итого:</w:t>
            </w:r>
          </w:p>
        </w:tc>
        <w:tc>
          <w:tcPr>
            <w:tcW w:w="850" w:type="dxa"/>
            <w:vAlign w:val="bottom"/>
          </w:tcPr>
          <w:p w:rsidR="009F5185" w:rsidRPr="00476EC7" w:rsidRDefault="009F5185" w:rsidP="00E02CF2">
            <w:pPr>
              <w:rPr>
                <w:lang w:eastAsia="ar-SA"/>
              </w:rPr>
            </w:pPr>
            <w:r>
              <w:rPr>
                <w:lang w:eastAsia="ar-SA"/>
              </w:rPr>
              <w:t>548</w:t>
            </w:r>
          </w:p>
        </w:tc>
        <w:tc>
          <w:tcPr>
            <w:tcW w:w="1134" w:type="dxa"/>
            <w:vAlign w:val="bottom"/>
          </w:tcPr>
          <w:p w:rsidR="009F5185" w:rsidRPr="00476EC7" w:rsidRDefault="00DA5236" w:rsidP="00E02CF2">
            <w:pPr>
              <w:rPr>
                <w:lang w:eastAsia="ar-SA"/>
              </w:rPr>
            </w:pPr>
            <w:r>
              <w:rPr>
                <w:lang w:eastAsia="ar-SA"/>
              </w:rPr>
              <w:t>484</w:t>
            </w:r>
          </w:p>
        </w:tc>
        <w:tc>
          <w:tcPr>
            <w:tcW w:w="1134" w:type="dxa"/>
            <w:vAlign w:val="bottom"/>
          </w:tcPr>
          <w:p w:rsidR="009F5185" w:rsidRPr="00476EC7" w:rsidRDefault="00DA5236" w:rsidP="00E02CF2">
            <w:pPr>
              <w:rPr>
                <w:lang w:eastAsia="ar-SA"/>
              </w:rPr>
            </w:pPr>
            <w:r>
              <w:rPr>
                <w:lang w:eastAsia="ar-SA"/>
              </w:rPr>
              <w:t>329</w:t>
            </w:r>
          </w:p>
        </w:tc>
        <w:tc>
          <w:tcPr>
            <w:tcW w:w="1418" w:type="dxa"/>
            <w:vAlign w:val="bottom"/>
          </w:tcPr>
          <w:p w:rsidR="009F5185" w:rsidRPr="00476EC7" w:rsidRDefault="00DA5236" w:rsidP="00E02CF2">
            <w:pPr>
              <w:rPr>
                <w:lang w:eastAsia="ar-SA"/>
              </w:rPr>
            </w:pPr>
            <w:r>
              <w:rPr>
                <w:lang w:eastAsia="ar-SA"/>
              </w:rPr>
              <w:t>155</w:t>
            </w:r>
          </w:p>
        </w:tc>
        <w:tc>
          <w:tcPr>
            <w:tcW w:w="1134" w:type="dxa"/>
          </w:tcPr>
          <w:p w:rsidR="009F5185" w:rsidRPr="00476EC7" w:rsidRDefault="009F5185" w:rsidP="00E02CF2">
            <w:pPr>
              <w:rPr>
                <w:lang w:eastAsia="ar-SA"/>
              </w:rPr>
            </w:pPr>
          </w:p>
        </w:tc>
        <w:tc>
          <w:tcPr>
            <w:tcW w:w="850" w:type="dxa"/>
          </w:tcPr>
          <w:p w:rsidR="009F5185" w:rsidRPr="00476EC7" w:rsidRDefault="0017587A" w:rsidP="00E02CF2">
            <w:pPr>
              <w:rPr>
                <w:lang w:eastAsia="ar-SA"/>
              </w:rPr>
            </w:pPr>
            <w:r>
              <w:rPr>
                <w:lang w:eastAsia="ar-SA"/>
              </w:rPr>
              <w:t>40</w:t>
            </w:r>
          </w:p>
        </w:tc>
        <w:tc>
          <w:tcPr>
            <w:tcW w:w="1134" w:type="dxa"/>
          </w:tcPr>
          <w:p w:rsidR="009F5185" w:rsidRPr="00476EC7" w:rsidRDefault="0024689C" w:rsidP="00E02CF2">
            <w:pPr>
              <w:rPr>
                <w:lang w:eastAsia="ar-SA"/>
              </w:rPr>
            </w:pPr>
            <w:r>
              <w:rPr>
                <w:lang w:eastAsia="ar-SA"/>
              </w:rPr>
              <w:t>24</w:t>
            </w:r>
          </w:p>
        </w:tc>
        <w:tc>
          <w:tcPr>
            <w:tcW w:w="1134"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1276" w:type="dxa"/>
          </w:tcPr>
          <w:p w:rsidR="009F5185" w:rsidRPr="00476EC7" w:rsidRDefault="009F5185" w:rsidP="00E02CF2">
            <w:pPr>
              <w:rPr>
                <w:lang w:eastAsia="ar-SA"/>
              </w:rPr>
            </w:pPr>
          </w:p>
        </w:tc>
        <w:tc>
          <w:tcPr>
            <w:tcW w:w="850" w:type="dxa"/>
          </w:tcPr>
          <w:p w:rsidR="009F5185" w:rsidRPr="00476EC7" w:rsidRDefault="0017587A" w:rsidP="00E02CF2">
            <w:pPr>
              <w:rPr>
                <w:lang w:eastAsia="ar-SA"/>
              </w:rPr>
            </w:pPr>
            <w:r>
              <w:rPr>
                <w:lang w:eastAsia="ar-SA"/>
              </w:rPr>
              <w:t>7</w:t>
            </w:r>
          </w:p>
        </w:tc>
        <w:tc>
          <w:tcPr>
            <w:tcW w:w="1418" w:type="dxa"/>
          </w:tcPr>
          <w:p w:rsidR="009F5185" w:rsidRPr="00476EC7" w:rsidRDefault="0017587A" w:rsidP="00E02CF2">
            <w:pPr>
              <w:rPr>
                <w:lang w:eastAsia="ar-SA"/>
              </w:rPr>
            </w:pPr>
            <w:r>
              <w:rPr>
                <w:lang w:eastAsia="ar-SA"/>
              </w:rPr>
              <w:t>7</w:t>
            </w:r>
          </w:p>
        </w:tc>
      </w:tr>
    </w:tbl>
    <w:p w:rsidR="009F5185" w:rsidRPr="00476EC7" w:rsidRDefault="009F5185" w:rsidP="00E02CF2">
      <w:pPr>
        <w:rPr>
          <w:lang w:eastAsia="ar-SA"/>
        </w:rPr>
      </w:pPr>
    </w:p>
    <w:bookmarkEnd w:id="1"/>
    <w:p w:rsidR="00F2683D" w:rsidRDefault="00F2683D" w:rsidP="00F2683D">
      <w:pPr>
        <w:suppressAutoHyphens/>
        <w:autoSpaceDE w:val="0"/>
        <w:rPr>
          <w:color w:val="000000"/>
          <w:sz w:val="28"/>
          <w:szCs w:val="28"/>
        </w:rPr>
      </w:pPr>
    </w:p>
    <w:p w:rsidR="00F2683D" w:rsidRDefault="00F2683D" w:rsidP="00F2683D">
      <w:pPr>
        <w:suppressAutoHyphens/>
        <w:autoSpaceDE w:val="0"/>
        <w:rPr>
          <w:color w:val="000000"/>
          <w:sz w:val="28"/>
          <w:szCs w:val="28"/>
        </w:rPr>
      </w:pPr>
    </w:p>
    <w:p w:rsidR="00F2683D" w:rsidRDefault="00F2683D" w:rsidP="00F2683D">
      <w:pPr>
        <w:suppressAutoHyphens/>
        <w:autoSpaceDE w:val="0"/>
        <w:rPr>
          <w:color w:val="000000"/>
          <w:sz w:val="28"/>
          <w:szCs w:val="28"/>
        </w:rPr>
      </w:pPr>
    </w:p>
    <w:p w:rsidR="00B91BA0" w:rsidRDefault="00B91BA0" w:rsidP="00B91BA0">
      <w:pPr>
        <w:suppressAutoHyphens/>
        <w:autoSpaceDE w:val="0"/>
        <w:rPr>
          <w:color w:val="000000"/>
          <w:sz w:val="28"/>
          <w:szCs w:val="28"/>
        </w:rPr>
      </w:pPr>
    </w:p>
    <w:sectPr w:rsidR="00B91BA0" w:rsidSect="00E02CF2">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539"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A4A" w:rsidRDefault="00AC1A4A" w:rsidP="00EA0F0B">
      <w:r>
        <w:separator/>
      </w:r>
    </w:p>
  </w:endnote>
  <w:endnote w:type="continuationSeparator" w:id="0">
    <w:p w:rsidR="00AC1A4A" w:rsidRDefault="00AC1A4A" w:rsidP="00EA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9C" w:rsidRDefault="00AC1A4A" w:rsidP="00EA0F0B">
    <w:pPr>
      <w:pStyle w:val="a4"/>
    </w:pPr>
    <w:r>
      <w:rPr>
        <w:noProof/>
      </w:rPr>
      <w:pict>
        <v:shapetype id="_x0000_t202" coordsize="21600,21600" o:spt="202" path="m,l,21600r21600,l21600,xe">
          <v:stroke joinstyle="miter"/>
          <v:path gradientshapeok="t" o:connecttype="rect"/>
        </v:shapetype>
        <v:shape id="Поле 2" o:spid="_x0000_s2050" type="#_x0000_t202" style="position:absolute;margin-left:546.7pt;margin-top:.05pt;width:13.45pt;height:13.7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" stroked="f">
          <v:fill opacity="0"/>
          <v:textbox inset="0,0,0,0">
            <w:txbxContent>
              <w:p w:rsidR="0042359C" w:rsidRDefault="008F454B" w:rsidP="00EA0F0B">
                <w:pPr>
                  <w:pStyle w:val="a4"/>
                </w:pPr>
                <w:r>
                  <w:rPr>
                    <w:rStyle w:val="a3"/>
                  </w:rPr>
                  <w:fldChar w:fldCharType="begin"/>
                </w:r>
                <w:r w:rsidR="0042359C">
                  <w:rPr>
                    <w:rStyle w:val="a3"/>
                  </w:rPr>
                  <w:instrText xml:space="preserve"> PAGE </w:instrText>
                </w:r>
                <w:r>
                  <w:rPr>
                    <w:rStyle w:val="a3"/>
                  </w:rPr>
                  <w:fldChar w:fldCharType="separate"/>
                </w:r>
                <w:r w:rsidR="005C30AC">
                  <w:rPr>
                    <w:rStyle w:val="a3"/>
                    <w:noProof/>
                  </w:rPr>
                  <w:t>4</w:t>
                </w:r>
                <w:r>
                  <w:rPr>
                    <w:rStyle w:val="a3"/>
                  </w:rPr>
                  <w:fldChar w:fldCharType="end"/>
                </w:r>
              </w:p>
            </w:txbxContent>
          </v:textbox>
          <w10:wrap type="square" side="largest" anchorx="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9C" w:rsidRDefault="0042359C" w:rsidP="00EA0F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9C" w:rsidRDefault="00AC1A4A" w:rsidP="00EA0F0B">
    <w:pPr>
      <w:pStyle w:val="a4"/>
    </w:pPr>
    <w:r>
      <w:rPr>
        <w:noProof/>
      </w:rPr>
      <w:pict>
        <v:shapetype id="_x0000_t202" coordsize="21600,21600" o:spt="202" path="m,l,21600r21600,l21600,xe">
          <v:stroke joinstyle="miter"/>
          <v:path gradientshapeok="t" o:connecttype="rect"/>
        </v:shapetype>
        <v:shape id="Поле 1" o:spid="_x0000_s2049" type="#_x0000_t202" style="position:absolute;margin-left:779.15pt;margin-top:.05pt;width:13.45pt;height:13.7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" stroked="f">
          <v:fill opacity="0"/>
          <v:textbox style="mso-next-textbox:#Поле 1" inset="0,0,0,0">
            <w:txbxContent>
              <w:p w:rsidR="0042359C" w:rsidRDefault="008F454B" w:rsidP="00EA0F0B">
                <w:pPr>
                  <w:pStyle w:val="a4"/>
                </w:pPr>
                <w:r>
                  <w:rPr>
                    <w:rStyle w:val="a3"/>
                  </w:rPr>
                  <w:fldChar w:fldCharType="begin"/>
                </w:r>
                <w:r w:rsidR="0042359C">
                  <w:rPr>
                    <w:rStyle w:val="a3"/>
                  </w:rPr>
                  <w:instrText xml:space="preserve"> PAGE </w:instrText>
                </w:r>
                <w:r>
                  <w:rPr>
                    <w:rStyle w:val="a3"/>
                  </w:rPr>
                  <w:fldChar w:fldCharType="separate"/>
                </w:r>
                <w:r w:rsidR="005C30AC">
                  <w:rPr>
                    <w:rStyle w:val="a3"/>
                    <w:noProof/>
                  </w:rPr>
                  <w:t>6</w:t>
                </w:r>
                <w:r>
                  <w:rPr>
                    <w:rStyle w:val="a3"/>
                  </w:rPr>
                  <w:fldChar w:fldCharType="end"/>
                </w:r>
              </w:p>
            </w:txbxContent>
          </v:textbox>
          <w10:wrap type="square" side="largest" anchorx="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9C" w:rsidRDefault="0042359C" w:rsidP="00EA0F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A4A" w:rsidRDefault="00AC1A4A" w:rsidP="00EA0F0B">
      <w:r>
        <w:separator/>
      </w:r>
    </w:p>
  </w:footnote>
  <w:footnote w:type="continuationSeparator" w:id="0">
    <w:p w:rsidR="00AC1A4A" w:rsidRDefault="00AC1A4A" w:rsidP="00EA0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9C" w:rsidRDefault="0042359C" w:rsidP="00EA0F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9C" w:rsidRDefault="0042359C" w:rsidP="00EA0F0B"/>
  <w:p w:rsidR="0042359C" w:rsidRDefault="0042359C" w:rsidP="00EA0F0B"/>
  <w:p w:rsidR="0042359C" w:rsidRDefault="0042359C" w:rsidP="00EA0F0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9C" w:rsidRDefault="0042359C" w:rsidP="00EA0F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20"/>
    <w:lvl w:ilvl="0">
      <w:start w:val="1"/>
      <w:numFmt w:val="bullet"/>
      <w:lvlText w:val="-"/>
      <w:lvlJc w:val="left"/>
      <w:pPr>
        <w:tabs>
          <w:tab w:val="num" w:pos="1065"/>
        </w:tabs>
        <w:ind w:left="1065" w:hanging="360"/>
      </w:pPr>
      <w:rPr>
        <w:rFonts w:ascii="Times New Roman" w:hAnsi="Times New Roman"/>
      </w:rPr>
    </w:lvl>
  </w:abstractNum>
  <w:abstractNum w:abstractNumId="1">
    <w:nsid w:val="00000011"/>
    <w:multiLevelType w:val="multilevel"/>
    <w:tmpl w:val="32821BEC"/>
    <w:name w:val="WW8Num17"/>
    <w:lvl w:ilvl="0">
      <w:start w:val="1"/>
      <w:numFmt w:val="decimal"/>
      <w:lvlText w:val="%1."/>
      <w:lvlJc w:val="left"/>
      <w:pPr>
        <w:tabs>
          <w:tab w:val="num" w:pos="720"/>
        </w:tabs>
        <w:ind w:left="720" w:hanging="360"/>
      </w:pPr>
      <w:rPr>
        <w:rFonts w:ascii="Symbol" w:hAnsi="Symbol" w:cs="Symbol" w:hint="default"/>
        <w:b w:val="0"/>
        <w:sz w:val="20"/>
      </w:rPr>
    </w:lvl>
    <w:lvl w:ilvl="1">
      <w:start w:val="2"/>
      <w:numFmt w:val="decimal"/>
      <w:isLgl/>
      <w:lvlText w:val="%1.%2."/>
      <w:lvlJc w:val="left"/>
      <w:pPr>
        <w:ind w:left="1110" w:hanging="750"/>
      </w:pPr>
      <w:rPr>
        <w:rFonts w:hint="default"/>
        <w:b/>
      </w:rPr>
    </w:lvl>
    <w:lvl w:ilvl="2">
      <w:start w:val="2"/>
      <w:numFmt w:val="decimal"/>
      <w:isLgl/>
      <w:lvlText w:val="%1.%2.%3."/>
      <w:lvlJc w:val="left"/>
      <w:pPr>
        <w:ind w:left="1743" w:hanging="750"/>
      </w:pPr>
      <w:rPr>
        <w:rFonts w:hint="default"/>
        <w:b/>
      </w:rPr>
    </w:lvl>
    <w:lvl w:ilvl="3">
      <w:start w:val="1"/>
      <w:numFmt w:val="decimal"/>
      <w:isLgl/>
      <w:lvlText w:val="%1.%2.%3.%4."/>
      <w:lvlJc w:val="left"/>
      <w:pPr>
        <w:ind w:left="1110" w:hanging="75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00000013"/>
    <w:multiLevelType w:val="multilevel"/>
    <w:tmpl w:val="00000013"/>
    <w:name w:val="WW8Num19"/>
    <w:lvl w:ilvl="0">
      <w:start w:val="1"/>
      <w:numFmt w:val="bullet"/>
      <w:lvlText w:val=""/>
      <w:lvlJc w:val="left"/>
      <w:pPr>
        <w:tabs>
          <w:tab w:val="num" w:pos="720"/>
        </w:tabs>
        <w:ind w:left="720" w:hanging="360"/>
      </w:pPr>
      <w:rPr>
        <w:rFonts w:ascii="Symbol" w:hAnsi="Symbol" w:cs="Times New Roman"/>
        <w:b w:val="0"/>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0000023"/>
    <w:multiLevelType w:val="multilevel"/>
    <w:tmpl w:val="00000023"/>
    <w:name w:val="WW8Num35"/>
    <w:lvl w:ilvl="0">
      <w:start w:val="3"/>
      <w:numFmt w:val="decimal"/>
      <w:lvlText w:val="%1."/>
      <w:lvlJc w:val="left"/>
      <w:pPr>
        <w:tabs>
          <w:tab w:val="num" w:pos="0"/>
        </w:tabs>
        <w:ind w:left="720" w:hanging="360"/>
      </w:pPr>
      <w:rPr>
        <w:rFonts w:cs="Times New Roman"/>
      </w:rPr>
    </w:lvl>
    <w:lvl w:ilvl="1">
      <w:numFmt w:val="none"/>
      <w:suff w:val="nothing"/>
      <w:lvlText w:val=""/>
      <w:lvlJc w:val="left"/>
      <w:pPr>
        <w:tabs>
          <w:tab w:val="num" w:pos="0"/>
        </w:tabs>
        <w:ind w:left="0" w:firstLine="0"/>
      </w:pPr>
      <w:rPr>
        <w:b/>
        <w:i/>
      </w:r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nsid w:val="0000004C"/>
    <w:multiLevelType w:val="multilevel"/>
    <w:tmpl w:val="0000004C"/>
    <w:name w:val="WW8Num7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00723FFA"/>
    <w:multiLevelType w:val="multilevel"/>
    <w:tmpl w:val="DD5A83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6C44D79"/>
    <w:multiLevelType w:val="multilevel"/>
    <w:tmpl w:val="BBB234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9151391"/>
    <w:multiLevelType w:val="hybridMultilevel"/>
    <w:tmpl w:val="EC540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559AF"/>
    <w:multiLevelType w:val="hybridMultilevel"/>
    <w:tmpl w:val="3D126EE0"/>
    <w:lvl w:ilvl="0" w:tplc="1BEA2DF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0C5C83"/>
    <w:multiLevelType w:val="multilevel"/>
    <w:tmpl w:val="B02059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E4056A8"/>
    <w:multiLevelType w:val="hybridMultilevel"/>
    <w:tmpl w:val="3D126EE0"/>
    <w:lvl w:ilvl="0" w:tplc="1BEA2DF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DF7C0A"/>
    <w:multiLevelType w:val="multilevel"/>
    <w:tmpl w:val="1082C6FC"/>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nsid w:val="14441756"/>
    <w:multiLevelType w:val="multilevel"/>
    <w:tmpl w:val="C2D86B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69A52DD"/>
    <w:multiLevelType w:val="hybridMultilevel"/>
    <w:tmpl w:val="8468284C"/>
    <w:lvl w:ilvl="0" w:tplc="1BEA2DF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133D28"/>
    <w:multiLevelType w:val="hybridMultilevel"/>
    <w:tmpl w:val="3D126EE0"/>
    <w:lvl w:ilvl="0" w:tplc="1BEA2DF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DF3F79"/>
    <w:multiLevelType w:val="hybridMultilevel"/>
    <w:tmpl w:val="4ECA309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nsid w:val="2469064F"/>
    <w:multiLevelType w:val="hybridMultilevel"/>
    <w:tmpl w:val="7346A5D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7">
    <w:nsid w:val="26136AA0"/>
    <w:multiLevelType w:val="hybridMultilevel"/>
    <w:tmpl w:val="9B78D4DA"/>
    <w:lvl w:ilvl="0" w:tplc="3AFE8D4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304972"/>
    <w:multiLevelType w:val="hybridMultilevel"/>
    <w:tmpl w:val="C44041CC"/>
    <w:lvl w:ilvl="0" w:tplc="1BEA2D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334A52"/>
    <w:multiLevelType w:val="hybridMultilevel"/>
    <w:tmpl w:val="3D126EE0"/>
    <w:lvl w:ilvl="0" w:tplc="1BEA2DF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7042C1"/>
    <w:multiLevelType w:val="multilevel"/>
    <w:tmpl w:val="663EAEF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DC0504A"/>
    <w:multiLevelType w:val="hybridMultilevel"/>
    <w:tmpl w:val="3D126EE0"/>
    <w:lvl w:ilvl="0" w:tplc="1BEA2DF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8F6633"/>
    <w:multiLevelType w:val="hybridMultilevel"/>
    <w:tmpl w:val="1354F6BC"/>
    <w:lvl w:ilvl="0" w:tplc="ABF2CDFE">
      <w:start w:val="2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3">
    <w:nsid w:val="321170FF"/>
    <w:multiLevelType w:val="multilevel"/>
    <w:tmpl w:val="9718E7E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355C4330"/>
    <w:multiLevelType w:val="hybridMultilevel"/>
    <w:tmpl w:val="F6B64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A8034D"/>
    <w:multiLevelType w:val="hybridMultilevel"/>
    <w:tmpl w:val="98744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76D6F"/>
    <w:multiLevelType w:val="singleLevel"/>
    <w:tmpl w:val="79AE96B6"/>
    <w:lvl w:ilvl="0">
      <w:start w:val="1"/>
      <w:numFmt w:val="decimal"/>
      <w:lvlText w:val="%1."/>
      <w:lvlJc w:val="left"/>
      <w:pPr>
        <w:tabs>
          <w:tab w:val="num" w:pos="660"/>
        </w:tabs>
        <w:ind w:left="660" w:hanging="360"/>
      </w:pPr>
    </w:lvl>
  </w:abstractNum>
  <w:abstractNum w:abstractNumId="27">
    <w:nsid w:val="40CD40A9"/>
    <w:multiLevelType w:val="hybridMultilevel"/>
    <w:tmpl w:val="3D126EE0"/>
    <w:lvl w:ilvl="0" w:tplc="1BEA2DF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A14B95"/>
    <w:multiLevelType w:val="hybridMultilevel"/>
    <w:tmpl w:val="3D126EE0"/>
    <w:lvl w:ilvl="0" w:tplc="1BEA2DF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9414BF"/>
    <w:multiLevelType w:val="hybridMultilevel"/>
    <w:tmpl w:val="3D126EE0"/>
    <w:lvl w:ilvl="0" w:tplc="1BEA2DF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9D44F9"/>
    <w:multiLevelType w:val="hybridMultilevel"/>
    <w:tmpl w:val="3D126EE0"/>
    <w:lvl w:ilvl="0" w:tplc="1BEA2DF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FA6145"/>
    <w:multiLevelType w:val="multilevel"/>
    <w:tmpl w:val="C21E85A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4144DA1"/>
    <w:multiLevelType w:val="hybridMultilevel"/>
    <w:tmpl w:val="3D126EE0"/>
    <w:lvl w:ilvl="0" w:tplc="1BEA2DF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2009FA"/>
    <w:multiLevelType w:val="hybridMultilevel"/>
    <w:tmpl w:val="7BA6F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8A0BD5"/>
    <w:multiLevelType w:val="hybridMultilevel"/>
    <w:tmpl w:val="C62042A0"/>
    <w:lvl w:ilvl="0" w:tplc="1BEA2DF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E61167"/>
    <w:multiLevelType w:val="hybridMultilevel"/>
    <w:tmpl w:val="3D126EE0"/>
    <w:lvl w:ilvl="0" w:tplc="1BEA2DF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020200"/>
    <w:multiLevelType w:val="multilevel"/>
    <w:tmpl w:val="DF28BA0C"/>
    <w:lvl w:ilvl="0">
      <w:start w:val="2"/>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87C4E8A"/>
    <w:multiLevelType w:val="hybridMultilevel"/>
    <w:tmpl w:val="3D126EE0"/>
    <w:lvl w:ilvl="0" w:tplc="1BEA2DF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83503B"/>
    <w:multiLevelType w:val="hybridMultilevel"/>
    <w:tmpl w:val="3D126EE0"/>
    <w:lvl w:ilvl="0" w:tplc="1BEA2DF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C86696"/>
    <w:multiLevelType w:val="multilevel"/>
    <w:tmpl w:val="C70000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BD705B3"/>
    <w:multiLevelType w:val="multilevel"/>
    <w:tmpl w:val="B2A8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AB5395"/>
    <w:multiLevelType w:val="multilevel"/>
    <w:tmpl w:val="04F6C15A"/>
    <w:lvl w:ilvl="0">
      <w:start w:val="2"/>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CB14F2F"/>
    <w:multiLevelType w:val="multilevel"/>
    <w:tmpl w:val="00F041E6"/>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5D62395F"/>
    <w:multiLevelType w:val="hybridMultilevel"/>
    <w:tmpl w:val="3D126EE0"/>
    <w:lvl w:ilvl="0" w:tplc="1BEA2DF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E2E5992"/>
    <w:multiLevelType w:val="hybridMultilevel"/>
    <w:tmpl w:val="7B26C374"/>
    <w:lvl w:ilvl="0" w:tplc="BAFCCCFC">
      <w:start w:val="10"/>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5">
    <w:nsid w:val="5EF51A2D"/>
    <w:multiLevelType w:val="multilevel"/>
    <w:tmpl w:val="C988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0B55AE2"/>
    <w:multiLevelType w:val="multilevel"/>
    <w:tmpl w:val="B0264AD4"/>
    <w:lvl w:ilvl="0">
      <w:start w:val="1"/>
      <w:numFmt w:val="decimal"/>
      <w:lvlText w:val="%1."/>
      <w:lvlJc w:val="left"/>
      <w:pPr>
        <w:ind w:left="1080" w:hanging="360"/>
      </w:pPr>
      <w:rPr>
        <w:rFonts w:hint="default"/>
      </w:rPr>
    </w:lvl>
    <w:lvl w:ilvl="1">
      <w:start w:val="3"/>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nsid w:val="696173AE"/>
    <w:multiLevelType w:val="hybridMultilevel"/>
    <w:tmpl w:val="3D126EE0"/>
    <w:lvl w:ilvl="0" w:tplc="1BEA2DF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FD87101"/>
    <w:multiLevelType w:val="hybridMultilevel"/>
    <w:tmpl w:val="3D126EE0"/>
    <w:lvl w:ilvl="0" w:tplc="1BEA2DF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7051DA"/>
    <w:multiLevelType w:val="singleLevel"/>
    <w:tmpl w:val="9BE07540"/>
    <w:lvl w:ilvl="0">
      <w:numFmt w:val="bullet"/>
      <w:lvlText w:val="-"/>
      <w:lvlJc w:val="left"/>
      <w:pPr>
        <w:tabs>
          <w:tab w:val="num" w:pos="360"/>
        </w:tabs>
        <w:ind w:left="360" w:hanging="360"/>
      </w:pPr>
      <w:rPr>
        <w:rFonts w:eastAsia="Times New Roman" w:hint="default"/>
        <w:sz w:val="28"/>
      </w:rPr>
    </w:lvl>
  </w:abstractNum>
  <w:abstractNum w:abstractNumId="50">
    <w:nsid w:val="70FE0DC9"/>
    <w:multiLevelType w:val="multilevel"/>
    <w:tmpl w:val="69767106"/>
    <w:lvl w:ilvl="0">
      <w:start w:val="2"/>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5"/>
  </w:num>
  <w:num w:numId="3">
    <w:abstractNumId w:val="33"/>
  </w:num>
  <w:num w:numId="4">
    <w:abstractNumId w:val="7"/>
  </w:num>
  <w:num w:numId="5">
    <w:abstractNumId w:val="26"/>
    <w:lvlOverride w:ilvl="0">
      <w:startOverride w:val="1"/>
    </w:lvlOverride>
  </w:num>
  <w:num w:numId="6">
    <w:abstractNumId w:val="46"/>
  </w:num>
  <w:num w:numId="7">
    <w:abstractNumId w:val="23"/>
  </w:num>
  <w:num w:numId="8">
    <w:abstractNumId w:val="44"/>
  </w:num>
  <w:num w:numId="9">
    <w:abstractNumId w:val="22"/>
  </w:num>
  <w:num w:numId="10">
    <w:abstractNumId w:val="16"/>
  </w:num>
  <w:num w:numId="11">
    <w:abstractNumId w:val="10"/>
  </w:num>
  <w:num w:numId="12">
    <w:abstractNumId w:val="35"/>
  </w:num>
  <w:num w:numId="13">
    <w:abstractNumId w:val="30"/>
  </w:num>
  <w:num w:numId="14">
    <w:abstractNumId w:val="28"/>
  </w:num>
  <w:num w:numId="15">
    <w:abstractNumId w:val="32"/>
  </w:num>
  <w:num w:numId="16">
    <w:abstractNumId w:val="47"/>
  </w:num>
  <w:num w:numId="17">
    <w:abstractNumId w:val="29"/>
  </w:num>
  <w:num w:numId="18">
    <w:abstractNumId w:val="19"/>
  </w:num>
  <w:num w:numId="19">
    <w:abstractNumId w:val="48"/>
  </w:num>
  <w:num w:numId="20">
    <w:abstractNumId w:val="8"/>
  </w:num>
  <w:num w:numId="21">
    <w:abstractNumId w:val="37"/>
  </w:num>
  <w:num w:numId="22">
    <w:abstractNumId w:val="14"/>
  </w:num>
  <w:num w:numId="23">
    <w:abstractNumId w:val="43"/>
  </w:num>
  <w:num w:numId="24">
    <w:abstractNumId w:val="27"/>
  </w:num>
  <w:num w:numId="25">
    <w:abstractNumId w:val="38"/>
  </w:num>
  <w:num w:numId="26">
    <w:abstractNumId w:val="21"/>
  </w:num>
  <w:num w:numId="27">
    <w:abstractNumId w:val="50"/>
  </w:num>
  <w:num w:numId="28">
    <w:abstractNumId w:val="11"/>
  </w:num>
  <w:num w:numId="29">
    <w:abstractNumId w:val="36"/>
  </w:num>
  <w:num w:numId="30">
    <w:abstractNumId w:val="41"/>
  </w:num>
  <w:num w:numId="31">
    <w:abstractNumId w:val="34"/>
  </w:num>
  <w:num w:numId="32">
    <w:abstractNumId w:val="42"/>
  </w:num>
  <w:num w:numId="33">
    <w:abstractNumId w:val="13"/>
  </w:num>
  <w:num w:numId="34">
    <w:abstractNumId w:val="12"/>
  </w:num>
  <w:num w:numId="35">
    <w:abstractNumId w:val="20"/>
  </w:num>
  <w:num w:numId="36">
    <w:abstractNumId w:val="6"/>
  </w:num>
  <w:num w:numId="37">
    <w:abstractNumId w:val="39"/>
  </w:num>
  <w:num w:numId="38">
    <w:abstractNumId w:val="9"/>
  </w:num>
  <w:num w:numId="39">
    <w:abstractNumId w:val="18"/>
  </w:num>
  <w:num w:numId="40">
    <w:abstractNumId w:val="24"/>
  </w:num>
  <w:num w:numId="41">
    <w:abstractNumId w:val="31"/>
  </w:num>
  <w:num w:numId="42">
    <w:abstractNumId w:val="49"/>
  </w:num>
  <w:num w:numId="43">
    <w:abstractNumId w:val="2"/>
  </w:num>
  <w:num w:numId="44">
    <w:abstractNumId w:val="15"/>
  </w:num>
  <w:num w:numId="45">
    <w:abstractNumId w:val="1"/>
  </w:num>
  <w:num w:numId="46">
    <w:abstractNumId w:val="4"/>
  </w:num>
  <w:num w:numId="47">
    <w:abstractNumId w:val="3"/>
  </w:num>
  <w:num w:numId="48">
    <w:abstractNumId w:val="17"/>
  </w:num>
  <w:num w:numId="49">
    <w:abstractNumId w:val="40"/>
  </w:num>
  <w:num w:numId="50">
    <w:abstractNumId w:val="4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05484"/>
    <w:rsid w:val="0000342B"/>
    <w:rsid w:val="000128C4"/>
    <w:rsid w:val="0005755A"/>
    <w:rsid w:val="00062CE1"/>
    <w:rsid w:val="000714D0"/>
    <w:rsid w:val="00073760"/>
    <w:rsid w:val="000748AD"/>
    <w:rsid w:val="000823B9"/>
    <w:rsid w:val="000A3757"/>
    <w:rsid w:val="000C328E"/>
    <w:rsid w:val="000D0405"/>
    <w:rsid w:val="000D427D"/>
    <w:rsid w:val="000D4343"/>
    <w:rsid w:val="000E10E2"/>
    <w:rsid w:val="000E6407"/>
    <w:rsid w:val="000F15AA"/>
    <w:rsid w:val="000F52A6"/>
    <w:rsid w:val="00100DDA"/>
    <w:rsid w:val="001162FC"/>
    <w:rsid w:val="001225DC"/>
    <w:rsid w:val="001244F3"/>
    <w:rsid w:val="001247CE"/>
    <w:rsid w:val="001305CA"/>
    <w:rsid w:val="00134F1C"/>
    <w:rsid w:val="0016143F"/>
    <w:rsid w:val="00164DFA"/>
    <w:rsid w:val="00172413"/>
    <w:rsid w:val="0017587A"/>
    <w:rsid w:val="00175ABF"/>
    <w:rsid w:val="001B1B33"/>
    <w:rsid w:val="001C5B7E"/>
    <w:rsid w:val="00205484"/>
    <w:rsid w:val="002125D4"/>
    <w:rsid w:val="00220957"/>
    <w:rsid w:val="002224B1"/>
    <w:rsid w:val="002312B9"/>
    <w:rsid w:val="00231C85"/>
    <w:rsid w:val="0024689C"/>
    <w:rsid w:val="00246BC2"/>
    <w:rsid w:val="00252C1A"/>
    <w:rsid w:val="002614CE"/>
    <w:rsid w:val="00263790"/>
    <w:rsid w:val="00265203"/>
    <w:rsid w:val="00265613"/>
    <w:rsid w:val="002738FC"/>
    <w:rsid w:val="002758C3"/>
    <w:rsid w:val="00280513"/>
    <w:rsid w:val="00295364"/>
    <w:rsid w:val="002A10E1"/>
    <w:rsid w:val="002A1663"/>
    <w:rsid w:val="002B1457"/>
    <w:rsid w:val="002D3B69"/>
    <w:rsid w:val="0030131D"/>
    <w:rsid w:val="003164C9"/>
    <w:rsid w:val="00341ED5"/>
    <w:rsid w:val="003525D5"/>
    <w:rsid w:val="00367DB4"/>
    <w:rsid w:val="0037674F"/>
    <w:rsid w:val="00386BB2"/>
    <w:rsid w:val="00387508"/>
    <w:rsid w:val="00393A0C"/>
    <w:rsid w:val="00395E76"/>
    <w:rsid w:val="003A55EE"/>
    <w:rsid w:val="003B70E6"/>
    <w:rsid w:val="003C029A"/>
    <w:rsid w:val="003C54C9"/>
    <w:rsid w:val="003C7EC0"/>
    <w:rsid w:val="003E02C5"/>
    <w:rsid w:val="003E0727"/>
    <w:rsid w:val="003E5F27"/>
    <w:rsid w:val="003E677C"/>
    <w:rsid w:val="00407C46"/>
    <w:rsid w:val="00410035"/>
    <w:rsid w:val="004227C2"/>
    <w:rsid w:val="0042359C"/>
    <w:rsid w:val="004257D4"/>
    <w:rsid w:val="00433636"/>
    <w:rsid w:val="004363F5"/>
    <w:rsid w:val="0043742F"/>
    <w:rsid w:val="00440B32"/>
    <w:rsid w:val="004435B5"/>
    <w:rsid w:val="00443D1E"/>
    <w:rsid w:val="004730BE"/>
    <w:rsid w:val="00476EC7"/>
    <w:rsid w:val="004961DD"/>
    <w:rsid w:val="004C2F49"/>
    <w:rsid w:val="004C34EB"/>
    <w:rsid w:val="004F4916"/>
    <w:rsid w:val="004F7173"/>
    <w:rsid w:val="00511ACD"/>
    <w:rsid w:val="00541FCC"/>
    <w:rsid w:val="005421D1"/>
    <w:rsid w:val="005445D0"/>
    <w:rsid w:val="0054593C"/>
    <w:rsid w:val="005740C9"/>
    <w:rsid w:val="00590127"/>
    <w:rsid w:val="00592BED"/>
    <w:rsid w:val="00595187"/>
    <w:rsid w:val="005A5D61"/>
    <w:rsid w:val="005B42A5"/>
    <w:rsid w:val="005B59FA"/>
    <w:rsid w:val="005C30AC"/>
    <w:rsid w:val="005D69B4"/>
    <w:rsid w:val="005E32B7"/>
    <w:rsid w:val="005E5747"/>
    <w:rsid w:val="0060698A"/>
    <w:rsid w:val="00637C1C"/>
    <w:rsid w:val="006400E5"/>
    <w:rsid w:val="00653B3A"/>
    <w:rsid w:val="00674EAA"/>
    <w:rsid w:val="00676D04"/>
    <w:rsid w:val="006A2607"/>
    <w:rsid w:val="006A2EA2"/>
    <w:rsid w:val="006B1EFE"/>
    <w:rsid w:val="006B6169"/>
    <w:rsid w:val="006C661B"/>
    <w:rsid w:val="006D147A"/>
    <w:rsid w:val="006E431A"/>
    <w:rsid w:val="006E6F89"/>
    <w:rsid w:val="006F12DE"/>
    <w:rsid w:val="006F4AAF"/>
    <w:rsid w:val="006F5ADD"/>
    <w:rsid w:val="007061B0"/>
    <w:rsid w:val="0074369B"/>
    <w:rsid w:val="00755048"/>
    <w:rsid w:val="007562A4"/>
    <w:rsid w:val="00756CDE"/>
    <w:rsid w:val="00766B25"/>
    <w:rsid w:val="00767D09"/>
    <w:rsid w:val="007708A4"/>
    <w:rsid w:val="007B01B4"/>
    <w:rsid w:val="007B05B2"/>
    <w:rsid w:val="007B1E00"/>
    <w:rsid w:val="008017CA"/>
    <w:rsid w:val="00820037"/>
    <w:rsid w:val="008244B7"/>
    <w:rsid w:val="00827ED9"/>
    <w:rsid w:val="00837D5C"/>
    <w:rsid w:val="00854A50"/>
    <w:rsid w:val="008753F4"/>
    <w:rsid w:val="008A158B"/>
    <w:rsid w:val="008A6393"/>
    <w:rsid w:val="008B05DA"/>
    <w:rsid w:val="008B4C26"/>
    <w:rsid w:val="008B738A"/>
    <w:rsid w:val="008C0D12"/>
    <w:rsid w:val="008C42AC"/>
    <w:rsid w:val="008D5C41"/>
    <w:rsid w:val="008D669D"/>
    <w:rsid w:val="008E6347"/>
    <w:rsid w:val="008F454B"/>
    <w:rsid w:val="008F4C76"/>
    <w:rsid w:val="00900239"/>
    <w:rsid w:val="0091404B"/>
    <w:rsid w:val="0093549E"/>
    <w:rsid w:val="00943210"/>
    <w:rsid w:val="009640EB"/>
    <w:rsid w:val="009653A9"/>
    <w:rsid w:val="00966365"/>
    <w:rsid w:val="009A3544"/>
    <w:rsid w:val="009B1120"/>
    <w:rsid w:val="009B7EAC"/>
    <w:rsid w:val="009D3CD5"/>
    <w:rsid w:val="009E28B4"/>
    <w:rsid w:val="009E3C92"/>
    <w:rsid w:val="009F2680"/>
    <w:rsid w:val="009F382E"/>
    <w:rsid w:val="009F45DC"/>
    <w:rsid w:val="009F5185"/>
    <w:rsid w:val="00A02D0D"/>
    <w:rsid w:val="00A202E6"/>
    <w:rsid w:val="00A265A3"/>
    <w:rsid w:val="00A31CD7"/>
    <w:rsid w:val="00A3742A"/>
    <w:rsid w:val="00A470DB"/>
    <w:rsid w:val="00A62B68"/>
    <w:rsid w:val="00A84A73"/>
    <w:rsid w:val="00A857DB"/>
    <w:rsid w:val="00A86D8A"/>
    <w:rsid w:val="00AA1D83"/>
    <w:rsid w:val="00AB33F8"/>
    <w:rsid w:val="00AC1A4A"/>
    <w:rsid w:val="00B2125D"/>
    <w:rsid w:val="00B30C00"/>
    <w:rsid w:val="00B37E6A"/>
    <w:rsid w:val="00B51E92"/>
    <w:rsid w:val="00B80B88"/>
    <w:rsid w:val="00B91BA0"/>
    <w:rsid w:val="00B95E95"/>
    <w:rsid w:val="00B967AA"/>
    <w:rsid w:val="00BF6842"/>
    <w:rsid w:val="00C05C46"/>
    <w:rsid w:val="00C0716B"/>
    <w:rsid w:val="00C134B4"/>
    <w:rsid w:val="00C1368C"/>
    <w:rsid w:val="00C200FC"/>
    <w:rsid w:val="00C20403"/>
    <w:rsid w:val="00C41B54"/>
    <w:rsid w:val="00C41E47"/>
    <w:rsid w:val="00C443D1"/>
    <w:rsid w:val="00C621EA"/>
    <w:rsid w:val="00C724B1"/>
    <w:rsid w:val="00C76360"/>
    <w:rsid w:val="00C853FD"/>
    <w:rsid w:val="00C94AA9"/>
    <w:rsid w:val="00CE462F"/>
    <w:rsid w:val="00D01294"/>
    <w:rsid w:val="00D30FCA"/>
    <w:rsid w:val="00D7231D"/>
    <w:rsid w:val="00D728FF"/>
    <w:rsid w:val="00D91785"/>
    <w:rsid w:val="00D92A94"/>
    <w:rsid w:val="00DA4ABE"/>
    <w:rsid w:val="00DA5236"/>
    <w:rsid w:val="00DC3576"/>
    <w:rsid w:val="00DC5654"/>
    <w:rsid w:val="00DF0B0A"/>
    <w:rsid w:val="00DF78D1"/>
    <w:rsid w:val="00E02CF2"/>
    <w:rsid w:val="00E056FA"/>
    <w:rsid w:val="00E220A2"/>
    <w:rsid w:val="00E56545"/>
    <w:rsid w:val="00E65B73"/>
    <w:rsid w:val="00E734F5"/>
    <w:rsid w:val="00E75612"/>
    <w:rsid w:val="00E915C2"/>
    <w:rsid w:val="00E925A1"/>
    <w:rsid w:val="00E97F8F"/>
    <w:rsid w:val="00EA0F0B"/>
    <w:rsid w:val="00EA1295"/>
    <w:rsid w:val="00EC5A8C"/>
    <w:rsid w:val="00ED3474"/>
    <w:rsid w:val="00ED5852"/>
    <w:rsid w:val="00ED7EA8"/>
    <w:rsid w:val="00F17647"/>
    <w:rsid w:val="00F2052D"/>
    <w:rsid w:val="00F21659"/>
    <w:rsid w:val="00F23D28"/>
    <w:rsid w:val="00F254CB"/>
    <w:rsid w:val="00F26171"/>
    <w:rsid w:val="00F2683D"/>
    <w:rsid w:val="00F32DC3"/>
    <w:rsid w:val="00F41542"/>
    <w:rsid w:val="00F53053"/>
    <w:rsid w:val="00F56C0B"/>
    <w:rsid w:val="00F57A58"/>
    <w:rsid w:val="00F808F0"/>
    <w:rsid w:val="00F854DE"/>
    <w:rsid w:val="00F92450"/>
    <w:rsid w:val="00F9247D"/>
    <w:rsid w:val="00F94242"/>
    <w:rsid w:val="00FA0489"/>
    <w:rsid w:val="00FA05F4"/>
    <w:rsid w:val="00FA4D90"/>
    <w:rsid w:val="00FB0E6F"/>
    <w:rsid w:val="00FC29AE"/>
    <w:rsid w:val="00FD1812"/>
    <w:rsid w:val="00FD6B9C"/>
    <w:rsid w:val="00FF5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F0B"/>
    <w:pPr>
      <w:spacing w:after="0" w:line="240" w:lineRule="auto"/>
    </w:pPr>
    <w:rPr>
      <w:rFonts w:ascii="Times New Roman" w:hAnsi="Times New Roman" w:cs="Times New Roman"/>
      <w:sz w:val="24"/>
      <w:szCs w:val="24"/>
    </w:rPr>
  </w:style>
  <w:style w:type="paragraph" w:styleId="1">
    <w:name w:val="heading 1"/>
    <w:basedOn w:val="a"/>
    <w:next w:val="a"/>
    <w:link w:val="10"/>
    <w:uiPriority w:val="9"/>
    <w:qFormat/>
    <w:rsid w:val="007708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5755A"/>
    <w:pPr>
      <w:keepNext/>
      <w:tabs>
        <w:tab w:val="num" w:pos="360"/>
      </w:tabs>
      <w:suppressAutoHyphens/>
      <w:jc w:val="center"/>
      <w:outlineLvl w:val="1"/>
    </w:pPr>
    <w:rPr>
      <w:rFonts w:eastAsia="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76EC7"/>
  </w:style>
  <w:style w:type="paragraph" w:styleId="a4">
    <w:name w:val="footer"/>
    <w:basedOn w:val="a"/>
    <w:link w:val="a5"/>
    <w:uiPriority w:val="99"/>
    <w:rsid w:val="00476EC7"/>
    <w:pPr>
      <w:tabs>
        <w:tab w:val="center" w:pos="4677"/>
        <w:tab w:val="right" w:pos="9355"/>
      </w:tabs>
      <w:suppressAutoHyphens/>
    </w:pPr>
    <w:rPr>
      <w:rFonts w:eastAsia="Times New Roman"/>
      <w:lang w:eastAsia="ar-SA"/>
    </w:rPr>
  </w:style>
  <w:style w:type="character" w:customStyle="1" w:styleId="a5">
    <w:name w:val="Нижний колонтитул Знак"/>
    <w:basedOn w:val="a0"/>
    <w:link w:val="a4"/>
    <w:uiPriority w:val="99"/>
    <w:rsid w:val="00476EC7"/>
    <w:rPr>
      <w:rFonts w:ascii="Times New Roman" w:eastAsia="Times New Roman" w:hAnsi="Times New Roman" w:cs="Times New Roman"/>
      <w:sz w:val="24"/>
      <w:szCs w:val="24"/>
      <w:lang w:eastAsia="ar-SA"/>
    </w:rPr>
  </w:style>
  <w:style w:type="paragraph" w:styleId="a6">
    <w:name w:val="header"/>
    <w:basedOn w:val="a"/>
    <w:link w:val="a7"/>
    <w:unhideWhenUsed/>
    <w:rsid w:val="00ED7EA8"/>
    <w:pPr>
      <w:tabs>
        <w:tab w:val="center" w:pos="4677"/>
        <w:tab w:val="right" w:pos="9355"/>
      </w:tabs>
    </w:pPr>
  </w:style>
  <w:style w:type="character" w:customStyle="1" w:styleId="a7">
    <w:name w:val="Верхний колонтитул Знак"/>
    <w:basedOn w:val="a0"/>
    <w:link w:val="a6"/>
    <w:uiPriority w:val="99"/>
    <w:rsid w:val="00ED7EA8"/>
  </w:style>
  <w:style w:type="character" w:customStyle="1" w:styleId="20">
    <w:name w:val="Заголовок 2 Знак"/>
    <w:basedOn w:val="a0"/>
    <w:link w:val="2"/>
    <w:rsid w:val="0005755A"/>
    <w:rPr>
      <w:rFonts w:ascii="Times New Roman" w:eastAsia="Times New Roman" w:hAnsi="Times New Roman" w:cs="Times New Roman"/>
      <w:sz w:val="24"/>
      <w:szCs w:val="20"/>
      <w:lang w:eastAsia="ar-SA"/>
    </w:rPr>
  </w:style>
  <w:style w:type="paragraph" w:customStyle="1" w:styleId="p8">
    <w:name w:val="p8"/>
    <w:basedOn w:val="a"/>
    <w:rsid w:val="0005755A"/>
    <w:pPr>
      <w:spacing w:before="100" w:beforeAutospacing="1" w:after="100" w:afterAutospacing="1"/>
    </w:pPr>
    <w:rPr>
      <w:rFonts w:eastAsia="Times New Roman"/>
      <w:lang w:eastAsia="ru-RU"/>
    </w:rPr>
  </w:style>
  <w:style w:type="paragraph" w:customStyle="1" w:styleId="p9">
    <w:name w:val="p9"/>
    <w:basedOn w:val="a"/>
    <w:rsid w:val="0005755A"/>
    <w:pPr>
      <w:spacing w:before="100" w:beforeAutospacing="1" w:after="100" w:afterAutospacing="1"/>
    </w:pPr>
    <w:rPr>
      <w:rFonts w:eastAsia="Times New Roman"/>
      <w:lang w:eastAsia="ru-RU"/>
    </w:rPr>
  </w:style>
  <w:style w:type="paragraph" w:customStyle="1" w:styleId="p12">
    <w:name w:val="p12"/>
    <w:basedOn w:val="a"/>
    <w:rsid w:val="0005755A"/>
    <w:pPr>
      <w:spacing w:before="100" w:beforeAutospacing="1" w:after="100" w:afterAutospacing="1"/>
    </w:pPr>
    <w:rPr>
      <w:rFonts w:eastAsia="Times New Roman"/>
      <w:lang w:eastAsia="ru-RU"/>
    </w:rPr>
  </w:style>
  <w:style w:type="character" w:customStyle="1" w:styleId="s1">
    <w:name w:val="s1"/>
    <w:basedOn w:val="a0"/>
    <w:rsid w:val="0005755A"/>
  </w:style>
  <w:style w:type="character" w:customStyle="1" w:styleId="s5">
    <w:name w:val="s5"/>
    <w:basedOn w:val="a0"/>
    <w:rsid w:val="0005755A"/>
  </w:style>
  <w:style w:type="paragraph" w:styleId="a8">
    <w:name w:val="List Paragraph"/>
    <w:basedOn w:val="a"/>
    <w:link w:val="a9"/>
    <w:qFormat/>
    <w:rsid w:val="0005755A"/>
    <w:pPr>
      <w:ind w:left="720"/>
      <w:contextualSpacing/>
    </w:pPr>
    <w:rPr>
      <w:rFonts w:eastAsia="Calibri"/>
    </w:rPr>
  </w:style>
  <w:style w:type="character" w:customStyle="1" w:styleId="a9">
    <w:name w:val="Абзац списка Знак"/>
    <w:link w:val="a8"/>
    <w:uiPriority w:val="34"/>
    <w:rsid w:val="0005755A"/>
    <w:rPr>
      <w:rFonts w:ascii="Times New Roman" w:eastAsia="Calibri" w:hAnsi="Times New Roman" w:cs="Times New Roman"/>
      <w:sz w:val="24"/>
      <w:szCs w:val="24"/>
    </w:rPr>
  </w:style>
  <w:style w:type="character" w:styleId="aa">
    <w:name w:val="Emphasis"/>
    <w:uiPriority w:val="20"/>
    <w:qFormat/>
    <w:rsid w:val="0005755A"/>
    <w:rPr>
      <w:i/>
      <w:iCs/>
    </w:rPr>
  </w:style>
  <w:style w:type="character" w:customStyle="1" w:styleId="10">
    <w:name w:val="Заголовок 1 Знак"/>
    <w:basedOn w:val="a0"/>
    <w:link w:val="1"/>
    <w:uiPriority w:val="9"/>
    <w:rsid w:val="007708A4"/>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rsid w:val="007708A4"/>
    <w:pPr>
      <w:jc w:val="center"/>
    </w:pPr>
    <w:rPr>
      <w:rFonts w:ascii="Arial" w:eastAsia="Times New Roman" w:hAnsi="Arial"/>
      <w:color w:val="000000"/>
      <w:sz w:val="28"/>
      <w:szCs w:val="36"/>
      <w:lang w:eastAsia="ru-RU"/>
    </w:rPr>
  </w:style>
  <w:style w:type="character" w:customStyle="1" w:styleId="22">
    <w:name w:val="Основной текст 2 Знак"/>
    <w:basedOn w:val="a0"/>
    <w:link w:val="21"/>
    <w:rsid w:val="007708A4"/>
    <w:rPr>
      <w:rFonts w:ascii="Arial" w:eastAsia="Times New Roman" w:hAnsi="Arial" w:cs="Times New Roman"/>
      <w:color w:val="000000"/>
      <w:sz w:val="28"/>
      <w:szCs w:val="36"/>
      <w:lang w:eastAsia="ru-RU"/>
    </w:rPr>
  </w:style>
  <w:style w:type="paragraph" w:styleId="ab">
    <w:name w:val="footnote text"/>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1, Знак1 Знак1,Table_Footnote_last,F"/>
    <w:basedOn w:val="a"/>
    <w:link w:val="ac"/>
    <w:rsid w:val="007708A4"/>
    <w:rPr>
      <w:rFonts w:ascii="Calibri" w:eastAsia="Times New Roman" w:hAnsi="Calibri"/>
      <w:sz w:val="20"/>
      <w:szCs w:val="20"/>
    </w:rPr>
  </w:style>
  <w:style w:type="character" w:customStyle="1" w:styleId="ac">
    <w:name w:val="Текст сноски Знак"/>
    <w:aliases w:val="Текст сноски Знак1 Знак Знак, Знак1 Знак1 Знак Знак,Текст сноски Знак Знак1 Знак Знак,Текст сноски Знак Знак Знак1 Знак Знак,Текст сноски Знак Знак Знак Знак Знак Знак,Текст сноски Знак1 Знак Знак Знак Знак Знак Знак, Знак1 Знак1 Знак1"/>
    <w:basedOn w:val="a0"/>
    <w:link w:val="ab"/>
    <w:rsid w:val="007708A4"/>
    <w:rPr>
      <w:rFonts w:ascii="Calibri" w:eastAsia="Times New Roman" w:hAnsi="Calibri" w:cs="Times New Roman"/>
      <w:sz w:val="20"/>
      <w:szCs w:val="20"/>
    </w:rPr>
  </w:style>
  <w:style w:type="character" w:styleId="ad">
    <w:name w:val="Hyperlink"/>
    <w:rsid w:val="007708A4"/>
    <w:rPr>
      <w:color w:val="0000FF"/>
      <w:u w:val="single"/>
    </w:rPr>
  </w:style>
  <w:style w:type="paragraph" w:styleId="ae">
    <w:name w:val="Normal (Web)"/>
    <w:basedOn w:val="a"/>
    <w:uiPriority w:val="99"/>
    <w:rsid w:val="007708A4"/>
    <w:pPr>
      <w:spacing w:before="100" w:beforeAutospacing="1" w:after="100" w:afterAutospacing="1"/>
    </w:pPr>
    <w:rPr>
      <w:rFonts w:eastAsia="Times New Roman"/>
      <w:lang w:eastAsia="ru-RU"/>
    </w:rPr>
  </w:style>
  <w:style w:type="paragraph" w:customStyle="1" w:styleId="af">
    <w:name w:val="текст сноски"/>
    <w:basedOn w:val="a"/>
    <w:rsid w:val="006A2607"/>
    <w:pPr>
      <w:widowControl w:val="0"/>
    </w:pPr>
    <w:rPr>
      <w:rFonts w:eastAsia="Times New Roman"/>
      <w:sz w:val="20"/>
      <w:szCs w:val="20"/>
      <w:lang w:eastAsia="ru-RU"/>
    </w:rPr>
  </w:style>
  <w:style w:type="paragraph" w:customStyle="1" w:styleId="Default">
    <w:name w:val="Default"/>
    <w:uiPriority w:val="99"/>
    <w:rsid w:val="006A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3">
    <w:name w:val="Body Text Indent 2"/>
    <w:basedOn w:val="a"/>
    <w:link w:val="24"/>
    <w:uiPriority w:val="99"/>
    <w:unhideWhenUsed/>
    <w:rsid w:val="00F26171"/>
    <w:pPr>
      <w:spacing w:after="120" w:line="480" w:lineRule="auto"/>
      <w:ind w:left="283"/>
    </w:pPr>
  </w:style>
  <w:style w:type="character" w:customStyle="1" w:styleId="24">
    <w:name w:val="Основной текст с отступом 2 Знак"/>
    <w:basedOn w:val="a0"/>
    <w:link w:val="23"/>
    <w:uiPriority w:val="99"/>
    <w:rsid w:val="00F26171"/>
  </w:style>
  <w:style w:type="paragraph" w:customStyle="1" w:styleId="af0">
    <w:name w:val="Новый"/>
    <w:basedOn w:val="a"/>
    <w:rsid w:val="00F26171"/>
    <w:pPr>
      <w:spacing w:line="360" w:lineRule="auto"/>
      <w:ind w:firstLine="454"/>
      <w:jc w:val="both"/>
    </w:pPr>
    <w:rPr>
      <w:rFonts w:eastAsia="Times New Roman"/>
      <w:sz w:val="28"/>
      <w:lang w:eastAsia="ru-RU"/>
    </w:rPr>
  </w:style>
  <w:style w:type="paragraph" w:styleId="af1">
    <w:name w:val="Body Text"/>
    <w:basedOn w:val="a"/>
    <w:link w:val="af2"/>
    <w:rsid w:val="00F26171"/>
    <w:pPr>
      <w:spacing w:after="120"/>
    </w:pPr>
    <w:rPr>
      <w:rFonts w:eastAsia="Times New Roman"/>
      <w:lang w:eastAsia="ru-RU"/>
    </w:rPr>
  </w:style>
  <w:style w:type="character" w:customStyle="1" w:styleId="af2">
    <w:name w:val="Основной текст Знак"/>
    <w:basedOn w:val="a0"/>
    <w:link w:val="af1"/>
    <w:rsid w:val="00F26171"/>
    <w:rPr>
      <w:rFonts w:ascii="Times New Roman" w:eastAsia="Times New Roman" w:hAnsi="Times New Roman" w:cs="Times New Roman"/>
      <w:sz w:val="24"/>
      <w:szCs w:val="24"/>
      <w:lang w:eastAsia="ru-RU"/>
    </w:rPr>
  </w:style>
  <w:style w:type="paragraph" w:styleId="af3">
    <w:name w:val="Plain Text"/>
    <w:basedOn w:val="a"/>
    <w:link w:val="af4"/>
    <w:rsid w:val="00F26171"/>
    <w:rPr>
      <w:rFonts w:ascii="Courier New" w:eastAsia="Times New Roman" w:hAnsi="Courier New"/>
      <w:sz w:val="20"/>
      <w:szCs w:val="20"/>
      <w:lang w:eastAsia="ru-RU"/>
    </w:rPr>
  </w:style>
  <w:style w:type="character" w:customStyle="1" w:styleId="af4">
    <w:name w:val="Текст Знак"/>
    <w:basedOn w:val="a0"/>
    <w:link w:val="af3"/>
    <w:rsid w:val="00F26171"/>
    <w:rPr>
      <w:rFonts w:ascii="Courier New" w:eastAsia="Times New Roman" w:hAnsi="Courier New" w:cs="Times New Roman"/>
      <w:sz w:val="20"/>
      <w:szCs w:val="20"/>
      <w:lang w:eastAsia="ru-RU"/>
    </w:rPr>
  </w:style>
  <w:style w:type="paragraph" w:styleId="af5">
    <w:name w:val="Body Text Indent"/>
    <w:basedOn w:val="a"/>
    <w:link w:val="af6"/>
    <w:rsid w:val="00F26171"/>
    <w:pPr>
      <w:spacing w:after="120"/>
      <w:ind w:left="283"/>
    </w:pPr>
    <w:rPr>
      <w:rFonts w:eastAsia="Times New Roman"/>
      <w:lang w:eastAsia="ru-RU"/>
    </w:rPr>
  </w:style>
  <w:style w:type="character" w:customStyle="1" w:styleId="af6">
    <w:name w:val="Основной текст с отступом Знак"/>
    <w:basedOn w:val="a0"/>
    <w:link w:val="af5"/>
    <w:rsid w:val="00F26171"/>
    <w:rPr>
      <w:rFonts w:ascii="Times New Roman" w:eastAsia="Times New Roman" w:hAnsi="Times New Roman" w:cs="Times New Roman"/>
      <w:sz w:val="24"/>
      <w:szCs w:val="24"/>
      <w:lang w:eastAsia="ru-RU"/>
    </w:rPr>
  </w:style>
  <w:style w:type="character" w:customStyle="1" w:styleId="af7">
    <w:name w:val="Основной текст_"/>
    <w:link w:val="3"/>
    <w:rsid w:val="00F26171"/>
    <w:rPr>
      <w:shd w:val="clear" w:color="auto" w:fill="FFFFFF"/>
    </w:rPr>
  </w:style>
  <w:style w:type="paragraph" w:customStyle="1" w:styleId="3">
    <w:name w:val="Основной текст3"/>
    <w:basedOn w:val="a"/>
    <w:link w:val="af7"/>
    <w:rsid w:val="00F26171"/>
    <w:pPr>
      <w:shd w:val="clear" w:color="auto" w:fill="FFFFFF"/>
      <w:spacing w:before="960" w:line="509" w:lineRule="exact"/>
      <w:ind w:hanging="1280"/>
      <w:jc w:val="center"/>
    </w:pPr>
    <w:rPr>
      <w:shd w:val="clear" w:color="auto" w:fill="FFFFFF"/>
    </w:rPr>
  </w:style>
  <w:style w:type="character" w:customStyle="1" w:styleId="25">
    <w:name w:val="Заголовок №2_"/>
    <w:link w:val="26"/>
    <w:rsid w:val="00F26171"/>
    <w:rPr>
      <w:shd w:val="clear" w:color="auto" w:fill="FFFFFF"/>
    </w:rPr>
  </w:style>
  <w:style w:type="paragraph" w:customStyle="1" w:styleId="26">
    <w:name w:val="Заголовок №2"/>
    <w:basedOn w:val="a"/>
    <w:link w:val="25"/>
    <w:rsid w:val="00F26171"/>
    <w:pPr>
      <w:shd w:val="clear" w:color="auto" w:fill="FFFFFF"/>
      <w:spacing w:after="300" w:line="0" w:lineRule="atLeast"/>
      <w:ind w:hanging="400"/>
      <w:jc w:val="both"/>
      <w:outlineLvl w:val="1"/>
    </w:pPr>
    <w:rPr>
      <w:shd w:val="clear" w:color="auto" w:fill="FFFFFF"/>
    </w:rPr>
  </w:style>
  <w:style w:type="character" w:styleId="af8">
    <w:name w:val="Strong"/>
    <w:uiPriority w:val="22"/>
    <w:qFormat/>
    <w:rsid w:val="00387508"/>
    <w:rPr>
      <w:b/>
      <w:bCs/>
    </w:rPr>
  </w:style>
  <w:style w:type="character" w:customStyle="1" w:styleId="hl">
    <w:name w:val="hl"/>
    <w:basedOn w:val="a0"/>
    <w:rsid w:val="00387508"/>
  </w:style>
  <w:style w:type="paragraph" w:customStyle="1" w:styleId="FR2">
    <w:name w:val="FR2"/>
    <w:rsid w:val="00387508"/>
    <w:pPr>
      <w:overflowPunct w:val="0"/>
      <w:autoSpaceDE w:val="0"/>
      <w:autoSpaceDN w:val="0"/>
      <w:adjustRightInd w:val="0"/>
      <w:spacing w:after="0" w:line="240" w:lineRule="auto"/>
      <w:textAlignment w:val="baseline"/>
    </w:pPr>
    <w:rPr>
      <w:rFonts w:ascii="Arial" w:eastAsia="Times New Roman" w:hAnsi="Arial" w:cs="Times New Roman"/>
      <w:sz w:val="16"/>
      <w:szCs w:val="20"/>
      <w:lang w:eastAsia="ru-RU"/>
    </w:rPr>
  </w:style>
  <w:style w:type="character" w:customStyle="1" w:styleId="s4">
    <w:name w:val="s4"/>
    <w:rsid w:val="00595187"/>
  </w:style>
  <w:style w:type="paragraph" w:customStyle="1" w:styleId="western">
    <w:name w:val="western"/>
    <w:basedOn w:val="a"/>
    <w:rsid w:val="00595187"/>
    <w:pPr>
      <w:spacing w:before="100" w:beforeAutospacing="1" w:after="100" w:afterAutospacing="1"/>
    </w:pPr>
    <w:rPr>
      <w:rFonts w:eastAsia="Times New Roman"/>
      <w:lang w:eastAsia="ru-RU"/>
    </w:rPr>
  </w:style>
  <w:style w:type="paragraph" w:customStyle="1" w:styleId="p2">
    <w:name w:val="p2"/>
    <w:basedOn w:val="a"/>
    <w:rsid w:val="00595187"/>
    <w:pPr>
      <w:spacing w:before="100" w:beforeAutospacing="1" w:after="100" w:afterAutospacing="1"/>
    </w:pPr>
    <w:rPr>
      <w:rFonts w:eastAsia="Times New Roman"/>
      <w:lang w:eastAsia="ru-RU"/>
    </w:rPr>
  </w:style>
  <w:style w:type="character" w:customStyle="1" w:styleId="s2">
    <w:name w:val="s2"/>
    <w:basedOn w:val="a0"/>
    <w:rsid w:val="00595187"/>
  </w:style>
  <w:style w:type="character" w:customStyle="1" w:styleId="s3">
    <w:name w:val="s3"/>
    <w:basedOn w:val="a0"/>
    <w:rsid w:val="00595187"/>
  </w:style>
  <w:style w:type="paragraph" w:customStyle="1" w:styleId="p10">
    <w:name w:val="p10"/>
    <w:basedOn w:val="a"/>
    <w:rsid w:val="00595187"/>
    <w:pPr>
      <w:spacing w:before="100" w:beforeAutospacing="1" w:after="100" w:afterAutospacing="1"/>
    </w:pPr>
    <w:rPr>
      <w:rFonts w:eastAsia="Times New Roman"/>
      <w:lang w:eastAsia="ru-RU"/>
    </w:rPr>
  </w:style>
  <w:style w:type="paragraph" w:customStyle="1" w:styleId="e">
    <w:name w:val="•eбычный"/>
    <w:rsid w:val="006E431A"/>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
    <w:name w:val="Iniiaiie oaeno"/>
    <w:basedOn w:val="a"/>
    <w:uiPriority w:val="99"/>
    <w:rsid w:val="00062CE1"/>
    <w:pPr>
      <w:spacing w:after="222"/>
      <w:jc w:val="center"/>
    </w:pPr>
    <w:rPr>
      <w:rFonts w:eastAsia="Calibri"/>
      <w:sz w:val="20"/>
      <w:szCs w:val="20"/>
      <w:lang w:eastAsia="ru-RU"/>
    </w:rPr>
  </w:style>
  <w:style w:type="paragraph" w:customStyle="1" w:styleId="01-1">
    <w:name w:val="01. АААА образец - заголовок 1"/>
    <w:basedOn w:val="a"/>
    <w:uiPriority w:val="99"/>
    <w:rsid w:val="00062CE1"/>
    <w:pPr>
      <w:ind w:firstLine="720"/>
      <w:jc w:val="center"/>
    </w:pPr>
    <w:rPr>
      <w:rFonts w:eastAsia="Calibri"/>
      <w:b/>
      <w:lang w:eastAsia="ru-RU"/>
    </w:rPr>
  </w:style>
  <w:style w:type="paragraph" w:customStyle="1" w:styleId="FR1">
    <w:name w:val="FR1"/>
    <w:rsid w:val="00F53053"/>
    <w:pPr>
      <w:widowControl w:val="0"/>
      <w:autoSpaceDE w:val="0"/>
      <w:autoSpaceDN w:val="0"/>
      <w:adjustRightInd w:val="0"/>
      <w:spacing w:before="200" w:after="0" w:line="260" w:lineRule="auto"/>
      <w:jc w:val="both"/>
    </w:pPr>
    <w:rPr>
      <w:rFonts w:ascii="Arial" w:eastAsia="Times New Roman" w:hAnsi="Arial" w:cs="Arial"/>
      <w:lang w:eastAsia="ru-RU"/>
    </w:rPr>
  </w:style>
  <w:style w:type="character" w:customStyle="1" w:styleId="250">
    <w:name w:val="Основной текст (25)_"/>
    <w:link w:val="251"/>
    <w:locked/>
    <w:rsid w:val="00F53053"/>
    <w:rPr>
      <w:sz w:val="16"/>
      <w:szCs w:val="16"/>
      <w:shd w:val="clear" w:color="auto" w:fill="FFFFFF"/>
    </w:rPr>
  </w:style>
  <w:style w:type="paragraph" w:customStyle="1" w:styleId="251">
    <w:name w:val="Основной текст (25)1"/>
    <w:basedOn w:val="a"/>
    <w:link w:val="250"/>
    <w:rsid w:val="00F53053"/>
    <w:pPr>
      <w:widowControl w:val="0"/>
      <w:shd w:val="clear" w:color="auto" w:fill="FFFFFF"/>
      <w:spacing w:before="60" w:after="60" w:line="240" w:lineRule="atLeast"/>
      <w:jc w:val="center"/>
    </w:pPr>
    <w:rPr>
      <w:rFonts w:asciiTheme="minorHAnsi" w:hAnsiTheme="minorHAnsi" w:cstheme="minorBidi"/>
      <w:sz w:val="16"/>
      <w:szCs w:val="16"/>
      <w:shd w:val="clear" w:color="auto" w:fill="FFFFFF"/>
    </w:rPr>
  </w:style>
  <w:style w:type="character" w:customStyle="1" w:styleId="256">
    <w:name w:val="Основной текст (25)6"/>
    <w:rsid w:val="00F53053"/>
    <w:rPr>
      <w:rFonts w:ascii="Times New Roman" w:hAnsi="Times New Roman" w:cs="Times New Roman" w:hint="default"/>
      <w:strike w:val="0"/>
      <w:dstrike w:val="0"/>
      <w:sz w:val="16"/>
      <w:szCs w:val="16"/>
      <w:u w:val="none"/>
      <w:effect w:val="none"/>
    </w:rPr>
  </w:style>
  <w:style w:type="character" w:customStyle="1" w:styleId="258">
    <w:name w:val="Основной текст (25) + 8"/>
    <w:aliases w:val="5 pt31,Курсив23"/>
    <w:rsid w:val="00F53053"/>
    <w:rPr>
      <w:rFonts w:ascii="Times New Roman" w:hAnsi="Times New Roman" w:cs="Times New Roman" w:hint="default"/>
      <w:i/>
      <w:iCs/>
      <w:strike w:val="0"/>
      <w:dstrike w:val="0"/>
      <w:sz w:val="17"/>
      <w:szCs w:val="17"/>
      <w:u w:val="none"/>
      <w:effect w:val="none"/>
    </w:rPr>
  </w:style>
  <w:style w:type="character" w:customStyle="1" w:styleId="254">
    <w:name w:val="Основной текст (25)4"/>
    <w:rsid w:val="00F53053"/>
    <w:rPr>
      <w:rFonts w:ascii="Times New Roman" w:hAnsi="Times New Roman" w:cs="Times New Roman" w:hint="default"/>
      <w:strike w:val="0"/>
      <w:dstrike w:val="0"/>
      <w:sz w:val="16"/>
      <w:szCs w:val="16"/>
      <w:u w:val="none"/>
      <w:effect w:val="none"/>
      <w:shd w:val="clear" w:color="auto" w:fill="FFFFFF"/>
    </w:rPr>
  </w:style>
  <w:style w:type="character" w:customStyle="1" w:styleId="2582">
    <w:name w:val="Основной текст (25) + 82"/>
    <w:aliases w:val="5 pt25,Курсив18"/>
    <w:rsid w:val="00F53053"/>
    <w:rPr>
      <w:rFonts w:ascii="Times New Roman" w:hAnsi="Times New Roman" w:cs="Times New Roman" w:hint="default"/>
      <w:i/>
      <w:iCs/>
      <w:strike w:val="0"/>
      <w:dstrike w:val="0"/>
      <w:sz w:val="17"/>
      <w:szCs w:val="17"/>
      <w:u w:val="none"/>
      <w:effect w:val="none"/>
      <w:shd w:val="clear" w:color="auto" w:fill="FFFFFF"/>
    </w:rPr>
  </w:style>
  <w:style w:type="character" w:customStyle="1" w:styleId="252">
    <w:name w:val="Основной текст (25)2"/>
    <w:rsid w:val="00F53053"/>
    <w:rPr>
      <w:rFonts w:ascii="Times New Roman" w:hAnsi="Times New Roman" w:cs="Times New Roman" w:hint="default"/>
      <w:strike w:val="0"/>
      <w:dstrike w:val="0"/>
      <w:sz w:val="16"/>
      <w:szCs w:val="16"/>
      <w:u w:val="none"/>
      <w:effect w:val="none"/>
      <w:shd w:val="clear" w:color="auto" w:fill="FFFFFF"/>
    </w:rPr>
  </w:style>
  <w:style w:type="paragraph" w:styleId="af9">
    <w:name w:val="Block Text"/>
    <w:basedOn w:val="a"/>
    <w:rsid w:val="00511ACD"/>
    <w:pPr>
      <w:ind w:left="426" w:right="-766"/>
    </w:pPr>
    <w:rPr>
      <w:rFonts w:eastAsia="Times New Roman"/>
      <w:sz w:val="20"/>
      <w:szCs w:val="20"/>
      <w:lang w:eastAsia="ru-RU"/>
    </w:rPr>
  </w:style>
  <w:style w:type="character" w:customStyle="1" w:styleId="100">
    <w:name w:val="Основной текст (10)_"/>
    <w:link w:val="101"/>
    <w:rsid w:val="00511ACD"/>
    <w:rPr>
      <w:sz w:val="27"/>
      <w:szCs w:val="27"/>
      <w:shd w:val="clear" w:color="auto" w:fill="FFFFFF"/>
    </w:rPr>
  </w:style>
  <w:style w:type="paragraph" w:customStyle="1" w:styleId="101">
    <w:name w:val="Основной текст (10)"/>
    <w:basedOn w:val="a"/>
    <w:link w:val="100"/>
    <w:rsid w:val="00511ACD"/>
    <w:pPr>
      <w:shd w:val="clear" w:color="auto" w:fill="FFFFFF"/>
      <w:spacing w:after="720" w:line="0" w:lineRule="atLeast"/>
      <w:ind w:hanging="360"/>
      <w:jc w:val="both"/>
    </w:pPr>
    <w:rPr>
      <w:rFonts w:asciiTheme="minorHAnsi" w:hAnsiTheme="minorHAnsi" w:cstheme="minorBidi"/>
      <w:sz w:val="27"/>
      <w:szCs w:val="27"/>
      <w:shd w:val="clear" w:color="auto" w:fill="FFFFFF"/>
    </w:rPr>
  </w:style>
  <w:style w:type="paragraph" w:styleId="HTML">
    <w:name w:val="HTML Address"/>
    <w:basedOn w:val="a"/>
    <w:link w:val="HTML0"/>
    <w:rsid w:val="00511ACD"/>
    <w:rPr>
      <w:rFonts w:eastAsia="Times New Roman"/>
      <w:i/>
      <w:iCs/>
      <w:lang w:eastAsia="ru-RU"/>
    </w:rPr>
  </w:style>
  <w:style w:type="character" w:customStyle="1" w:styleId="HTML0">
    <w:name w:val="Адрес HTML Знак"/>
    <w:basedOn w:val="a0"/>
    <w:link w:val="HTML"/>
    <w:rsid w:val="00511ACD"/>
    <w:rPr>
      <w:rFonts w:ascii="Times New Roman" w:eastAsia="Times New Roman" w:hAnsi="Times New Roman" w:cs="Times New Roman"/>
      <w:i/>
      <w:iCs/>
      <w:sz w:val="24"/>
      <w:szCs w:val="24"/>
      <w:lang w:eastAsia="ru-RU"/>
    </w:rPr>
  </w:style>
  <w:style w:type="paragraph" w:styleId="afa">
    <w:name w:val="Balloon Text"/>
    <w:basedOn w:val="a"/>
    <w:link w:val="afb"/>
    <w:uiPriority w:val="99"/>
    <w:semiHidden/>
    <w:unhideWhenUsed/>
    <w:rsid w:val="00220957"/>
    <w:rPr>
      <w:rFonts w:ascii="Tahoma" w:hAnsi="Tahoma" w:cs="Tahoma"/>
      <w:sz w:val="16"/>
      <w:szCs w:val="16"/>
    </w:rPr>
  </w:style>
  <w:style w:type="character" w:customStyle="1" w:styleId="afb">
    <w:name w:val="Текст выноски Знак"/>
    <w:basedOn w:val="a0"/>
    <w:link w:val="afa"/>
    <w:uiPriority w:val="99"/>
    <w:semiHidden/>
    <w:rsid w:val="00220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76EC7"/>
  </w:style>
  <w:style w:type="paragraph" w:styleId="a4">
    <w:name w:val="footer"/>
    <w:basedOn w:val="a"/>
    <w:link w:val="a5"/>
    <w:rsid w:val="00476EC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Нижний колонтитул Знак"/>
    <w:basedOn w:val="a0"/>
    <w:link w:val="a4"/>
    <w:rsid w:val="00476EC7"/>
    <w:rPr>
      <w:rFonts w:ascii="Times New Roman" w:eastAsia="Times New Roman" w:hAnsi="Times New Roman" w:cs="Times New Roman"/>
      <w:sz w:val="24"/>
      <w:szCs w:val="24"/>
      <w:lang w:eastAsia="ar-SA"/>
    </w:rPr>
  </w:style>
  <w:style w:type="paragraph" w:styleId="a6">
    <w:name w:val="header"/>
    <w:basedOn w:val="a"/>
    <w:link w:val="a7"/>
    <w:uiPriority w:val="99"/>
    <w:unhideWhenUsed/>
    <w:rsid w:val="00ED7E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7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09759">
      <w:bodyDiv w:val="1"/>
      <w:marLeft w:val="0"/>
      <w:marRight w:val="0"/>
      <w:marTop w:val="0"/>
      <w:marBottom w:val="0"/>
      <w:divBdr>
        <w:top w:val="none" w:sz="0" w:space="0" w:color="auto"/>
        <w:left w:val="none" w:sz="0" w:space="0" w:color="auto"/>
        <w:bottom w:val="none" w:sz="0" w:space="0" w:color="auto"/>
        <w:right w:val="none" w:sz="0" w:space="0" w:color="auto"/>
      </w:divBdr>
    </w:div>
    <w:div w:id="641618820">
      <w:bodyDiv w:val="1"/>
      <w:marLeft w:val="0"/>
      <w:marRight w:val="0"/>
      <w:marTop w:val="0"/>
      <w:marBottom w:val="0"/>
      <w:divBdr>
        <w:top w:val="none" w:sz="0" w:space="0" w:color="auto"/>
        <w:left w:val="none" w:sz="0" w:space="0" w:color="auto"/>
        <w:bottom w:val="none" w:sz="0" w:space="0" w:color="auto"/>
        <w:right w:val="none" w:sz="0" w:space="0" w:color="auto"/>
      </w:divBdr>
    </w:div>
    <w:div w:id="1085221696">
      <w:bodyDiv w:val="1"/>
      <w:marLeft w:val="0"/>
      <w:marRight w:val="0"/>
      <w:marTop w:val="0"/>
      <w:marBottom w:val="0"/>
      <w:divBdr>
        <w:top w:val="none" w:sz="0" w:space="0" w:color="auto"/>
        <w:left w:val="none" w:sz="0" w:space="0" w:color="auto"/>
        <w:bottom w:val="none" w:sz="0" w:space="0" w:color="auto"/>
        <w:right w:val="none" w:sz="0" w:space="0" w:color="auto"/>
      </w:divBdr>
    </w:div>
    <w:div w:id="1460948851">
      <w:bodyDiv w:val="1"/>
      <w:marLeft w:val="0"/>
      <w:marRight w:val="0"/>
      <w:marTop w:val="0"/>
      <w:marBottom w:val="0"/>
      <w:divBdr>
        <w:top w:val="none" w:sz="0" w:space="0" w:color="auto"/>
        <w:left w:val="none" w:sz="0" w:space="0" w:color="auto"/>
        <w:bottom w:val="none" w:sz="0" w:space="0" w:color="auto"/>
        <w:right w:val="none" w:sz="0" w:space="0" w:color="auto"/>
      </w:divBdr>
    </w:div>
    <w:div w:id="1653480881">
      <w:bodyDiv w:val="1"/>
      <w:marLeft w:val="0"/>
      <w:marRight w:val="0"/>
      <w:marTop w:val="0"/>
      <w:marBottom w:val="0"/>
      <w:divBdr>
        <w:top w:val="none" w:sz="0" w:space="0" w:color="auto"/>
        <w:left w:val="none" w:sz="0" w:space="0" w:color="auto"/>
        <w:bottom w:val="none" w:sz="0" w:space="0" w:color="auto"/>
        <w:right w:val="none" w:sz="0" w:space="0" w:color="auto"/>
      </w:divBdr>
      <w:divsChild>
        <w:div w:id="306783517">
          <w:marLeft w:val="0"/>
          <w:marRight w:val="0"/>
          <w:marTop w:val="0"/>
          <w:marBottom w:val="0"/>
          <w:divBdr>
            <w:top w:val="none" w:sz="0" w:space="0" w:color="auto"/>
            <w:left w:val="none" w:sz="0" w:space="0" w:color="auto"/>
            <w:bottom w:val="none" w:sz="0" w:space="0" w:color="auto"/>
            <w:right w:val="none" w:sz="0" w:space="0" w:color="auto"/>
          </w:divBdr>
          <w:divsChild>
            <w:div w:id="501092684">
              <w:marLeft w:val="0"/>
              <w:marRight w:val="0"/>
              <w:marTop w:val="0"/>
              <w:marBottom w:val="0"/>
              <w:divBdr>
                <w:top w:val="none" w:sz="0" w:space="0" w:color="auto"/>
                <w:left w:val="none" w:sz="0" w:space="0" w:color="auto"/>
                <w:bottom w:val="none" w:sz="0" w:space="0" w:color="auto"/>
                <w:right w:val="none" w:sz="0" w:space="0" w:color="auto"/>
              </w:divBdr>
            </w:div>
          </w:divsChild>
        </w:div>
        <w:div w:id="995497227">
          <w:marLeft w:val="0"/>
          <w:marRight w:val="0"/>
          <w:marTop w:val="0"/>
          <w:marBottom w:val="0"/>
          <w:divBdr>
            <w:top w:val="none" w:sz="0" w:space="0" w:color="auto"/>
            <w:left w:val="none" w:sz="0" w:space="0" w:color="auto"/>
            <w:bottom w:val="none" w:sz="0" w:space="0" w:color="auto"/>
            <w:right w:val="none" w:sz="0" w:space="0" w:color="auto"/>
          </w:divBdr>
          <w:divsChild>
            <w:div w:id="481124901">
              <w:marLeft w:val="0"/>
              <w:marRight w:val="0"/>
              <w:marTop w:val="0"/>
              <w:marBottom w:val="0"/>
              <w:divBdr>
                <w:top w:val="none" w:sz="0" w:space="0" w:color="auto"/>
                <w:left w:val="none" w:sz="0" w:space="0" w:color="auto"/>
                <w:bottom w:val="none" w:sz="0" w:space="0" w:color="auto"/>
                <w:right w:val="none" w:sz="0" w:space="0" w:color="auto"/>
              </w:divBdr>
              <w:divsChild>
                <w:div w:id="337315304">
                  <w:marLeft w:val="0"/>
                  <w:marRight w:val="0"/>
                  <w:marTop w:val="0"/>
                  <w:marBottom w:val="0"/>
                  <w:divBdr>
                    <w:top w:val="none" w:sz="0" w:space="0" w:color="auto"/>
                    <w:left w:val="none" w:sz="0" w:space="0" w:color="auto"/>
                    <w:bottom w:val="none" w:sz="0" w:space="0" w:color="auto"/>
                    <w:right w:val="none" w:sz="0" w:space="0" w:color="auto"/>
                  </w:divBdr>
                  <w:divsChild>
                    <w:div w:id="12316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BAAC2-0B18-4792-847C-A38F4DD7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6</Pages>
  <Words>1186</Words>
  <Characters>6764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лоиро</dc:creator>
  <cp:lastModifiedBy>user</cp:lastModifiedBy>
  <cp:revision>41</cp:revision>
  <cp:lastPrinted>2016-04-25T10:30:00Z</cp:lastPrinted>
  <dcterms:created xsi:type="dcterms:W3CDTF">2016-04-10T18:14:00Z</dcterms:created>
  <dcterms:modified xsi:type="dcterms:W3CDTF">2016-10-04T12:57:00Z</dcterms:modified>
</cp:coreProperties>
</file>