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5" w:rsidRPr="00393FFA" w:rsidRDefault="00B32965" w:rsidP="00B329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3FFA">
        <w:rPr>
          <w:rFonts w:ascii="Times New Roman" w:eastAsia="Times New Roman" w:hAnsi="Times New Roman" w:cs="Times New Roman"/>
          <w:b/>
          <w:bCs/>
          <w:sz w:val="32"/>
          <w:szCs w:val="32"/>
        </w:rPr>
        <w:t>Требования к условиям реализации основной образовательной программы  общего образования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* Требования к условиям реализации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представляют собой систему требований к кадровым,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>атериально-техническим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и иным условиям реализации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достижения пла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нируемых результатов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*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B32965" w:rsidRPr="001F1FAB" w:rsidRDefault="00B32965" w:rsidP="00B32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32965" w:rsidRPr="001F1FAB" w:rsidRDefault="00B32965" w:rsidP="00B32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гарантирующей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обучающихся;</w:t>
      </w:r>
    </w:p>
    <w:p w:rsidR="00B32965" w:rsidRPr="001F1FAB" w:rsidRDefault="00B32965" w:rsidP="00B32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обучающимся и педагогическим работникам.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* В целях обеспечения реализации основной образовательной программы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всеми обучающимися, в том числе детьми с ограниченными возможностями здоровья;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учреждения, и с учетом особенностей субъекта Российской Федерации;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типа;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включения </w:t>
      </w: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обновления содержания основной образ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B32965" w:rsidRPr="001F1FAB" w:rsidRDefault="00B32965" w:rsidP="00B32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кадровым условиям реализации основной образ</w:t>
      </w:r>
      <w:r w:rsidR="00393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овательной программы 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общего образования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B32965" w:rsidRPr="001F1FAB" w:rsidRDefault="00B32965" w:rsidP="00B32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lastRenderedPageBreak/>
        <w:t>укомплектованность образовательного учреждения педагогическими, руководящими и иными работниками;</w:t>
      </w:r>
    </w:p>
    <w:p w:rsidR="00B32965" w:rsidRPr="001F1FAB" w:rsidRDefault="00B32965" w:rsidP="00B32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уровень квалификации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педагогических и иных работников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B32965" w:rsidRPr="001F1FAB" w:rsidRDefault="00B32965" w:rsidP="00B32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образовательного учреждения.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учреждение, 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реализующее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должно быть укомплектовано квалифицированными кадрами.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Уровень квалификации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учреждения, реализующего основную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зовательную программу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работников образовательного учреждения, реализующего основную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зовательную программу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часов, не реже чем каждые пять лет в образовательных учреждениях, имеющих лицензию на </w:t>
      </w: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данного вида образовательной деятельности.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В системе образования должны быть созданы условия для комплексного взаимодействия образовательных учреждений,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Финансовые условия реализации основной образовательной программы  общего образования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B32965" w:rsidRPr="001F1FAB" w:rsidRDefault="00B32965" w:rsidP="00B32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обеспечивать образовательному учреждению возможность исполнения требований Стандарта;</w:t>
      </w:r>
    </w:p>
    <w:p w:rsidR="00B32965" w:rsidRPr="001F1FAB" w:rsidRDefault="00B32965" w:rsidP="00B32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обеспечивать реализацию обязательной части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части, формируемой участниками образовательного процесса вне зависимости от количества учебных дней в неделю;</w:t>
      </w:r>
    </w:p>
    <w:p w:rsidR="00B32965" w:rsidRPr="001F1FAB" w:rsidRDefault="00B32965" w:rsidP="00B32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отражать структуру и объем расходов, необходимых для реализации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достижения планируемых результатов, а также механизм их формирования.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Финансирование реализации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вправе привлекать в порядке, установленном законодательством Российской Федерации в области образования дополнительные финансовые средства за счет:</w:t>
      </w:r>
    </w:p>
    <w:p w:rsidR="00B32965" w:rsidRPr="001F1FAB" w:rsidRDefault="00B32965" w:rsidP="00B329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предоставления платных дополнительных образовательных и иных предусмотренных уставом образовательного учреждения услуг;</w:t>
      </w:r>
    </w:p>
    <w:p w:rsidR="00B32965" w:rsidRPr="001F1FAB" w:rsidRDefault="00B32965" w:rsidP="00B329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Материально-технические условия реализации основной образовательной программы  общего образования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обеспечивать:</w:t>
      </w:r>
    </w:p>
    <w:p w:rsidR="00B32965" w:rsidRPr="001F1FAB" w:rsidRDefault="00B32965" w:rsidP="00B329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возможность достижения обучающимися установленных Стандартом требований к результатам освоения основной обра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образования;</w:t>
      </w:r>
    </w:p>
    <w:p w:rsidR="00B32965" w:rsidRPr="001F1FAB" w:rsidRDefault="00B32965" w:rsidP="00B329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соблюдение: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санитарно-бытовых условий (наличие оборудованных гардеробов, санузлов, мест личной гигиены и т. д.);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пожарной и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требований охраны труда;</w:t>
      </w:r>
    </w:p>
    <w:p w:rsidR="00B32965" w:rsidRPr="001F1FAB" w:rsidRDefault="00B32965" w:rsidP="00B329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B32965" w:rsidRPr="001F1FAB" w:rsidRDefault="00B32965" w:rsidP="00B3296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для беспрепятственного доступа </w:t>
      </w: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к объектам инфраструктуры образовательного учреждения.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реализации основной образ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F1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1F1FAB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1F1FA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</w:t>
      </w:r>
      <w:proofErr w:type="gramEnd"/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актовому залу;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спортивным залам, бассейнам, игровому и спортивному оборудованию;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помещениям для медицинского персонала;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мебели, офисному оснащению и хозяйственному инвентарю;</w:t>
      </w:r>
    </w:p>
    <w:p w:rsidR="00B32965" w:rsidRPr="001F1FAB" w:rsidRDefault="00B32965" w:rsidP="00B3296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о процесса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и др.);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 материалов и информации с использовани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>ем технологических инструментов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B32965" w:rsidRPr="001F1FAB" w:rsidRDefault="00B32965" w:rsidP="00B3296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организации отдыха и питания.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Информационно-образовательная среда образовательного учреждения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Информационно-образовательная среда образовательного учреждения должна обеспечивать возможность осуществлять в электронной (цифровой) форме следующие виды деятельности: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образовательного процесса;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фиксацию хода образовательного процесса и результатов освоения основной образовательной програм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образования;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B32965" w:rsidRPr="001F1FAB" w:rsidRDefault="00B32965" w:rsidP="00B3296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Учебно-методическое и информационное обеспечение реализации основной образовательной программы  общего образования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учебно-методическому обеспечению образовательного процесса включают:</w:t>
      </w:r>
    </w:p>
    <w:p w:rsidR="00B32965" w:rsidRPr="001F1FAB" w:rsidRDefault="00B32965" w:rsidP="00B329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</w:t>
      </w:r>
      <w:r w:rsidRPr="001F1F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образования;</w:t>
      </w:r>
    </w:p>
    <w:p w:rsidR="00B32965" w:rsidRPr="001F1FAB" w:rsidRDefault="00B32965" w:rsidP="00B329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lastRenderedPageBreak/>
        <w:t>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</w:t>
      </w:r>
      <w:r w:rsidRPr="001F1F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A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</w:t>
      </w:r>
      <w:r w:rsidR="00393FFA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программы </w:t>
      </w:r>
      <w:r w:rsidRPr="001F1FAB">
        <w:rPr>
          <w:rFonts w:ascii="Times New Roman" w:eastAsia="Times New Roman" w:hAnsi="Times New Roman" w:cs="Times New Roman"/>
          <w:sz w:val="24"/>
          <w:szCs w:val="24"/>
        </w:rPr>
        <w:t>общего образования на определенных учредителем образовательного учреждения языках обучения и воспитания.</w:t>
      </w:r>
      <w:proofErr w:type="gramEnd"/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B32965" w:rsidRPr="001F1FAB" w:rsidRDefault="00B32965" w:rsidP="00B3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AB">
        <w:rPr>
          <w:rFonts w:ascii="Times New Roman" w:eastAsia="Times New Roman" w:hAnsi="Times New Roman" w:cs="Times New Roman"/>
          <w:sz w:val="24"/>
          <w:szCs w:val="24"/>
        </w:rPr>
        <w:t>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B32965" w:rsidRPr="001F1FAB" w:rsidRDefault="00B32965" w:rsidP="00B3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08" w:rsidRDefault="00497408"/>
    <w:sectPr w:rsidR="00497408" w:rsidSect="001F1F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2D0"/>
    <w:multiLevelType w:val="multilevel"/>
    <w:tmpl w:val="E8F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6DBF"/>
    <w:multiLevelType w:val="multilevel"/>
    <w:tmpl w:val="ED2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174F"/>
    <w:multiLevelType w:val="multilevel"/>
    <w:tmpl w:val="A8F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A10BF"/>
    <w:multiLevelType w:val="multilevel"/>
    <w:tmpl w:val="64C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CD0"/>
    <w:multiLevelType w:val="multilevel"/>
    <w:tmpl w:val="216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1B06"/>
    <w:multiLevelType w:val="multilevel"/>
    <w:tmpl w:val="F3E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0420B"/>
    <w:multiLevelType w:val="multilevel"/>
    <w:tmpl w:val="B648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A2517"/>
    <w:multiLevelType w:val="multilevel"/>
    <w:tmpl w:val="239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A5A4D"/>
    <w:multiLevelType w:val="multilevel"/>
    <w:tmpl w:val="09FA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E15A5"/>
    <w:multiLevelType w:val="multilevel"/>
    <w:tmpl w:val="1370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F65A0"/>
    <w:multiLevelType w:val="multilevel"/>
    <w:tmpl w:val="D84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0599C"/>
    <w:multiLevelType w:val="multilevel"/>
    <w:tmpl w:val="F06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965"/>
    <w:rsid w:val="00393FFA"/>
    <w:rsid w:val="00497408"/>
    <w:rsid w:val="00B32965"/>
    <w:rsid w:val="00D2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2185</Words>
  <Characters>12457</Characters>
  <Application>Microsoft Office Word</Application>
  <DocSecurity>0</DocSecurity>
  <Lines>103</Lines>
  <Paragraphs>29</Paragraphs>
  <ScaleCrop>false</ScaleCrop>
  <Company>Гимназия № 2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2014-06-17T07:11:00Z</dcterms:created>
  <dcterms:modified xsi:type="dcterms:W3CDTF">2014-06-20T09:26:00Z</dcterms:modified>
</cp:coreProperties>
</file>