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FF" w:rsidRDefault="00EB3BFF" w:rsidP="00BD213F">
      <w:pPr>
        <w:pStyle w:val="dash041e005f0431005f044b005f0447005f043d005f044b005f04391"/>
        <w:ind w:firstLine="70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Муниципальное бюджетное учреждение</w:t>
      </w:r>
      <w:r w:rsidRPr="00EB3BFF">
        <w:rPr>
          <w:color w:val="000000"/>
          <w:sz w:val="28"/>
          <w:szCs w:val="28"/>
          <w:shd w:val="clear" w:color="auto" w:fill="FFFFFF"/>
        </w:rPr>
        <w:t xml:space="preserve"> «Выборгский районный информационно-мето</w:t>
      </w:r>
      <w:r>
        <w:rPr>
          <w:color w:val="000000"/>
          <w:sz w:val="28"/>
          <w:szCs w:val="28"/>
          <w:shd w:val="clear" w:color="auto" w:fill="FFFFFF"/>
        </w:rPr>
        <w:t>дический центр»</w:t>
      </w:r>
    </w:p>
    <w:p w:rsidR="004B02D6" w:rsidRDefault="00EB3BFF" w:rsidP="00BD213F">
      <w:pPr>
        <w:pStyle w:val="dash041e005f0431005f044b005f0447005f043d005f044b005f04391"/>
        <w:ind w:firstLine="70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Муниципальное</w:t>
      </w:r>
      <w:r w:rsidRPr="00EB3BF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бюджетное общеобразовательное учреждение</w:t>
      </w:r>
      <w:r w:rsidRPr="00EB3BFF">
        <w:rPr>
          <w:color w:val="000000"/>
          <w:sz w:val="28"/>
          <w:szCs w:val="28"/>
          <w:shd w:val="clear" w:color="auto" w:fill="FFFFFF"/>
        </w:rPr>
        <w:t xml:space="preserve"> «Средняя общеобразовательная школа №1 – школа о</w:t>
      </w:r>
      <w:r>
        <w:rPr>
          <w:color w:val="000000"/>
          <w:sz w:val="28"/>
          <w:szCs w:val="28"/>
          <w:shd w:val="clear" w:color="auto" w:fill="FFFFFF"/>
        </w:rPr>
        <w:t>течественной культуры»</w:t>
      </w:r>
    </w:p>
    <w:p w:rsidR="004B02D6" w:rsidRDefault="004B02D6" w:rsidP="00BD213F">
      <w:pPr>
        <w:pStyle w:val="dash041e005f0431005f044b005f0447005f043d005f044b005f04391"/>
        <w:ind w:firstLine="700"/>
        <w:jc w:val="center"/>
        <w:rPr>
          <w:color w:val="000000"/>
          <w:sz w:val="28"/>
          <w:szCs w:val="28"/>
          <w:shd w:val="clear" w:color="auto" w:fill="FFFFFF"/>
        </w:rPr>
      </w:pPr>
    </w:p>
    <w:p w:rsidR="00EB3BFF" w:rsidRDefault="00EB3BFF" w:rsidP="00BD213F">
      <w:pPr>
        <w:pStyle w:val="dash041e005f0431005f044b005f0447005f043d005f044b005f04391"/>
        <w:ind w:firstLine="700"/>
        <w:jc w:val="center"/>
        <w:rPr>
          <w:color w:val="000000"/>
          <w:sz w:val="28"/>
          <w:szCs w:val="28"/>
          <w:shd w:val="clear" w:color="auto" w:fill="FFFFFF"/>
        </w:rPr>
      </w:pPr>
    </w:p>
    <w:p w:rsidR="00EB3BFF" w:rsidRDefault="00EB3BFF" w:rsidP="00BD213F">
      <w:pPr>
        <w:pStyle w:val="dash041e005f0431005f044b005f0447005f043d005f044b005f04391"/>
        <w:ind w:firstLine="700"/>
        <w:jc w:val="center"/>
        <w:rPr>
          <w:color w:val="000000"/>
          <w:sz w:val="28"/>
          <w:szCs w:val="28"/>
          <w:shd w:val="clear" w:color="auto" w:fill="FFFFFF"/>
        </w:rPr>
      </w:pPr>
    </w:p>
    <w:p w:rsidR="00EB3BFF" w:rsidRDefault="00EB3BFF" w:rsidP="00BD213F">
      <w:pPr>
        <w:pStyle w:val="dash041e005f0431005f044b005f0447005f043d005f044b005f04391"/>
        <w:ind w:firstLine="700"/>
        <w:jc w:val="center"/>
        <w:rPr>
          <w:color w:val="000000"/>
          <w:sz w:val="28"/>
          <w:szCs w:val="28"/>
          <w:shd w:val="clear" w:color="auto" w:fill="FFFFFF"/>
        </w:rPr>
      </w:pPr>
    </w:p>
    <w:p w:rsidR="00EB3BFF" w:rsidRDefault="00EB3BFF" w:rsidP="00BD213F">
      <w:pPr>
        <w:pStyle w:val="dash041e005f0431005f044b005f0447005f043d005f044b005f04391"/>
        <w:ind w:firstLine="700"/>
        <w:jc w:val="center"/>
        <w:rPr>
          <w:color w:val="000000"/>
          <w:sz w:val="28"/>
          <w:szCs w:val="28"/>
          <w:shd w:val="clear" w:color="auto" w:fill="FFFFFF"/>
        </w:rPr>
      </w:pPr>
    </w:p>
    <w:p w:rsidR="00EB3BFF" w:rsidRDefault="00EB3BFF" w:rsidP="00BD213F">
      <w:pPr>
        <w:pStyle w:val="dash041e005f0431005f044b005f0447005f043d005f044b005f04391"/>
        <w:ind w:firstLine="700"/>
        <w:jc w:val="center"/>
        <w:rPr>
          <w:color w:val="000000"/>
          <w:sz w:val="28"/>
          <w:szCs w:val="28"/>
          <w:shd w:val="clear" w:color="auto" w:fill="FFFFFF"/>
        </w:rPr>
      </w:pPr>
    </w:p>
    <w:p w:rsidR="00EB3BFF" w:rsidRDefault="00EB3BFF" w:rsidP="00BD213F">
      <w:pPr>
        <w:pStyle w:val="dash041e005f0431005f044b005f0447005f043d005f044b005f04391"/>
        <w:ind w:firstLine="700"/>
        <w:jc w:val="center"/>
        <w:rPr>
          <w:color w:val="000000"/>
          <w:sz w:val="28"/>
          <w:szCs w:val="28"/>
          <w:shd w:val="clear" w:color="auto" w:fill="FFFFFF"/>
        </w:rPr>
      </w:pPr>
    </w:p>
    <w:p w:rsidR="00EB3BFF" w:rsidRDefault="00EB3BFF" w:rsidP="00BD213F">
      <w:pPr>
        <w:pStyle w:val="dash041e005f0431005f044b005f0447005f043d005f044b005f04391"/>
        <w:ind w:firstLine="700"/>
        <w:jc w:val="center"/>
        <w:rPr>
          <w:color w:val="000000"/>
          <w:sz w:val="28"/>
          <w:szCs w:val="28"/>
          <w:shd w:val="clear" w:color="auto" w:fill="FFFFFF"/>
        </w:rPr>
      </w:pPr>
    </w:p>
    <w:p w:rsidR="00EB3BFF" w:rsidRDefault="00EB3BFF" w:rsidP="00EB3BFF">
      <w:pPr>
        <w:pStyle w:val="dash041e005f0431005f044b005f0447005f043d005f044b005f04391"/>
        <w:ind w:firstLine="700"/>
        <w:jc w:val="center"/>
        <w:rPr>
          <w:color w:val="000000"/>
          <w:sz w:val="28"/>
          <w:szCs w:val="28"/>
          <w:shd w:val="clear" w:color="auto" w:fill="FFFFFF"/>
        </w:rPr>
      </w:pPr>
    </w:p>
    <w:p w:rsidR="00412B09" w:rsidRPr="00EB3BFF" w:rsidRDefault="00412B09" w:rsidP="00EB3BFF">
      <w:pPr>
        <w:pStyle w:val="dash041e005f0431005f044b005f0447005f043d005f044b005f04391"/>
        <w:ind w:firstLine="700"/>
        <w:jc w:val="center"/>
        <w:rPr>
          <w:color w:val="000000"/>
          <w:sz w:val="36"/>
          <w:szCs w:val="36"/>
          <w:shd w:val="clear" w:color="auto" w:fill="FFFFFF"/>
        </w:rPr>
      </w:pPr>
      <w:r w:rsidRPr="00EB3BFF">
        <w:rPr>
          <w:color w:val="000000"/>
          <w:sz w:val="36"/>
          <w:szCs w:val="36"/>
          <w:shd w:val="clear" w:color="auto" w:fill="FFFFFF"/>
        </w:rPr>
        <w:t>Учебно-исследовательская деятельность</w:t>
      </w:r>
      <w:r w:rsidR="00BD213F" w:rsidRPr="00EB3BFF">
        <w:rPr>
          <w:color w:val="000000"/>
          <w:sz w:val="36"/>
          <w:szCs w:val="36"/>
          <w:shd w:val="clear" w:color="auto" w:fill="FFFFFF"/>
        </w:rPr>
        <w:t xml:space="preserve"> как технология социализации</w:t>
      </w:r>
      <w:r w:rsidRPr="00EB3BFF">
        <w:rPr>
          <w:color w:val="000000"/>
          <w:sz w:val="36"/>
          <w:szCs w:val="36"/>
          <w:shd w:val="clear" w:color="auto" w:fill="FFFFFF"/>
        </w:rPr>
        <w:t xml:space="preserve"> учащихся: опыт системного анализа (на примере МБОУ "СОШ №1 - школы отечественной культуры"</w:t>
      </w:r>
      <w:r w:rsidR="004B02D6" w:rsidRPr="00EB3BFF">
        <w:rPr>
          <w:color w:val="000000"/>
          <w:sz w:val="36"/>
          <w:szCs w:val="36"/>
          <w:shd w:val="clear" w:color="auto" w:fill="FFFFFF"/>
        </w:rPr>
        <w:t>)</w:t>
      </w:r>
    </w:p>
    <w:p w:rsidR="00BD213F" w:rsidRDefault="00BD213F" w:rsidP="00412B09">
      <w:pPr>
        <w:pStyle w:val="dash041e005f0431005f044b005f0447005f043d005f044b005f04391"/>
        <w:ind w:firstLine="70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412B09">
      <w:pPr>
        <w:pStyle w:val="dash041e005f0431005f044b005f0447005f043d005f044b005f04391"/>
        <w:ind w:firstLine="70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412B09">
      <w:pPr>
        <w:pStyle w:val="dash041e005f0431005f044b005f0447005f043d005f044b005f04391"/>
        <w:ind w:firstLine="70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412B09">
      <w:pPr>
        <w:pStyle w:val="dash041e005f0431005f044b005f0447005f043d005f044b005f04391"/>
        <w:ind w:firstLine="70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412B09">
      <w:pPr>
        <w:pStyle w:val="dash041e005f0431005f044b005f0447005f043d005f044b005f04391"/>
        <w:ind w:firstLine="70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412B09">
      <w:pPr>
        <w:pStyle w:val="dash041e005f0431005f044b005f0447005f043d005f044b005f04391"/>
        <w:ind w:firstLine="70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412B09">
      <w:pPr>
        <w:pStyle w:val="dash041e005f0431005f044b005f0447005f043d005f044b005f04391"/>
        <w:ind w:firstLine="70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412B09">
      <w:pPr>
        <w:pStyle w:val="dash041e005f0431005f044b005f0447005f043d005f044b005f04391"/>
        <w:ind w:firstLine="70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412B09">
      <w:pPr>
        <w:pStyle w:val="dash041e005f0431005f044b005f0447005f043d005f044b005f04391"/>
        <w:ind w:firstLine="70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412B09">
      <w:pPr>
        <w:pStyle w:val="dash041e005f0431005f044b005f0447005f043d005f044b005f04391"/>
        <w:ind w:firstLine="70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412B09">
      <w:pPr>
        <w:pStyle w:val="dash041e005f0431005f044b005f0447005f043d005f044b005f04391"/>
        <w:ind w:firstLine="70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EB3BFF">
      <w:pPr>
        <w:pStyle w:val="dash041e005f0431005f044b005f0447005f043d005f044b005f04391"/>
        <w:ind w:firstLine="700"/>
        <w:rPr>
          <w:i/>
          <w:color w:val="000000"/>
          <w:sz w:val="28"/>
          <w:szCs w:val="28"/>
          <w:shd w:val="clear" w:color="auto" w:fill="FFFFFF"/>
        </w:rPr>
      </w:pPr>
    </w:p>
    <w:p w:rsidR="00EB3BFF" w:rsidRDefault="00BD213F" w:rsidP="00EB3BFF">
      <w:pPr>
        <w:pStyle w:val="dash041e005f0431005f044b005f0447005f043d005f044b005f04391"/>
        <w:ind w:firstLine="700"/>
        <w:jc w:val="right"/>
        <w:rPr>
          <w:color w:val="000000"/>
          <w:sz w:val="28"/>
          <w:szCs w:val="28"/>
          <w:shd w:val="clear" w:color="auto" w:fill="FFFFFF"/>
        </w:rPr>
      </w:pPr>
      <w:r w:rsidRPr="00EB3BFF">
        <w:rPr>
          <w:color w:val="000000"/>
          <w:sz w:val="28"/>
          <w:szCs w:val="28"/>
          <w:shd w:val="clear" w:color="auto" w:fill="FFFFFF"/>
        </w:rPr>
        <w:t>Смирнова О.К., методист</w:t>
      </w:r>
      <w:r w:rsidR="00EB3BFF">
        <w:rPr>
          <w:color w:val="000000"/>
          <w:sz w:val="28"/>
          <w:szCs w:val="28"/>
          <w:shd w:val="clear" w:color="auto" w:fill="FFFFFF"/>
        </w:rPr>
        <w:t>, учитель истории</w:t>
      </w:r>
    </w:p>
    <w:p w:rsidR="00BD213F" w:rsidRPr="00EB3BFF" w:rsidRDefault="00BD213F" w:rsidP="00EB3BFF">
      <w:pPr>
        <w:pStyle w:val="dash041e005f0431005f044b005f0447005f043d005f044b005f04391"/>
        <w:ind w:firstLine="700"/>
        <w:jc w:val="right"/>
        <w:rPr>
          <w:color w:val="000000"/>
          <w:sz w:val="28"/>
          <w:szCs w:val="28"/>
          <w:shd w:val="clear" w:color="auto" w:fill="FFFFFF"/>
        </w:rPr>
      </w:pPr>
      <w:r w:rsidRPr="00EB3BFF">
        <w:rPr>
          <w:color w:val="000000"/>
          <w:sz w:val="28"/>
          <w:szCs w:val="28"/>
          <w:shd w:val="clear" w:color="auto" w:fill="FFFFFF"/>
        </w:rPr>
        <w:t>Жукова А.А., учитель английского языка</w:t>
      </w:r>
    </w:p>
    <w:p w:rsidR="00412B09" w:rsidRDefault="00412B09" w:rsidP="00EB3BFF">
      <w:pPr>
        <w:pStyle w:val="dash041e005f0431005f044b005f0447005f043d005f044b005f04391"/>
        <w:jc w:val="right"/>
        <w:rPr>
          <w:i/>
          <w:color w:val="000000"/>
          <w:sz w:val="28"/>
          <w:szCs w:val="28"/>
          <w:shd w:val="clear" w:color="auto" w:fill="FFFFFF"/>
        </w:rPr>
      </w:pPr>
    </w:p>
    <w:p w:rsidR="00BD213F" w:rsidRDefault="00BD213F" w:rsidP="00BD213F">
      <w:pPr>
        <w:pStyle w:val="dash041e005f0431005f044b005f0447005f043d005f044b005f04391"/>
        <w:rPr>
          <w:i/>
          <w:color w:val="000000"/>
          <w:sz w:val="28"/>
          <w:szCs w:val="28"/>
          <w:shd w:val="clear" w:color="auto" w:fill="FFFFFF"/>
        </w:rPr>
      </w:pPr>
    </w:p>
    <w:p w:rsidR="00BD213F" w:rsidRDefault="00BD213F" w:rsidP="00BD213F">
      <w:pPr>
        <w:pStyle w:val="dash041e005f0431005f044b005f0447005f043d005f044b005f04391"/>
        <w:rPr>
          <w:i/>
          <w:color w:val="000000"/>
          <w:sz w:val="28"/>
          <w:szCs w:val="28"/>
          <w:shd w:val="clear" w:color="auto" w:fill="FFFFFF"/>
        </w:rPr>
      </w:pPr>
    </w:p>
    <w:p w:rsidR="00BD213F" w:rsidRDefault="00BD213F" w:rsidP="00BD213F">
      <w:pPr>
        <w:pStyle w:val="dash041e005f0431005f044b005f0447005f043d005f044b005f04391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BD213F">
      <w:pPr>
        <w:pStyle w:val="dash041e005f0431005f044b005f0447005f043d005f044b005f04391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BD213F">
      <w:pPr>
        <w:pStyle w:val="dash041e005f0431005f044b005f0447005f043d005f044b005f04391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BD213F">
      <w:pPr>
        <w:pStyle w:val="dash041e005f0431005f044b005f0447005f043d005f044b005f04391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BD213F">
      <w:pPr>
        <w:pStyle w:val="dash041e005f0431005f044b005f0447005f043d005f044b005f04391"/>
        <w:rPr>
          <w:i/>
          <w:color w:val="000000"/>
          <w:sz w:val="28"/>
          <w:szCs w:val="28"/>
          <w:shd w:val="clear" w:color="auto" w:fill="FFFFFF"/>
        </w:rPr>
      </w:pPr>
    </w:p>
    <w:p w:rsidR="004B02D6" w:rsidRDefault="004B02D6" w:rsidP="00EB3BFF">
      <w:pPr>
        <w:pStyle w:val="dash041e005f0431005f044b005f0447005f043d005f044b005f04391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EB3BFF" w:rsidRDefault="00EB3BFF" w:rsidP="00EB3BFF">
      <w:pPr>
        <w:pStyle w:val="dash041e005f0431005f044b005f0447005f043d005f044b005f04391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Выборг</w:t>
      </w:r>
    </w:p>
    <w:p w:rsidR="00EB3BFF" w:rsidRDefault="00EB3BFF" w:rsidP="00EB3BFF">
      <w:pPr>
        <w:pStyle w:val="dash041e005f0431005f044b005f0447005f043d005f044b005f04391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2015</w:t>
      </w:r>
    </w:p>
    <w:p w:rsidR="00EB3BFF" w:rsidRDefault="00EB3BFF" w:rsidP="00EB3BFF">
      <w:pPr>
        <w:pStyle w:val="dash041e005f0431005f044b005f0447005f043d005f044b005f04391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EB3BFF" w:rsidRDefault="00EB3BFF" w:rsidP="00BD213F">
      <w:pPr>
        <w:pStyle w:val="dash041e005f0431005f044b005f0447005f043d005f044b005f04391"/>
        <w:rPr>
          <w:i/>
          <w:color w:val="000000"/>
          <w:sz w:val="28"/>
          <w:szCs w:val="28"/>
          <w:shd w:val="clear" w:color="auto" w:fill="FFFFFF"/>
        </w:rPr>
      </w:pPr>
    </w:p>
    <w:p w:rsidR="00BD213F" w:rsidRDefault="00BD213F" w:rsidP="004B02D6">
      <w:pPr>
        <w:pStyle w:val="dash041e005f0431005f044b005f0447005f043d005f044b005f04391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lastRenderedPageBreak/>
        <w:t>Содержание.</w:t>
      </w:r>
    </w:p>
    <w:p w:rsidR="00BD213F" w:rsidRDefault="00BD213F" w:rsidP="00BD213F">
      <w:pPr>
        <w:pStyle w:val="dash041e005f0431005f044b005f0447005f043d005f044b005f04391"/>
        <w:rPr>
          <w:i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213F" w:rsidTr="002453E3">
        <w:tc>
          <w:tcPr>
            <w:tcW w:w="4785" w:type="dxa"/>
          </w:tcPr>
          <w:p w:rsidR="00BD213F" w:rsidRPr="00BD213F" w:rsidRDefault="00BD213F" w:rsidP="00BD213F">
            <w:pPr>
              <w:pStyle w:val="dash041e005f0431005f044b005f0447005f043d005f044b005f0439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213F">
              <w:rPr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4786" w:type="dxa"/>
          </w:tcPr>
          <w:p w:rsidR="00BD213F" w:rsidRPr="00BD213F" w:rsidRDefault="004B02D6" w:rsidP="002453E3">
            <w:pPr>
              <w:pStyle w:val="dash041e005f0431005f044b005f0447005f043d005f044b005f04391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D213F" w:rsidRPr="00BD213F" w:rsidTr="002453E3">
        <w:tc>
          <w:tcPr>
            <w:tcW w:w="4785" w:type="dxa"/>
          </w:tcPr>
          <w:p w:rsidR="00BD213F" w:rsidRPr="00E86F89" w:rsidRDefault="00BD213F" w:rsidP="00E86F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FC2">
              <w:rPr>
                <w:rFonts w:ascii="Times New Roman" w:hAnsi="Times New Roman"/>
                <w:sz w:val="28"/>
                <w:szCs w:val="28"/>
              </w:rPr>
              <w:t>Условия урочной и внеурочной деятельности</w:t>
            </w:r>
          </w:p>
        </w:tc>
        <w:tc>
          <w:tcPr>
            <w:tcW w:w="4786" w:type="dxa"/>
          </w:tcPr>
          <w:p w:rsidR="00BD213F" w:rsidRPr="00BD213F" w:rsidRDefault="004B02D6" w:rsidP="002453E3">
            <w:pPr>
              <w:pStyle w:val="dash041e005f0431005f044b005f0447005f043d005f044b005f04391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D213F" w:rsidRPr="00BD213F" w:rsidTr="002453E3">
        <w:tc>
          <w:tcPr>
            <w:tcW w:w="4785" w:type="dxa"/>
          </w:tcPr>
          <w:p w:rsidR="00BD213F" w:rsidRPr="00BD213F" w:rsidRDefault="00161FC2" w:rsidP="00BD213F">
            <w:pPr>
              <w:pStyle w:val="dash041e005f0431005f044b005f0447005f043d005f044b005f04391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D213F">
              <w:rPr>
                <w:sz w:val="28"/>
                <w:szCs w:val="28"/>
              </w:rPr>
              <w:t>Мотивация к обучения, стимулирование к поисковой деятельности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786" w:type="dxa"/>
          </w:tcPr>
          <w:p w:rsidR="00BD213F" w:rsidRPr="00BD213F" w:rsidRDefault="004B02D6" w:rsidP="002453E3">
            <w:pPr>
              <w:pStyle w:val="dash041e005f0431005f044b005f0447005f043d005f044b005f04391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BD213F" w:rsidRPr="00BD213F" w:rsidTr="002453E3">
        <w:tc>
          <w:tcPr>
            <w:tcW w:w="4785" w:type="dxa"/>
          </w:tcPr>
          <w:p w:rsidR="00BD213F" w:rsidRPr="00BD213F" w:rsidRDefault="00161FC2" w:rsidP="00BD213F">
            <w:pPr>
              <w:pStyle w:val="dash041e005f0431005f044b005f0447005f043d005f044b005f0439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Проблема</w:t>
            </w:r>
            <w:r w:rsidRPr="00161FC2">
              <w:rPr>
                <w:sz w:val="28"/>
                <w:szCs w:val="28"/>
              </w:rPr>
              <w:t xml:space="preserve"> оценивания учебно-исследовательской и проектной деятельности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D213F" w:rsidRPr="00BD213F" w:rsidRDefault="004B02D6" w:rsidP="002453E3">
            <w:pPr>
              <w:pStyle w:val="dash041e005f0431005f044b005f0447005f043d005f044b005f04391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E86F89" w:rsidRPr="00BD213F" w:rsidTr="002453E3">
        <w:tc>
          <w:tcPr>
            <w:tcW w:w="4785" w:type="dxa"/>
          </w:tcPr>
          <w:p w:rsidR="00E86F89" w:rsidRDefault="00E86F89" w:rsidP="00BD213F">
            <w:pPr>
              <w:pStyle w:val="dash041e005f0431005f044b005f0447005f043d005f044b005f0439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Отличия проектной и исследовательской работы учащихся.</w:t>
            </w:r>
          </w:p>
        </w:tc>
        <w:tc>
          <w:tcPr>
            <w:tcW w:w="4786" w:type="dxa"/>
          </w:tcPr>
          <w:p w:rsidR="00E86F89" w:rsidRDefault="00E86F89" w:rsidP="002453E3">
            <w:pPr>
              <w:pStyle w:val="dash041e005f0431005f044b005f0447005f043d005f044b005f04391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B02D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86F89" w:rsidRPr="00BD213F" w:rsidTr="002453E3">
        <w:tc>
          <w:tcPr>
            <w:tcW w:w="4785" w:type="dxa"/>
          </w:tcPr>
          <w:p w:rsidR="00E86F89" w:rsidRPr="00E86F89" w:rsidRDefault="00E86F89" w:rsidP="00BD213F">
            <w:pPr>
              <w:pStyle w:val="dash041e005f0431005f044b005f0447005f043d005f044b005f04391"/>
              <w:rPr>
                <w:color w:val="000000"/>
                <w:sz w:val="28"/>
                <w:szCs w:val="28"/>
              </w:rPr>
            </w:pPr>
            <w:r w:rsidRPr="00E86F89">
              <w:rPr>
                <w:color w:val="000000"/>
                <w:sz w:val="28"/>
                <w:szCs w:val="28"/>
              </w:rPr>
              <w:t>Технологическая карта проектной и исследовательской работы</w:t>
            </w:r>
          </w:p>
        </w:tc>
        <w:tc>
          <w:tcPr>
            <w:tcW w:w="4786" w:type="dxa"/>
          </w:tcPr>
          <w:p w:rsidR="00E86F89" w:rsidRDefault="00E86F89" w:rsidP="002453E3">
            <w:pPr>
              <w:pStyle w:val="dash041e005f0431005f044b005f0447005f043d005f044b005f04391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B02D6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E86F89" w:rsidRPr="00BD213F" w:rsidTr="002453E3">
        <w:tc>
          <w:tcPr>
            <w:tcW w:w="4785" w:type="dxa"/>
          </w:tcPr>
          <w:p w:rsidR="00E86F89" w:rsidRPr="00E86F89" w:rsidRDefault="004B02D6" w:rsidP="004B02D6">
            <w:pPr>
              <w:pStyle w:val="dash041e005f0431005f044b005f0447005f043d005f044b005f043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Список литературы, </w:t>
            </w:r>
          </w:p>
        </w:tc>
        <w:tc>
          <w:tcPr>
            <w:tcW w:w="4786" w:type="dxa"/>
          </w:tcPr>
          <w:p w:rsidR="00E86F89" w:rsidRDefault="004B02D6" w:rsidP="002453E3">
            <w:pPr>
              <w:pStyle w:val="dash041e005f0431005f044b005f0447005f043d005f044b005f04391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4B02D6" w:rsidRPr="00BD213F" w:rsidTr="002453E3">
        <w:tc>
          <w:tcPr>
            <w:tcW w:w="4785" w:type="dxa"/>
          </w:tcPr>
          <w:p w:rsidR="004B02D6" w:rsidRDefault="004B02D6" w:rsidP="00BD213F">
            <w:pPr>
              <w:pStyle w:val="dash041e005f0431005f044b005f0447005f043d005f044b005f0439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Интеренет-источники</w:t>
            </w:r>
            <w:proofErr w:type="spellEnd"/>
          </w:p>
        </w:tc>
        <w:tc>
          <w:tcPr>
            <w:tcW w:w="4786" w:type="dxa"/>
          </w:tcPr>
          <w:p w:rsidR="004B02D6" w:rsidRDefault="004B02D6" w:rsidP="002453E3">
            <w:pPr>
              <w:pStyle w:val="dash041e005f0431005f044b005f0447005f043d005f044b005f04391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</w:tbl>
    <w:p w:rsidR="00BD213F" w:rsidRPr="00BD213F" w:rsidRDefault="00BD213F" w:rsidP="00BD213F">
      <w:pPr>
        <w:pStyle w:val="dash041e005f0431005f044b005f0447005f043d005f044b005f04391"/>
        <w:rPr>
          <w:color w:val="000000"/>
          <w:sz w:val="28"/>
          <w:szCs w:val="28"/>
          <w:shd w:val="clear" w:color="auto" w:fill="FFFFFF"/>
        </w:rPr>
      </w:pPr>
    </w:p>
    <w:p w:rsidR="00BD213F" w:rsidRDefault="00BD213F" w:rsidP="00BD213F">
      <w:pPr>
        <w:pStyle w:val="dash041e005f0431005f044b005f0447005f043d005f044b005f04391"/>
        <w:rPr>
          <w:i/>
          <w:color w:val="000000"/>
          <w:sz w:val="28"/>
          <w:szCs w:val="28"/>
          <w:shd w:val="clear" w:color="auto" w:fill="FFFFFF"/>
        </w:rPr>
      </w:pPr>
    </w:p>
    <w:p w:rsidR="00BD213F" w:rsidRDefault="00BD213F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BD213F" w:rsidRDefault="00BD213F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B02D6" w:rsidRDefault="004B02D6" w:rsidP="00BD213F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12B09" w:rsidRPr="00BD213F" w:rsidRDefault="00412B0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  <w:r>
        <w:rPr>
          <w:rStyle w:val="dash041e005f0431005f044b005f0447005f043d005f044b005f04391005f005fchar1char1"/>
          <w:bCs/>
          <w:sz w:val="28"/>
          <w:szCs w:val="28"/>
        </w:rPr>
        <w:lastRenderedPageBreak/>
        <w:t xml:space="preserve">В связи с необходимостью реализации федерального государственного </w:t>
      </w:r>
      <w:r w:rsidRPr="00BD213F">
        <w:rPr>
          <w:rStyle w:val="dash041e005f0431005f044b005f0447005f043d005f044b005f04391005f005fchar1char1"/>
          <w:bCs/>
          <w:sz w:val="28"/>
          <w:szCs w:val="28"/>
        </w:rPr>
        <w:t xml:space="preserve">образовательного стандарта каждый педагог обязан не только знать перечень требований к образовательным результатам освоения основной образовательной программы основного общего образования, но и способы достижения этих результатов. </w:t>
      </w:r>
    </w:p>
    <w:p w:rsidR="00412B09" w:rsidRPr="00BD213F" w:rsidRDefault="00412B0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proofErr w:type="gramStart"/>
      <w:r w:rsidRPr="00BD213F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  <w:r w:rsidRPr="00BD213F">
        <w:rPr>
          <w:rStyle w:val="dash041e005f0431005f044b005f0447005f043d005f044b005f04391005f005fchar1char1"/>
          <w:bCs/>
          <w:sz w:val="28"/>
          <w:szCs w:val="28"/>
        </w:rPr>
        <w:t>предметным,</w:t>
      </w:r>
      <w:r w:rsidRPr="00BD213F">
        <w:rPr>
          <w:rStyle w:val="dash041e005f0431005f044b005f0447005f043d005f044b005f04391005f005fchar1char1"/>
          <w:b/>
          <w:bCs/>
          <w:sz w:val="28"/>
          <w:szCs w:val="28"/>
        </w:rPr>
        <w:t xml:space="preserve"> </w:t>
      </w:r>
      <w:r w:rsidRPr="00BD213F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BD213F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BD213F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</w:t>
      </w:r>
      <w:proofErr w:type="gramEnd"/>
      <w:r w:rsidRPr="00BD213F">
        <w:rPr>
          <w:rStyle w:val="dash041e005f0431005f044b005f0447005f043d005f044b005f04391005f005fchar1char1"/>
          <w:sz w:val="28"/>
          <w:szCs w:val="28"/>
        </w:rPr>
        <w:t xml:space="preserve"> отношений, владение научной терминологией, ключевыми понятиями, методами и приемами.</w:t>
      </w:r>
    </w:p>
    <w:p w:rsidR="00412B09" w:rsidRPr="00BD213F" w:rsidRDefault="00412B09" w:rsidP="00BD213F">
      <w:pPr>
        <w:pStyle w:val="dash041e005f0431005f044b005f0447005f043d005f044b005f04391"/>
        <w:ind w:firstLine="700"/>
        <w:rPr>
          <w:sz w:val="28"/>
          <w:szCs w:val="28"/>
        </w:rPr>
      </w:pPr>
      <w:r w:rsidRPr="00BD213F">
        <w:rPr>
          <w:rStyle w:val="dash041e005f0431005f044b005f0447005f043d005f044b005f04391005f005fchar1char1"/>
          <w:sz w:val="28"/>
          <w:szCs w:val="28"/>
        </w:rPr>
        <w:t xml:space="preserve">Одним из требований ФГОС согласно пункту пятому, статьи </w:t>
      </w:r>
      <w:r w:rsidRPr="00BD213F">
        <w:rPr>
          <w:rStyle w:val="dash041e0431044b0447043d044b0439char1"/>
          <w:sz w:val="28"/>
          <w:szCs w:val="28"/>
        </w:rPr>
        <w:t>11.2.«Общественно-научные предметы» ФГОС по истории России и Всеобщей истории является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412B09" w:rsidRPr="00BD213F" w:rsidRDefault="00412B0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  <w:r w:rsidRPr="00BD213F">
        <w:rPr>
          <w:rStyle w:val="dash041e005f0431005f044b005f0447005f043d005f044b005f04391005f005fchar1char1"/>
          <w:bCs/>
          <w:sz w:val="28"/>
          <w:szCs w:val="28"/>
        </w:rPr>
        <w:t>Для многих педагогов одной из главных проблем является конкретизация таких понятий как «учебно-исследовательская деятельность» и «проектная деятельность». В связи с этим необходимо дать точное представление об указанных понятиях, провести анализ существующих классификаций проектов и исследований, а так же системы оценивания указанных образовательных продуктов учащихся.</w:t>
      </w:r>
    </w:p>
    <w:p w:rsidR="00412B09" w:rsidRPr="00BD213F" w:rsidRDefault="00412B0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  <w:r w:rsidRPr="00BD213F">
        <w:rPr>
          <w:rStyle w:val="dash041e005f0431005f044b005f0447005f043d005f044b005f04391005f005fchar1char1"/>
          <w:bCs/>
          <w:sz w:val="28"/>
          <w:szCs w:val="28"/>
        </w:rPr>
        <w:t xml:space="preserve">1. Федеральный государственный образовательный стандарт, являясь основой работы современного учителя, в части учебно-исследовательской и проектной деятельности учащегося разделяет учебные компетентности на две группы результатов. При этом следует учесть, что к базовым результатам относится не только группа результатов «ученик научится», но и частично результаты группы «ученик получит возможность научиться». Представим требования к результатам </w:t>
      </w:r>
      <w:r w:rsidRPr="00BD213F">
        <w:rPr>
          <w:rStyle w:val="dash041e005f0431005f044b005f0447005f043d005f044b005f04391005f005fchar1char1"/>
          <w:b/>
          <w:bCs/>
          <w:sz w:val="28"/>
          <w:szCs w:val="28"/>
        </w:rPr>
        <w:t>основной школы</w:t>
      </w:r>
      <w:r w:rsidRPr="00BD213F">
        <w:rPr>
          <w:rStyle w:val="dash041e005f0431005f044b005f0447005f043d005f044b005f04391005f005fchar1char1"/>
          <w:bCs/>
          <w:sz w:val="28"/>
          <w:szCs w:val="28"/>
        </w:rPr>
        <w:t xml:space="preserve"> по указанной выше проблеме:</w:t>
      </w:r>
    </w:p>
    <w:p w:rsidR="00412B09" w:rsidRPr="00BD213F" w:rsidRDefault="00412B09" w:rsidP="00BD213F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13F"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Pr="00BD213F">
        <w:rPr>
          <w:rFonts w:ascii="Times New Roman" w:hAnsi="Times New Roman"/>
          <w:b/>
          <w:sz w:val="28"/>
          <w:szCs w:val="28"/>
          <w:u w:val="single"/>
        </w:rPr>
        <w:t>всех без исключения предметов</w:t>
      </w:r>
      <w:r w:rsidRPr="00BD213F">
        <w:rPr>
          <w:rFonts w:ascii="Times New Roman" w:hAnsi="Times New Roman"/>
          <w:sz w:val="28"/>
          <w:szCs w:val="28"/>
        </w:rPr>
        <w:t xml:space="preserve"> на ступени среднего общего образования школьники научатся использовать приобретенный ранее опыт реализации проектов для формирования способности осознанно и ответственно управлять своим поведением в учебной работе, в том числе – для самостоятельного изучения наиболее заинтересовавш</w:t>
      </w:r>
      <w:bookmarkStart w:id="0" w:name="_GoBack"/>
      <w:bookmarkEnd w:id="0"/>
      <w:r w:rsidRPr="00BD213F">
        <w:rPr>
          <w:rFonts w:ascii="Times New Roman" w:hAnsi="Times New Roman"/>
          <w:sz w:val="28"/>
          <w:szCs w:val="28"/>
        </w:rPr>
        <w:t xml:space="preserve">их их аспектов изучаемых предметов, для демонстрации своей </w:t>
      </w:r>
      <w:r w:rsidRPr="00BD213F">
        <w:rPr>
          <w:rFonts w:ascii="Times New Roman" w:hAnsi="Times New Roman"/>
          <w:bCs/>
          <w:sz w:val="28"/>
          <w:szCs w:val="28"/>
        </w:rPr>
        <w:t>готовности к социальному самоопределению на основе постановки целей и построения жизненных планов, для</w:t>
      </w:r>
      <w:proofErr w:type="gramEnd"/>
      <w:r w:rsidRPr="00BD213F">
        <w:rPr>
          <w:rFonts w:ascii="Times New Roman" w:hAnsi="Times New Roman"/>
          <w:bCs/>
          <w:sz w:val="28"/>
          <w:szCs w:val="28"/>
        </w:rPr>
        <w:t xml:space="preserve"> </w:t>
      </w:r>
      <w:r w:rsidRPr="00BD213F">
        <w:rPr>
          <w:rFonts w:ascii="Times New Roman" w:hAnsi="Times New Roman"/>
          <w:sz w:val="28"/>
          <w:szCs w:val="28"/>
        </w:rPr>
        <w:t>демонстрации своих достижений в освоении содержания и методов избранных областей знаний и/или видов деятельности.</w:t>
      </w:r>
    </w:p>
    <w:p w:rsidR="00412B09" w:rsidRPr="00BD213F" w:rsidRDefault="00412B09" w:rsidP="00BD213F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eastAsia="TimesNewRoman" w:hAnsi="Times New Roman"/>
          <w:sz w:val="28"/>
          <w:szCs w:val="28"/>
        </w:rPr>
        <w:lastRenderedPageBreak/>
        <w:t>Получат дальнейшее развитие привычка к поисковой деятельности, навыки критического отношения к знаниям и опыту, получаемым в школе и вне неё. Учащиеся научатся размышлять об основах человеческого знания, отличать субъективные и идеологические взгляды, развивать собственные мыслительные умения на основе анализа имеющихся в их распоряжении доказательств и аргументов. Они научатся осознавать важность определений, оценивать природу восприятия (чувственное восприятие, эмоции, язык и рассуждение) и связанные с ними ошибки аргументации и суждений.</w:t>
      </w:r>
    </w:p>
    <w:p w:rsidR="00412B09" w:rsidRPr="00BD213F" w:rsidRDefault="00412B09" w:rsidP="00BD213F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Выпускники получат возможность развить исследовательские навыки. Они овладеют гипотетико-дедуктивными логическими операциями, научатся формулировать гипотезы о связях объектов и явлений и закономерностях протекания процессов; строить и осуществлять план проверки гипотез. Они овладеют способами и приемами поиска и нахождения разнообразных данных, необходимых для решения поставленной проблемы.</w:t>
      </w:r>
    </w:p>
    <w:p w:rsidR="00412B09" w:rsidRPr="00BD213F" w:rsidRDefault="00412B09" w:rsidP="00BD213F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У выпускников будут сформированы первичные навыки исследовательской и проектной деятельности. Учащиеся научатся ставить цели и задачи исследования, планировать проведение исследования; собирать данные, осуществлять целенаправленный поиск информации и/или проводить наблюдения и эксперименты в соответствии с заданной/разработанной схемой; обрабатывать и анализировать данные, интерпретировать полученные результаты; строить доказательства в отношении выдвинутых гипотез и формулировать выводы; адекватно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технологий.</w:t>
      </w:r>
    </w:p>
    <w:p w:rsidR="00412B09" w:rsidRDefault="00412B09" w:rsidP="00BD213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 xml:space="preserve">В результате целенаправленной учебной деятельности, осуществляемой в формах учебного исследования, учебного проекта получит дальнейшее развитие способность к информационно-поисковой деятельности: самостоятельному отбору источников информации в соответствии с поставленными целями и задачами. Учащиеся научатся систематизировать информацию по заданным признакам, критически оценить и интерпретировать информацию. Они овладеют умениями </w:t>
      </w:r>
      <w:r w:rsidRPr="00BD213F">
        <w:rPr>
          <w:rFonts w:ascii="Times New Roman" w:hAnsi="Times New Roman"/>
          <w:bCs/>
          <w:sz w:val="28"/>
          <w:szCs w:val="28"/>
        </w:rPr>
        <w:t>хранения, защиты, передачи и о</w:t>
      </w:r>
      <w:r w:rsidRPr="00BD213F">
        <w:rPr>
          <w:rFonts w:ascii="Times New Roman" w:hAnsi="Times New Roman"/>
          <w:iCs/>
          <w:sz w:val="28"/>
          <w:szCs w:val="28"/>
        </w:rPr>
        <w:t xml:space="preserve">бработки информации, научатся </w:t>
      </w:r>
      <w:r w:rsidRPr="00BD213F">
        <w:rPr>
          <w:rFonts w:ascii="Times New Roman" w:hAnsi="Times New Roman"/>
          <w:sz w:val="28"/>
          <w:szCs w:val="28"/>
        </w:rPr>
        <w:t xml:space="preserve">переводить визуальную информацию в вербальную знаковую систему и наоборот. </w:t>
      </w:r>
      <w:r w:rsidRPr="00BD213F">
        <w:rPr>
          <w:rFonts w:ascii="Times New Roman" w:hAnsi="Times New Roman"/>
          <w:bCs/>
          <w:sz w:val="28"/>
          <w:szCs w:val="28"/>
        </w:rPr>
        <w:t xml:space="preserve">Учащиеся приобретут опыт </w:t>
      </w:r>
      <w:r w:rsidRPr="00BD213F">
        <w:rPr>
          <w:rFonts w:ascii="Times New Roman" w:hAnsi="Times New Roman"/>
          <w:sz w:val="28"/>
          <w:szCs w:val="28"/>
        </w:rPr>
        <w:t xml:space="preserve">включения внешкольную информацию в контекст общего базового образования, в систему формируемых в предметных областях знаний и умений. </w:t>
      </w:r>
    </w:p>
    <w:p w:rsidR="00BD213F" w:rsidRDefault="00BD213F" w:rsidP="00BD213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D213F" w:rsidRDefault="00BD213F" w:rsidP="00BD213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D213F" w:rsidRDefault="00BD213F" w:rsidP="00BD213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D213F" w:rsidRDefault="00BD213F" w:rsidP="00161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13F" w:rsidRDefault="00BD213F" w:rsidP="00BD213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D213F" w:rsidRDefault="00BD213F" w:rsidP="00161F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6F89" w:rsidRDefault="00E86F89" w:rsidP="00161F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6F89" w:rsidRPr="00BD213F" w:rsidRDefault="00E86F89" w:rsidP="00161F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213F" w:rsidRPr="00BD213F" w:rsidRDefault="00BD213F" w:rsidP="00BD213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lastRenderedPageBreak/>
        <w:t>Условия урочной и внеурочной деятельности</w:t>
      </w:r>
    </w:p>
    <w:p w:rsidR="00BD213F" w:rsidRPr="00BD213F" w:rsidRDefault="00BD213F" w:rsidP="00BD213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24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 xml:space="preserve">В урочной и внеурочной деятельности </w:t>
      </w:r>
      <w:r w:rsidRPr="00BD213F">
        <w:rPr>
          <w:rFonts w:ascii="Times New Roman" w:hAnsi="Times New Roman"/>
          <w:iCs/>
          <w:sz w:val="28"/>
          <w:szCs w:val="28"/>
        </w:rPr>
        <w:t xml:space="preserve">учитель создаёт условия </w:t>
      </w:r>
      <w:proofErr w:type="gramStart"/>
      <w:r w:rsidRPr="00BD213F">
        <w:rPr>
          <w:rFonts w:ascii="Times New Roman" w:hAnsi="Times New Roman"/>
          <w:iCs/>
          <w:sz w:val="28"/>
          <w:szCs w:val="28"/>
        </w:rPr>
        <w:t>для</w:t>
      </w:r>
      <w:proofErr w:type="gramEnd"/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i/>
          <w:iCs/>
          <w:sz w:val="28"/>
          <w:szCs w:val="28"/>
        </w:rPr>
        <w:t>инициирования</w:t>
      </w:r>
      <w:r w:rsidRPr="00BD213F">
        <w:rPr>
          <w:rFonts w:ascii="Times New Roman" w:hAnsi="Times New Roman"/>
          <w:i/>
          <w:iCs/>
          <w:sz w:val="28"/>
          <w:szCs w:val="28"/>
        </w:rPr>
        <w:t xml:space="preserve"> детского действия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i/>
          <w:iCs/>
          <w:sz w:val="28"/>
          <w:szCs w:val="28"/>
        </w:rPr>
        <w:t xml:space="preserve">поисковой активности </w:t>
      </w:r>
      <w:r w:rsidRPr="00BD213F">
        <w:rPr>
          <w:rFonts w:ascii="Times New Roman" w:hAnsi="Times New Roman"/>
          <w:i/>
          <w:iCs/>
          <w:sz w:val="28"/>
          <w:szCs w:val="28"/>
        </w:rPr>
        <w:t xml:space="preserve">(на базе позиционного сотрудничества, обсуждений, вовлечения в учебные исследования, воспитания </w:t>
      </w:r>
      <w:r w:rsidRPr="00BD213F">
        <w:rPr>
          <w:rFonts w:ascii="Times New Roman" w:hAnsi="Times New Roman"/>
          <w:bCs/>
          <w:i/>
          <w:iCs/>
          <w:sz w:val="28"/>
          <w:szCs w:val="28"/>
        </w:rPr>
        <w:t>привычки сомневаться</w:t>
      </w:r>
      <w:r w:rsidRPr="00BD213F">
        <w:rPr>
          <w:rFonts w:ascii="Times New Roman" w:hAnsi="Times New Roman"/>
          <w:i/>
          <w:iCs/>
          <w:sz w:val="28"/>
          <w:szCs w:val="28"/>
        </w:rPr>
        <w:t>)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i/>
          <w:iCs/>
          <w:sz w:val="28"/>
          <w:szCs w:val="28"/>
        </w:rPr>
        <w:t>самопознания</w:t>
      </w:r>
      <w:r w:rsidRPr="00BD213F">
        <w:rPr>
          <w:rFonts w:ascii="Times New Roman" w:hAnsi="Times New Roman"/>
          <w:i/>
          <w:iCs/>
          <w:sz w:val="28"/>
          <w:szCs w:val="28"/>
        </w:rPr>
        <w:t xml:space="preserve"> (за счёт вовлечения в учебную </w:t>
      </w:r>
      <w:r w:rsidRPr="00BD213F">
        <w:rPr>
          <w:rFonts w:ascii="Times New Roman" w:hAnsi="Times New Roman"/>
          <w:bCs/>
          <w:i/>
          <w:iCs/>
          <w:sz w:val="28"/>
          <w:szCs w:val="28"/>
        </w:rPr>
        <w:t xml:space="preserve">проектную деятельность </w:t>
      </w:r>
      <w:r w:rsidRPr="00BD213F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BD213F">
        <w:rPr>
          <w:rFonts w:ascii="Times New Roman" w:hAnsi="Times New Roman"/>
          <w:bCs/>
          <w:i/>
          <w:iCs/>
          <w:sz w:val="28"/>
          <w:szCs w:val="28"/>
        </w:rPr>
        <w:t>самостоятельную оценочную деятельность</w:t>
      </w:r>
      <w:r w:rsidRPr="00BD213F">
        <w:rPr>
          <w:rFonts w:ascii="Times New Roman" w:hAnsi="Times New Roman"/>
          <w:i/>
          <w:iCs/>
          <w:sz w:val="28"/>
          <w:szCs w:val="28"/>
        </w:rPr>
        <w:t>)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i/>
          <w:iCs/>
          <w:sz w:val="28"/>
          <w:szCs w:val="28"/>
        </w:rPr>
        <w:t xml:space="preserve">обретения </w:t>
      </w:r>
      <w:r w:rsidRPr="00BD213F">
        <w:rPr>
          <w:rFonts w:ascii="Times New Roman" w:hAnsi="Times New Roman"/>
          <w:bCs/>
          <w:i/>
          <w:iCs/>
          <w:sz w:val="28"/>
          <w:szCs w:val="28"/>
        </w:rPr>
        <w:t>системного</w:t>
      </w:r>
      <w:r w:rsidRPr="00BD213F">
        <w:rPr>
          <w:rFonts w:ascii="Times New Roman" w:hAnsi="Times New Roman"/>
          <w:i/>
          <w:iCs/>
          <w:sz w:val="28"/>
          <w:szCs w:val="28"/>
        </w:rPr>
        <w:t xml:space="preserve"> взгляда на мир, единой, целостной картины мира, способности самостоятельно пополнять и «связывать» знания</w:t>
      </w:r>
    </w:p>
    <w:p w:rsidR="00412B09" w:rsidRPr="00BD213F" w:rsidRDefault="00412B09" w:rsidP="0024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Развивающий потенциал</w:t>
      </w:r>
      <w:r w:rsidRPr="00BD213F">
        <w:rPr>
          <w:rFonts w:ascii="Times New Roman" w:hAnsi="Times New Roman"/>
          <w:sz w:val="28"/>
          <w:szCs w:val="28"/>
        </w:rPr>
        <w:t xml:space="preserve"> </w:t>
      </w:r>
      <w:r w:rsidRPr="00BD213F">
        <w:rPr>
          <w:rFonts w:ascii="Times New Roman" w:hAnsi="Times New Roman"/>
          <w:bCs/>
          <w:sz w:val="28"/>
          <w:szCs w:val="28"/>
        </w:rPr>
        <w:t xml:space="preserve">исследовательской деятельности 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D213F">
        <w:rPr>
          <w:rFonts w:ascii="Times New Roman" w:hAnsi="Times New Roman"/>
          <w:bCs/>
          <w:i/>
          <w:iCs/>
          <w:sz w:val="28"/>
          <w:szCs w:val="28"/>
          <w:u w:val="single"/>
        </w:rPr>
        <w:t>Этапы исследования: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постановка вопроса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поиск ответа на вопрос, личностное осмысление, «открытие»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представление и открытое обсуждение результатов, рефлексия</w:t>
      </w:r>
      <w:r w:rsidRPr="00BD213F">
        <w:rPr>
          <w:rFonts w:ascii="Times New Roman" w:hAnsi="Times New Roman"/>
          <w:sz w:val="28"/>
          <w:szCs w:val="28"/>
        </w:rPr>
        <w:t xml:space="preserve"> </w:t>
      </w:r>
    </w:p>
    <w:p w:rsidR="00412B09" w:rsidRPr="00BD213F" w:rsidRDefault="00412B09" w:rsidP="002453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i/>
          <w:iCs/>
          <w:sz w:val="28"/>
          <w:szCs w:val="28"/>
        </w:rPr>
        <w:t>Новый вопрос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D213F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Исследование требует 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умения наблюдать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критического мышления </w:t>
      </w:r>
      <w:r w:rsidRPr="00BD213F">
        <w:rPr>
          <w:rFonts w:ascii="Times New Roman" w:hAnsi="Times New Roman"/>
          <w:sz w:val="28"/>
          <w:szCs w:val="28"/>
        </w:rPr>
        <w:t>(включая владение логическими операциями)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информационной грамотности </w:t>
      </w:r>
      <w:r w:rsidRPr="00BD213F">
        <w:rPr>
          <w:rFonts w:ascii="Times New Roman" w:hAnsi="Times New Roman"/>
          <w:sz w:val="28"/>
          <w:szCs w:val="28"/>
        </w:rPr>
        <w:t xml:space="preserve">(включая владение общими схемами решений и </w:t>
      </w:r>
      <w:proofErr w:type="spellStart"/>
      <w:r w:rsidRPr="00BD213F">
        <w:rPr>
          <w:rFonts w:ascii="Times New Roman" w:hAnsi="Times New Roman"/>
          <w:sz w:val="28"/>
          <w:szCs w:val="28"/>
        </w:rPr>
        <w:t>знако</w:t>
      </w:r>
      <w:proofErr w:type="spellEnd"/>
      <w:r w:rsidRPr="00BD213F">
        <w:rPr>
          <w:rFonts w:ascii="Times New Roman" w:hAnsi="Times New Roman"/>
          <w:sz w:val="28"/>
          <w:szCs w:val="28"/>
        </w:rPr>
        <w:t xml:space="preserve"> - символьными средствами)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коммуникативных умений</w:t>
      </w:r>
    </w:p>
    <w:p w:rsidR="00412B09" w:rsidRPr="00BD213F" w:rsidRDefault="00412B09" w:rsidP="00245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рефлексии</w:t>
      </w:r>
    </w:p>
    <w:p w:rsidR="00412B09" w:rsidRPr="00BD213F" w:rsidRDefault="00412B09" w:rsidP="002453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ответственности</w:t>
      </w:r>
    </w:p>
    <w:p w:rsidR="00412B09" w:rsidRPr="00BD213F" w:rsidRDefault="00412B09" w:rsidP="0024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Осваиваем инструменты и приёмы</w:t>
      </w:r>
      <w:r w:rsidRPr="00BD213F">
        <w:rPr>
          <w:rFonts w:ascii="Times New Roman" w:hAnsi="Times New Roman"/>
          <w:sz w:val="28"/>
          <w:szCs w:val="28"/>
        </w:rPr>
        <w:t xml:space="preserve"> </w:t>
      </w:r>
      <w:r w:rsidRPr="00BD213F">
        <w:rPr>
          <w:rFonts w:ascii="Times New Roman" w:hAnsi="Times New Roman"/>
          <w:bCs/>
          <w:sz w:val="28"/>
          <w:szCs w:val="28"/>
        </w:rPr>
        <w:t>поисковой деятельности:</w:t>
      </w:r>
    </w:p>
    <w:p w:rsidR="00412B09" w:rsidRPr="00BD213F" w:rsidRDefault="00412B09" w:rsidP="002453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высказывать предположения</w:t>
      </w:r>
    </w:p>
    <w:p w:rsidR="00412B09" w:rsidRPr="00BD213F" w:rsidRDefault="00412B09" w:rsidP="002453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предлагать возможные способы проверки высказанных предположений:</w:t>
      </w:r>
    </w:p>
    <w:p w:rsidR="00412B09" w:rsidRPr="00BD213F" w:rsidRDefault="00412B09" w:rsidP="002453E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обращаться к личному опыту</w:t>
      </w:r>
    </w:p>
    <w:p w:rsidR="00412B09" w:rsidRPr="00BD213F" w:rsidRDefault="00412B09" w:rsidP="002453E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прибегать к рассуждениям и аргументации</w:t>
      </w:r>
    </w:p>
    <w:p w:rsidR="00412B09" w:rsidRPr="00BD213F" w:rsidRDefault="00412B09" w:rsidP="002453E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прибегать к эксперименту, измерительным инструментам,</w:t>
      </w:r>
    </w:p>
    <w:p w:rsidR="00412B09" w:rsidRPr="00BD213F" w:rsidRDefault="00412B09" w:rsidP="002453E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обращаться к словарям, справочникам, учебной литературе и т.п. </w:t>
      </w:r>
    </w:p>
    <w:p w:rsidR="00412B09" w:rsidRPr="00BD213F" w:rsidRDefault="00412B09" w:rsidP="002453E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обращаться к поиску аналогов, связей, к опорным схемам и моделям</w:t>
      </w:r>
    </w:p>
    <w:p w:rsidR="00412B09" w:rsidRPr="00BD213F" w:rsidRDefault="00412B09" w:rsidP="002453E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iCs/>
          <w:sz w:val="28"/>
          <w:szCs w:val="28"/>
        </w:rPr>
        <w:t>использовать проверку на соответствие различным критериям</w:t>
      </w:r>
    </w:p>
    <w:p w:rsidR="00412B09" w:rsidRPr="00BD213F" w:rsidRDefault="00412B09" w:rsidP="002453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выявлять противоречия</w:t>
      </w:r>
    </w:p>
    <w:p w:rsidR="00412B09" w:rsidRPr="00BD213F" w:rsidRDefault="00412B09" w:rsidP="002453E3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рассматривать любое утверждения с разных позиций</w:t>
      </w:r>
    </w:p>
    <w:p w:rsidR="00412B09" w:rsidRPr="00BD213F" w:rsidRDefault="00412B09" w:rsidP="002453E3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искать факты, противоречащие сказанному </w:t>
      </w:r>
    </w:p>
    <w:p w:rsidR="00412B09" w:rsidRPr="00BD213F" w:rsidRDefault="00412B09" w:rsidP="002453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выявлять и формулировать проблему</w:t>
      </w:r>
    </w:p>
    <w:p w:rsidR="00412B09" w:rsidRPr="00BD213F" w:rsidRDefault="00412B09" w:rsidP="002453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ставить “хороший” вопрос исследования </w:t>
      </w:r>
      <w:r w:rsidRPr="00BD213F">
        <w:rPr>
          <w:rFonts w:ascii="Times New Roman" w:hAnsi="Times New Roman"/>
          <w:sz w:val="28"/>
          <w:szCs w:val="28"/>
        </w:rPr>
        <w:t>(такой, на который стоит и возможно искать ответ в рамках отведенного времени)</w:t>
      </w:r>
    </w:p>
    <w:p w:rsidR="00412B09" w:rsidRPr="00BD213F" w:rsidRDefault="00412B09" w:rsidP="002453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высказывать предположения и предлагать возможные способы их проверки</w:t>
      </w:r>
    </w:p>
    <w:p w:rsidR="00412B09" w:rsidRPr="00BD213F" w:rsidRDefault="00412B09" w:rsidP="002453E3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обращаться к надёжным источникам информации </w:t>
      </w:r>
      <w:r w:rsidRPr="00BD213F">
        <w:rPr>
          <w:rFonts w:ascii="Times New Roman" w:hAnsi="Times New Roman"/>
          <w:sz w:val="28"/>
          <w:szCs w:val="28"/>
        </w:rPr>
        <w:t>(словарям, справочникам и текстам, картам, статистике, хронологии и т.д.)</w:t>
      </w:r>
    </w:p>
    <w:p w:rsidR="00412B09" w:rsidRPr="00BD213F" w:rsidRDefault="00412B09" w:rsidP="00BD213F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13F">
        <w:rPr>
          <w:rFonts w:ascii="Times New Roman" w:hAnsi="Times New Roman"/>
          <w:bCs/>
          <w:sz w:val="28"/>
          <w:szCs w:val="28"/>
        </w:rPr>
        <w:lastRenderedPageBreak/>
        <w:t xml:space="preserve">прибегать к разумным и адекватным методам проверки </w:t>
      </w:r>
      <w:r w:rsidRPr="00BD213F">
        <w:rPr>
          <w:rFonts w:ascii="Times New Roman" w:hAnsi="Times New Roman"/>
          <w:sz w:val="28"/>
          <w:szCs w:val="28"/>
        </w:rPr>
        <w:t>(наблюдениям, эксперименту, измерениям, опросу, анкетированию, интервью, моделированию, пробным образцам и др.)</w:t>
      </w:r>
      <w:proofErr w:type="gramEnd"/>
    </w:p>
    <w:p w:rsidR="00412B09" w:rsidRPr="00BD213F" w:rsidRDefault="00412B09" w:rsidP="00BD213F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прибегать к рассуждениям, аргументации, </w:t>
      </w:r>
      <w:r w:rsidRPr="00BD213F">
        <w:rPr>
          <w:rFonts w:ascii="Times New Roman" w:hAnsi="Times New Roman"/>
          <w:sz w:val="28"/>
          <w:szCs w:val="28"/>
        </w:rPr>
        <w:t>в том числе с опорой на мнения и оценки экспертов, личный и чужой опыт,</w:t>
      </w:r>
    </w:p>
    <w:p w:rsidR="00412B09" w:rsidRPr="00BD213F" w:rsidRDefault="00412B09" w:rsidP="00BD213F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обращаться к поиску аналогов, связей, к опорным схемам и моделям, использовать проверку на соответствие различным критериям</w:t>
      </w:r>
    </w:p>
    <w:p w:rsidR="00412B09" w:rsidRPr="00BD213F" w:rsidRDefault="00412B09" w:rsidP="00BD213F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использовать различные методы и способы фиксации информации</w:t>
      </w:r>
    </w:p>
    <w:p w:rsidR="00412B09" w:rsidRPr="00BD213F" w:rsidRDefault="00412B09" w:rsidP="00BD213F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делать выписки</w:t>
      </w:r>
    </w:p>
    <w:p w:rsidR="00412B09" w:rsidRPr="00BD213F" w:rsidRDefault="00412B09" w:rsidP="00BD213F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записывать тезисы и основные выводы</w:t>
      </w:r>
    </w:p>
    <w:p w:rsidR="00412B09" w:rsidRPr="00BD213F" w:rsidRDefault="00412B09" w:rsidP="00BD213F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строить таблицы, графики, диаграммы, картосхемы, опорные схемы и т.п.</w:t>
      </w:r>
    </w:p>
    <w:p w:rsidR="00412B09" w:rsidRPr="00BD213F" w:rsidRDefault="00412B09" w:rsidP="00BD213F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использовать рубрикацию, алфавитные и тематические указатели</w:t>
      </w:r>
    </w:p>
    <w:p w:rsidR="00412B09" w:rsidRPr="00BD213F" w:rsidRDefault="00412B09" w:rsidP="00BD213F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Какие проводим учебные исследования?</w:t>
      </w:r>
    </w:p>
    <w:p w:rsidR="00412B09" w:rsidRPr="00BD213F" w:rsidRDefault="00412B09" w:rsidP="00BD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13F">
        <w:rPr>
          <w:rFonts w:ascii="Times New Roman" w:hAnsi="Times New Roman"/>
          <w:bCs/>
          <w:sz w:val="28"/>
          <w:szCs w:val="28"/>
          <w:u w:val="single"/>
        </w:rPr>
        <w:t>Фактология</w:t>
      </w:r>
      <w:proofErr w:type="spellEnd"/>
      <w:r w:rsidRPr="00BD213F">
        <w:rPr>
          <w:rFonts w:ascii="Times New Roman" w:hAnsi="Times New Roman"/>
          <w:bCs/>
          <w:sz w:val="28"/>
          <w:szCs w:val="28"/>
          <w:u w:val="single"/>
        </w:rPr>
        <w:t xml:space="preserve"> и понятийный аппарат</w:t>
      </w:r>
      <w:r w:rsidRPr="00BD213F">
        <w:rPr>
          <w:rFonts w:ascii="Times New Roman" w:hAnsi="Times New Roman"/>
          <w:bCs/>
          <w:sz w:val="28"/>
          <w:szCs w:val="28"/>
        </w:rPr>
        <w:t xml:space="preserve">: </w:t>
      </w:r>
      <w:r w:rsidRPr="00BD213F">
        <w:rPr>
          <w:rFonts w:ascii="Times New Roman" w:hAnsi="Times New Roman"/>
          <w:sz w:val="28"/>
          <w:szCs w:val="28"/>
        </w:rPr>
        <w:t>углубление понимания и выявление связей</w:t>
      </w:r>
      <w:r w:rsidRPr="00BD213F">
        <w:rPr>
          <w:rFonts w:ascii="Times New Roman" w:hAnsi="Times New Roman"/>
          <w:bCs/>
          <w:sz w:val="28"/>
          <w:szCs w:val="28"/>
        </w:rPr>
        <w:t xml:space="preserve"> </w:t>
      </w:r>
    </w:p>
    <w:p w:rsidR="00412B09" w:rsidRPr="00BD213F" w:rsidRDefault="00412B09" w:rsidP="00BD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«</w:t>
      </w:r>
      <w:r w:rsidRPr="00BD213F">
        <w:rPr>
          <w:rFonts w:ascii="Times New Roman" w:hAnsi="Times New Roman"/>
          <w:bCs/>
          <w:i/>
          <w:iCs/>
          <w:sz w:val="28"/>
          <w:szCs w:val="28"/>
        </w:rPr>
        <w:t xml:space="preserve">А что, если…?»: </w:t>
      </w:r>
      <w:r w:rsidRPr="00BD213F">
        <w:rPr>
          <w:rFonts w:ascii="Times New Roman" w:hAnsi="Times New Roman"/>
          <w:sz w:val="28"/>
          <w:szCs w:val="28"/>
        </w:rPr>
        <w:t>догадки, эксперименты и игры с различными возможностями и т.п.</w:t>
      </w:r>
      <w:r w:rsidRPr="00BD213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Собираем данные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Ищем информацию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Устанавливаем связи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Исследуем модели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  <w:u w:val="single"/>
        </w:rPr>
        <w:t>Ключевые идеи</w:t>
      </w:r>
      <w:r w:rsidRPr="00BD213F">
        <w:rPr>
          <w:rFonts w:ascii="Times New Roman" w:hAnsi="Times New Roman"/>
          <w:bCs/>
          <w:sz w:val="28"/>
          <w:szCs w:val="28"/>
        </w:rPr>
        <w:t xml:space="preserve">: </w:t>
      </w:r>
      <w:r w:rsidRPr="00BD213F">
        <w:rPr>
          <w:rFonts w:ascii="Times New Roman" w:hAnsi="Times New Roman"/>
          <w:sz w:val="28"/>
          <w:szCs w:val="28"/>
        </w:rPr>
        <w:t>закономерности, области и границы применимости, прогнозы</w:t>
      </w:r>
      <w:r w:rsidRPr="00BD213F">
        <w:rPr>
          <w:rFonts w:ascii="Times New Roman" w:hAnsi="Times New Roman"/>
          <w:bCs/>
          <w:sz w:val="28"/>
          <w:szCs w:val="28"/>
        </w:rPr>
        <w:t xml:space="preserve"> 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Устанавливаем связи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Исследуем системы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Делаем прогнозы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Углубляем понимание </w:t>
      </w:r>
      <w:r w:rsidRPr="00BD213F">
        <w:rPr>
          <w:rFonts w:ascii="Times New Roman" w:hAnsi="Times New Roman"/>
          <w:sz w:val="28"/>
          <w:szCs w:val="28"/>
        </w:rPr>
        <w:t>(используя универсальные понятия, систематизируя и обобщая, рассматривая в ином контексте и др.)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Проясняем и переоцениваем идеи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Создаем и проверяем теорию</w:t>
      </w:r>
    </w:p>
    <w:p w:rsidR="00412B09" w:rsidRPr="00BD213F" w:rsidRDefault="00412B09" w:rsidP="00BD21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  <w:u w:val="single"/>
        </w:rPr>
        <w:t>Методология и философия познания</w:t>
      </w:r>
      <w:r w:rsidRPr="00BD213F">
        <w:rPr>
          <w:rFonts w:ascii="Times New Roman" w:hAnsi="Times New Roman"/>
          <w:bCs/>
          <w:sz w:val="28"/>
          <w:szCs w:val="28"/>
        </w:rPr>
        <w:t xml:space="preserve">: </w:t>
      </w:r>
      <w:r w:rsidRPr="00BD213F">
        <w:rPr>
          <w:rFonts w:ascii="Times New Roman" w:hAnsi="Times New Roman"/>
          <w:sz w:val="28"/>
          <w:szCs w:val="28"/>
        </w:rPr>
        <w:t>проблемы этики и ответственности, вопросы познаваемости мира, взаимосвязи и взаимозависимость</w:t>
      </w:r>
    </w:p>
    <w:p w:rsidR="00412B09" w:rsidRPr="00BD213F" w:rsidRDefault="00412B09" w:rsidP="00BD21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>Занимаем определённую позицию и аргументировано её защищаем</w:t>
      </w:r>
    </w:p>
    <w:p w:rsidR="00412B09" w:rsidRPr="00BD213F" w:rsidRDefault="00412B09" w:rsidP="00BD21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Обобщаем и систематизируем: </w:t>
      </w:r>
      <w:r w:rsidRPr="00BD213F">
        <w:rPr>
          <w:rFonts w:ascii="Times New Roman" w:hAnsi="Times New Roman"/>
          <w:sz w:val="28"/>
          <w:szCs w:val="28"/>
        </w:rPr>
        <w:t>В чём проявилось влияние идей эпохи Просвещения на ход российской истории?</w:t>
      </w:r>
    </w:p>
    <w:p w:rsidR="00412B09" w:rsidRPr="00BD213F" w:rsidRDefault="00412B09" w:rsidP="00BD21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Анализируем ключевые идеи: </w:t>
      </w:r>
      <w:r w:rsidRPr="00BD213F">
        <w:rPr>
          <w:rFonts w:ascii="Times New Roman" w:hAnsi="Times New Roman"/>
          <w:sz w:val="28"/>
          <w:szCs w:val="28"/>
        </w:rPr>
        <w:t>Как революционные политические изменения сказываются на жизни простых людей?</w:t>
      </w:r>
    </w:p>
    <w:p w:rsidR="00412B09" w:rsidRPr="00BD213F" w:rsidRDefault="00412B09" w:rsidP="00BD21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Приглашение к дискуссии: </w:t>
      </w:r>
      <w:r w:rsidRPr="00BD213F">
        <w:rPr>
          <w:rFonts w:ascii="Times New Roman" w:hAnsi="Times New Roman"/>
          <w:sz w:val="28"/>
          <w:szCs w:val="28"/>
        </w:rPr>
        <w:t>Может ли один человек изменить мир?</w:t>
      </w:r>
    </w:p>
    <w:p w:rsidR="00412B09" w:rsidRPr="00BD213F" w:rsidRDefault="00412B09" w:rsidP="00BD21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Приглашение к дискуссии: </w:t>
      </w:r>
      <w:r w:rsidRPr="00BD213F">
        <w:rPr>
          <w:rFonts w:ascii="Times New Roman" w:hAnsi="Times New Roman"/>
          <w:sz w:val="28"/>
          <w:szCs w:val="28"/>
        </w:rPr>
        <w:t>Являются ли революции неизбежной частью человеческой истории?</w:t>
      </w:r>
    </w:p>
    <w:p w:rsidR="00412B09" w:rsidRPr="00BD213F" w:rsidRDefault="00412B09" w:rsidP="00BD21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Создаем и проверяем теорию: </w:t>
      </w:r>
      <w:r w:rsidRPr="00BD213F">
        <w:rPr>
          <w:rFonts w:ascii="Times New Roman" w:hAnsi="Times New Roman"/>
          <w:sz w:val="28"/>
          <w:szCs w:val="28"/>
        </w:rPr>
        <w:t>Как соотносятся конкуренция и кооперация?</w:t>
      </w:r>
    </w:p>
    <w:p w:rsidR="00412B09" w:rsidRPr="00BD213F" w:rsidRDefault="00412B09" w:rsidP="00BD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FC2" w:rsidRDefault="00161FC2" w:rsidP="00BD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12B09" w:rsidRPr="00BD21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213F">
        <w:rPr>
          <w:rFonts w:ascii="Times New Roman" w:hAnsi="Times New Roman"/>
          <w:sz w:val="28"/>
          <w:szCs w:val="28"/>
        </w:rPr>
        <w:t>Мотивация к обучения, стимулирование к поисковой деятельности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12B09" w:rsidRPr="00BD213F" w:rsidRDefault="00412B09" w:rsidP="00BD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13F">
        <w:rPr>
          <w:rFonts w:ascii="Times New Roman" w:hAnsi="Times New Roman"/>
          <w:sz w:val="28"/>
          <w:szCs w:val="28"/>
        </w:rPr>
        <w:t>Мотивация к обучения, стимулирование к поисковой деятельности являются также очередной трудностью для реализации Стандарта.</w:t>
      </w:r>
      <w:proofErr w:type="gramEnd"/>
    </w:p>
    <w:p w:rsidR="00412B09" w:rsidRPr="00BD213F" w:rsidRDefault="00412B09" w:rsidP="00BD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 xml:space="preserve">Доступным для учителя </w:t>
      </w:r>
      <w:proofErr w:type="gramStart"/>
      <w:r w:rsidRPr="00BD213F">
        <w:rPr>
          <w:rFonts w:ascii="Times New Roman" w:hAnsi="Times New Roman"/>
          <w:sz w:val="28"/>
          <w:szCs w:val="28"/>
        </w:rPr>
        <w:t>инструментом, стимулирующим поисковую активность являются</w:t>
      </w:r>
      <w:proofErr w:type="gramEnd"/>
      <w:r w:rsidRPr="00BD213F">
        <w:rPr>
          <w:rFonts w:ascii="Times New Roman" w:hAnsi="Times New Roman"/>
          <w:sz w:val="28"/>
          <w:szCs w:val="28"/>
        </w:rPr>
        <w:t xml:space="preserve"> универсальные концепты. Универсальные концепты </w:t>
      </w:r>
      <w:proofErr w:type="spellStart"/>
      <w:r w:rsidRPr="00BD213F">
        <w:rPr>
          <w:rFonts w:ascii="Times New Roman" w:hAnsi="Times New Roman"/>
          <w:sz w:val="28"/>
          <w:szCs w:val="28"/>
        </w:rPr>
        <w:t>обощены</w:t>
      </w:r>
      <w:proofErr w:type="spellEnd"/>
      <w:r w:rsidRPr="00BD213F">
        <w:rPr>
          <w:rFonts w:ascii="Times New Roman" w:hAnsi="Times New Roman"/>
          <w:sz w:val="28"/>
          <w:szCs w:val="28"/>
        </w:rPr>
        <w:t xml:space="preserve"> в представленной ниже таблице.</w:t>
      </w:r>
    </w:p>
    <w:p w:rsidR="00412B09" w:rsidRPr="00BD213F" w:rsidRDefault="00412B09" w:rsidP="00BD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76"/>
      </w:tblGrid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Концепт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Ключевой вопрос поискового задания в основной школе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Время, место, пространство, форма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На что это похоже? Как это должно выглядеть? Как это устроено?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Тождественность, идентичность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Совпадают ли эти (объекты, явления, воздействия…)?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Функция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Как это работает?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Причина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Почему это (выглядит, действует, происходит) именно так?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Изменение, развитие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Как это изменяется?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Сообщества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Что объединяет эти объекты?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Система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t>Можно ли объекты) элементы) объединить в систему?</w:t>
            </w:r>
            <w:proofErr w:type="gramEnd"/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Отношение, связи и отношения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Как это связано с другими (объектами, событиями, процессами, явлениями)?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В чем проявляется действие одного объекта на другой? Имеет ли это действие характер взаимодействия?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Позиция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В чем особенности используемых подходов? Какова точка зрения?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Что повлияло на решение? За что мы ответственны?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Достоверность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Что повлияло на решение? Откуда мы это знаем?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Откуда это следует? Какой шаг в рассуждении пропущен? Что можно допустить (предположить, допустить</w:t>
            </w: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t xml:space="preserve">..) </w:t>
            </w:r>
            <w:proofErr w:type="gramEnd"/>
            <w:r w:rsidRPr="00BD213F">
              <w:rPr>
                <w:rFonts w:ascii="Times New Roman" w:hAnsi="Times New Roman"/>
                <w:sz w:val="28"/>
                <w:szCs w:val="28"/>
              </w:rPr>
              <w:t>если следовать этой логике?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Красота, эстетичность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Это решение красиво?</w:t>
            </w:r>
          </w:p>
        </w:tc>
      </w:tr>
    </w:tbl>
    <w:p w:rsidR="00412B09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1FC2" w:rsidRPr="00BD213F" w:rsidRDefault="00161FC2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В системе работы следует учитывать не только отличия проектной и исследовательской деятельности учащихся, но особенности внутренней характеристики каждой из них. Какие виды проектов используем?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7"/>
      </w:tblGrid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>Виды проектов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Краткая характеристика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Информационно-познавательные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Обновляемая информация для сайтов, сценарии ролевых и дидактических игр и постановок, рефераты. …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Исследовательские (по ведущему методу познания)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161FC2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12B09" w:rsidRPr="00BD213F">
              <w:rPr>
                <w:rFonts w:ascii="Times New Roman" w:hAnsi="Times New Roman"/>
                <w:sz w:val="28"/>
                <w:szCs w:val="28"/>
              </w:rPr>
              <w:t>опрос)</w:t>
            </w:r>
          </w:p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- экспериментально-поисковые</w:t>
            </w:r>
          </w:p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-теоретические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t>Прикладные</w:t>
            </w:r>
            <w:proofErr w:type="gramEnd"/>
            <w:r w:rsidRPr="00BD213F">
              <w:rPr>
                <w:rFonts w:ascii="Times New Roman" w:hAnsi="Times New Roman"/>
                <w:sz w:val="28"/>
                <w:szCs w:val="28"/>
              </w:rPr>
              <w:t xml:space="preserve"> (по типу производимого продукта)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-конструкторско-технологические 9изделияю приборы, макеты. </w:t>
            </w: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t>Сайты, модели..)</w:t>
            </w:r>
            <w:proofErr w:type="gramEnd"/>
          </w:p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-литературно-художественные (литературные произведения, инсценировки, мультфильмы, альбомы</w:t>
            </w: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t>..)</w:t>
            </w:r>
            <w:proofErr w:type="gramEnd"/>
          </w:p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t>-социальные (выставки, ярмарки.</w:t>
            </w:r>
            <w:proofErr w:type="gramEnd"/>
            <w:r w:rsidRPr="00BD2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t>Общественные обсуждения, благотворительные акции…)</w:t>
            </w:r>
            <w:proofErr w:type="gramEnd"/>
          </w:p>
        </w:tc>
      </w:tr>
    </w:tbl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Какие проводим учебные исследования?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3"/>
        <w:gridCol w:w="4838"/>
      </w:tblGrid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13F">
              <w:rPr>
                <w:rFonts w:ascii="Times New Roman" w:hAnsi="Times New Roman"/>
                <w:sz w:val="28"/>
                <w:szCs w:val="28"/>
              </w:rPr>
              <w:t>Фактология</w:t>
            </w:r>
            <w:proofErr w:type="spellEnd"/>
            <w:r w:rsidRPr="00BD213F">
              <w:rPr>
                <w:rFonts w:ascii="Times New Roman" w:hAnsi="Times New Roman"/>
                <w:sz w:val="28"/>
                <w:szCs w:val="28"/>
              </w:rPr>
              <w:t xml:space="preserve"> и понятийный аппарат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Углубление понимания и выявление связей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Ключевые идеи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Закономерности, области и границы применимости, прогнозы</w:t>
            </w:r>
          </w:p>
        </w:tc>
      </w:tr>
      <w:tr w:rsidR="00412B09" w:rsidRPr="00BD213F" w:rsidTr="00412B0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Методология и философия познания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Проблемы этики и ответственности, вопросы познаваемости мира, взаимосвязи и взаимозависимости</w:t>
            </w:r>
          </w:p>
        </w:tc>
      </w:tr>
    </w:tbl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1FC2" w:rsidRDefault="00161FC2" w:rsidP="00161F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161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</w:t>
      </w:r>
      <w:r w:rsidRPr="00161FC2">
        <w:rPr>
          <w:rFonts w:ascii="Times New Roman" w:hAnsi="Times New Roman"/>
          <w:sz w:val="28"/>
          <w:szCs w:val="28"/>
        </w:rPr>
        <w:t xml:space="preserve"> оценивания учебно-исследовательской и проектной деятельности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412B09" w:rsidRPr="00161FC2" w:rsidRDefault="00412B09" w:rsidP="00161F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1FC2">
        <w:rPr>
          <w:rFonts w:ascii="Times New Roman" w:hAnsi="Times New Roman"/>
          <w:sz w:val="28"/>
          <w:szCs w:val="28"/>
        </w:rPr>
        <w:t>Проблему оценивания учебно-исследовательской и проектной деятельности учащихся в Выборгском районе при проведении учебно-исследовательской конференции школьников «Мой край в судьбе России»  попыталась решить творческая группа учителей. Результатом являются критерии оценивания, представленные ниже.</w:t>
      </w: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Критерии оценки работ, представленных на учебно-исследовательскую конференцию</w:t>
      </w: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213F">
        <w:rPr>
          <w:rStyle w:val="a6"/>
          <w:rFonts w:ascii="Times New Roman" w:hAnsi="Times New Roman"/>
          <w:sz w:val="28"/>
          <w:szCs w:val="28"/>
        </w:rPr>
        <w:t>1.Критерии творческих исследовательских  работ учащихся</w:t>
      </w:r>
    </w:p>
    <w:tbl>
      <w:tblPr>
        <w:tblW w:w="8506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541"/>
        <w:gridCol w:w="3570"/>
        <w:gridCol w:w="4395"/>
      </w:tblGrid>
      <w:tr w:rsidR="00412B09" w:rsidRPr="00BD213F" w:rsidTr="00412B09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№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Критерии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Оценка в баллах</w:t>
            </w:r>
          </w:p>
        </w:tc>
      </w:tr>
      <w:tr w:rsidR="00412B09" w:rsidRPr="00BD213F" w:rsidTr="00412B09">
        <w:trPr>
          <w:trHeight w:val="5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1.</w:t>
            </w:r>
          </w:p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Тип работы</w:t>
            </w:r>
          </w:p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0 - реферативная работа, 2 - работа носит исследовательский характер,</w:t>
            </w:r>
          </w:p>
        </w:tc>
      </w:tr>
      <w:tr w:rsidR="00412B09" w:rsidRPr="00BD213F" w:rsidTr="00412B09">
        <w:trPr>
          <w:trHeight w:val="42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2.</w:t>
            </w:r>
          </w:p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Использование результатов и научных фактов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1- использован учебный материал школьного курса, 2 - кроме (1) использованы другие издания, 3 - использованы уникальные   источники</w:t>
            </w:r>
          </w:p>
        </w:tc>
      </w:tr>
      <w:tr w:rsidR="00412B09" w:rsidRPr="00BD213F" w:rsidTr="00412B09">
        <w:trPr>
          <w:trHeight w:val="6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3.</w:t>
            </w:r>
          </w:p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 xml:space="preserve">Полнота цитируемой литературы, наличие ссылок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Наличие грамотно оформленных ссылок 1,  соответствие цитат списку источников и литературы 1, представлены разные точки зрения на исследуемый вопрос 1</w:t>
            </w:r>
          </w:p>
        </w:tc>
      </w:tr>
      <w:tr w:rsidR="00412B09" w:rsidRPr="00BD213F" w:rsidTr="00412B09">
        <w:trPr>
          <w:trHeight w:val="6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Актуальность работы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Наличие 1</w:t>
            </w:r>
          </w:p>
        </w:tc>
      </w:tr>
      <w:tr w:rsidR="00412B09" w:rsidRPr="00BD213F" w:rsidTr="00412B09">
        <w:trPr>
          <w:trHeight w:val="4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6.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Степень новизны полученных результатов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1 - в работе доказан уже установленный факт, 3 - в работе получены новые данные</w:t>
            </w:r>
          </w:p>
        </w:tc>
      </w:tr>
      <w:tr w:rsidR="00412B09" w:rsidRPr="00BD213F" w:rsidTr="00412B09">
        <w:trPr>
          <w:trHeight w:val="91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8.</w:t>
            </w:r>
          </w:p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Структура работы: введение (гипотеза, цель, задачи), основная часть (теория, практика, в зависимости от направления исследования)</w:t>
            </w:r>
            <w:proofErr w:type="gramStart"/>
            <w:r w:rsidRPr="00BD213F">
              <w:rPr>
                <w:sz w:val="28"/>
                <w:szCs w:val="28"/>
              </w:rPr>
              <w:t xml:space="preserve"> ,</w:t>
            </w:r>
            <w:proofErr w:type="gramEnd"/>
            <w:r w:rsidRPr="00BD213F">
              <w:rPr>
                <w:sz w:val="28"/>
                <w:szCs w:val="28"/>
              </w:rPr>
              <w:t xml:space="preserve"> заключение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9"/>
              </w:numPr>
              <w:ind w:left="107" w:firstLine="0"/>
              <w:jc w:val="both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 xml:space="preserve">- работа не структурирована, 3 - работа структурирована, </w:t>
            </w:r>
          </w:p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</w:p>
        </w:tc>
      </w:tr>
      <w:tr w:rsidR="00412B09" w:rsidRPr="00BD213F" w:rsidTr="00412B09">
        <w:trPr>
          <w:trHeight w:val="5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9.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 xml:space="preserve">Способ представления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 xml:space="preserve">1 – традиционное представление (сообщение результатов и т.п.)  2 – представление с </w:t>
            </w:r>
            <w:proofErr w:type="gramStart"/>
            <w:r w:rsidRPr="00BD213F">
              <w:rPr>
                <w:sz w:val="28"/>
                <w:szCs w:val="28"/>
              </w:rPr>
              <w:t>иллюстративным</w:t>
            </w:r>
            <w:proofErr w:type="gramEnd"/>
            <w:r w:rsidRPr="00BD213F">
              <w:rPr>
                <w:sz w:val="28"/>
                <w:szCs w:val="28"/>
              </w:rPr>
              <w:t xml:space="preserve"> рядом (компьютерная презентация, стенд, видеофильм и т.п., не дублирующие выступление) </w:t>
            </w:r>
          </w:p>
        </w:tc>
      </w:tr>
      <w:tr w:rsidR="00412B09" w:rsidRPr="00BD213F" w:rsidTr="00412B09">
        <w:trPr>
          <w:trHeight w:val="5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Соответствие выводов  поставленной цели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3</w:t>
            </w:r>
          </w:p>
        </w:tc>
      </w:tr>
      <w:tr w:rsidR="00412B09" w:rsidRPr="00BD213F" w:rsidTr="00412B09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Умение отвечать на вопросы, взаимодействие с аудиторией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2</w:t>
            </w:r>
          </w:p>
        </w:tc>
      </w:tr>
      <w:tr w:rsidR="00412B09" w:rsidRPr="00BD213F" w:rsidTr="00412B09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Степень соответствия общим требованиям к оформлению компьютерной презентации (от 1до 3 баллов)</w:t>
            </w:r>
          </w:p>
        </w:tc>
      </w:tr>
      <w:tr w:rsidR="00412B09" w:rsidRPr="00BD213F" w:rsidTr="00412B09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13.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 xml:space="preserve">Особое мнение члена жюри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Добавлен один 1 балл за … (аргумент)</w:t>
            </w:r>
          </w:p>
        </w:tc>
      </w:tr>
      <w:tr w:rsidR="00412B09" w:rsidRPr="00BD213F" w:rsidTr="00412B09">
        <w:trPr>
          <w:trHeight w:val="34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ИТОГО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24</w:t>
            </w:r>
          </w:p>
        </w:tc>
      </w:tr>
    </w:tbl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161FC2">
      <w:pPr>
        <w:tabs>
          <w:tab w:val="left" w:pos="267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12B09" w:rsidRPr="00BD213F" w:rsidRDefault="00412B09" w:rsidP="00BD213F">
      <w:pPr>
        <w:tabs>
          <w:tab w:val="left" w:pos="267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213F">
        <w:rPr>
          <w:rStyle w:val="a6"/>
          <w:rFonts w:ascii="Times New Roman" w:hAnsi="Times New Roman"/>
          <w:sz w:val="28"/>
          <w:szCs w:val="28"/>
        </w:rPr>
        <w:lastRenderedPageBreak/>
        <w:t>2.Критерии творческих проектных  работ учащихся</w:t>
      </w:r>
    </w:p>
    <w:tbl>
      <w:tblPr>
        <w:tblW w:w="9356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1135"/>
        <w:gridCol w:w="5103"/>
        <w:gridCol w:w="3118"/>
      </w:tblGrid>
      <w:tr w:rsidR="00412B09" w:rsidRPr="00BD213F" w:rsidTr="004B02D6">
        <w:trPr>
          <w:trHeight w:val="48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Критерии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Оценка в баллах</w:t>
            </w:r>
          </w:p>
        </w:tc>
      </w:tr>
      <w:tr w:rsidR="00412B09" w:rsidRPr="00BD213F" w:rsidTr="004B02D6">
        <w:trPr>
          <w:trHeight w:val="50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Тип работы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1 – соответствие проекту</w:t>
            </w:r>
          </w:p>
        </w:tc>
      </w:tr>
      <w:tr w:rsidR="00412B09" w:rsidRPr="00BD213F" w:rsidTr="004B02D6">
        <w:trPr>
          <w:trHeight w:val="42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Соответствие  содержания сформулированной теме, поставленным целям и задачам;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1</w:t>
            </w:r>
          </w:p>
        </w:tc>
      </w:tr>
      <w:tr w:rsidR="00412B09" w:rsidRPr="00BD213F" w:rsidTr="004B02D6">
        <w:trPr>
          <w:trHeight w:val="6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 Аргументация выводов, разнообразие методов исследования;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 xml:space="preserve">1-2 </w:t>
            </w:r>
          </w:p>
        </w:tc>
      </w:tr>
      <w:tr w:rsidR="00412B09" w:rsidRPr="00BD213F" w:rsidTr="004B02D6">
        <w:trPr>
          <w:trHeight w:val="6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Способ представления</w:t>
            </w:r>
          </w:p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 xml:space="preserve"> 1 – традиционное представление (сообщение результатов и т.п.)  2 – представление с </w:t>
            </w:r>
            <w:proofErr w:type="gramStart"/>
            <w:r w:rsidRPr="00BD213F">
              <w:rPr>
                <w:sz w:val="28"/>
                <w:szCs w:val="28"/>
              </w:rPr>
              <w:t>иллюстративным</w:t>
            </w:r>
            <w:proofErr w:type="gramEnd"/>
            <w:r w:rsidRPr="00BD213F">
              <w:rPr>
                <w:sz w:val="28"/>
                <w:szCs w:val="28"/>
              </w:rPr>
              <w:t xml:space="preserve"> рядом (компьютерная презентация, стенд, видеофильм и т.п., не дублирующие выступление)</w:t>
            </w:r>
          </w:p>
        </w:tc>
      </w:tr>
      <w:tr w:rsidR="00412B09" w:rsidRPr="00BD213F" w:rsidTr="004B02D6">
        <w:trPr>
          <w:trHeight w:val="68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Актуальность темы работы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Наличие 1</w:t>
            </w:r>
          </w:p>
        </w:tc>
      </w:tr>
      <w:tr w:rsidR="00412B09" w:rsidRPr="00BD213F" w:rsidTr="004B02D6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Практическая  и (или) личная, </w:t>
            </w: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BD213F">
              <w:rPr>
                <w:rFonts w:ascii="Times New Roman" w:hAnsi="Times New Roman"/>
                <w:sz w:val="28"/>
                <w:szCs w:val="28"/>
              </w:rPr>
              <w:t xml:space="preserve">или) социальная значимость;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3</w:t>
            </w:r>
          </w:p>
        </w:tc>
      </w:tr>
      <w:tr w:rsidR="00412B09" w:rsidRPr="00BD213F" w:rsidTr="004B02D6">
        <w:trPr>
          <w:trHeight w:val="48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Уровень  самостоятельност</w:t>
            </w:r>
            <w:r w:rsidR="004B02D6">
              <w:rPr>
                <w:sz w:val="28"/>
                <w:szCs w:val="28"/>
              </w:rPr>
              <w:t>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 xml:space="preserve">1-2 балла </w:t>
            </w:r>
          </w:p>
        </w:tc>
      </w:tr>
      <w:tr w:rsidR="00412B09" w:rsidRPr="00BD213F" w:rsidTr="004B02D6">
        <w:trPr>
          <w:trHeight w:val="91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Умение отвечать на вопросы, взаимодействие с аудиторией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2</w:t>
            </w:r>
          </w:p>
        </w:tc>
      </w:tr>
      <w:tr w:rsidR="00412B09" w:rsidRPr="00BD213F" w:rsidTr="004B02D6">
        <w:trPr>
          <w:trHeight w:val="5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Логичность  построения работы;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1</w:t>
            </w:r>
          </w:p>
        </w:tc>
      </w:tr>
      <w:tr w:rsidR="00412B09" w:rsidRPr="00BD213F" w:rsidTr="004B02D6">
        <w:trPr>
          <w:trHeight w:val="5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Культура оформления работы, приложений (если они есть).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1</w:t>
            </w:r>
          </w:p>
        </w:tc>
      </w:tr>
      <w:tr w:rsidR="00412B09" w:rsidRPr="00BD213F" w:rsidTr="004B02D6">
        <w:trPr>
          <w:trHeight w:val="5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Степень соответствия общим требованиям к оформлению компьютерной презентации (от 1до 3 баллов)</w:t>
            </w:r>
          </w:p>
        </w:tc>
      </w:tr>
      <w:tr w:rsidR="00412B09" w:rsidRPr="00BD213F" w:rsidTr="004B02D6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соответствие выводов полученным результатам;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1</w:t>
            </w:r>
          </w:p>
        </w:tc>
      </w:tr>
      <w:tr w:rsidR="00412B09" w:rsidRPr="00BD213F" w:rsidTr="004B02D6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Особое мнение эксперта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Добавлен один 1 балл за … (аргумент)</w:t>
            </w:r>
          </w:p>
        </w:tc>
      </w:tr>
      <w:tr w:rsidR="00412B09" w:rsidRPr="00BD213F" w:rsidTr="004B02D6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B09" w:rsidRPr="00BD213F" w:rsidRDefault="00412B09" w:rsidP="00BD213F">
            <w:pPr>
              <w:pStyle w:val="a4"/>
              <w:rPr>
                <w:sz w:val="28"/>
                <w:szCs w:val="28"/>
              </w:rPr>
            </w:pPr>
            <w:r w:rsidRPr="00BD213F">
              <w:rPr>
                <w:sz w:val="28"/>
                <w:szCs w:val="28"/>
              </w:rPr>
              <w:t xml:space="preserve"> 21</w:t>
            </w:r>
          </w:p>
        </w:tc>
      </w:tr>
    </w:tbl>
    <w:p w:rsidR="00395117" w:rsidRDefault="00161FC2" w:rsidP="00BD213F">
      <w:pPr>
        <w:pStyle w:val="dash041e005f0431005f044b005f0447005f043d005f044b005f043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E86F89">
        <w:rPr>
          <w:color w:val="000000"/>
          <w:sz w:val="28"/>
          <w:szCs w:val="28"/>
        </w:rPr>
        <w:t xml:space="preserve"> Отличия проектной и исследовательской работы учащихся.</w:t>
      </w:r>
    </w:p>
    <w:p w:rsidR="00E86F89" w:rsidRPr="00BD213F" w:rsidRDefault="00E86F89" w:rsidP="00BD213F">
      <w:pPr>
        <w:pStyle w:val="dash041e005f0431005f044b005f0447005f043d005f044b005f04391"/>
        <w:rPr>
          <w:color w:val="000000"/>
          <w:sz w:val="28"/>
          <w:szCs w:val="28"/>
        </w:rPr>
      </w:pPr>
    </w:p>
    <w:p w:rsidR="00395117" w:rsidRPr="00161FC2" w:rsidRDefault="00395117" w:rsidP="00161FC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1FC2">
        <w:rPr>
          <w:rFonts w:ascii="Times New Roman" w:hAnsi="Times New Roman"/>
          <w:color w:val="000000"/>
          <w:sz w:val="28"/>
          <w:szCs w:val="28"/>
        </w:rPr>
        <w:t xml:space="preserve">При проведении школьного этапа учебно-практической конференции в 2014-2015 учебном году организаторы и члены жюри столкнулись с проблемой оценивания работ. Все работы предлагалось проверять по двум наборам критериев: для «творческих исследовательских работ» и для «творческих проектных работ». Около 60 процентов работ не подразумевали деление на эти категории. При оценивании жюри было вынужденно столкнуться ещё и с проблемой определения вида работ. </w:t>
      </w:r>
    </w:p>
    <w:p w:rsidR="00395117" w:rsidRPr="00BD213F" w:rsidRDefault="00395117" w:rsidP="00BD213F">
      <w:pPr>
        <w:spacing w:after="0" w:line="240" w:lineRule="auto"/>
        <w:ind w:firstLine="1016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color w:val="000000"/>
          <w:sz w:val="28"/>
          <w:szCs w:val="28"/>
        </w:rPr>
        <w:t xml:space="preserve">Проектная деятельность явление не новое. Много учителей с успехом применяют ее в своей работе. </w:t>
      </w:r>
    </w:p>
    <w:p w:rsidR="00395117" w:rsidRPr="00BD213F" w:rsidRDefault="00395117" w:rsidP="00BD213F">
      <w:pPr>
        <w:spacing w:after="0" w:line="240" w:lineRule="auto"/>
        <w:ind w:firstLine="1016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Среди существующего многообразия классификаций проектов, представляемых исследователями в своих трудах, можно выбрать основание –  </w:t>
      </w:r>
      <w:r w:rsidRPr="00BD213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тип создаваемого продукта</w:t>
      </w:r>
      <w:r w:rsidRPr="00BD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являющегося результатом проектной деятельности. Это наиболее логично, так как в данной классификации проект может быть </w:t>
      </w:r>
      <w:r w:rsidRPr="00BD213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направленным на преобразования практики</w:t>
      </w:r>
      <w:r w:rsidRPr="00BD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т.е. «творческие проектные работы» и </w:t>
      </w:r>
      <w:r w:rsidRPr="00BD213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направленным на получение нового знания о способах решения проблемы, </w:t>
      </w:r>
      <w:r w:rsidRPr="00BD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т.е. «творческие исследовательские работы». </w:t>
      </w:r>
    </w:p>
    <w:p w:rsidR="00395117" w:rsidRPr="00BD213F" w:rsidRDefault="00395117" w:rsidP="00BD2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В таблице</w:t>
      </w:r>
      <w:proofErr w:type="gramStart"/>
      <w:r w:rsidRPr="00BD213F">
        <w:rPr>
          <w:rFonts w:ascii="Times New Roman" w:hAnsi="Times New Roman"/>
          <w:sz w:val="28"/>
          <w:szCs w:val="28"/>
        </w:rPr>
        <w:t>1</w:t>
      </w:r>
      <w:proofErr w:type="gramEnd"/>
      <w:r w:rsidRPr="00BD213F">
        <w:rPr>
          <w:rFonts w:ascii="Times New Roman" w:hAnsi="Times New Roman"/>
          <w:sz w:val="28"/>
          <w:szCs w:val="28"/>
        </w:rPr>
        <w:t xml:space="preserve"> представлены базовые этапы проектной деятельности и раскрыто</w:t>
      </w:r>
      <w:r w:rsidR="00E86F89">
        <w:rPr>
          <w:rFonts w:ascii="Times New Roman" w:hAnsi="Times New Roman"/>
          <w:sz w:val="28"/>
          <w:szCs w:val="28"/>
        </w:rPr>
        <w:t xml:space="preserve"> содержание деятельности учащегося</w:t>
      </w:r>
      <w:r w:rsidRPr="00BD213F">
        <w:rPr>
          <w:rFonts w:ascii="Times New Roman" w:hAnsi="Times New Roman"/>
          <w:sz w:val="28"/>
          <w:szCs w:val="28"/>
        </w:rPr>
        <w:t xml:space="preserve"> на каждом из них. </w:t>
      </w:r>
    </w:p>
    <w:tbl>
      <w:tblPr>
        <w:tblW w:w="49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35"/>
        <w:gridCol w:w="2528"/>
        <w:gridCol w:w="4253"/>
      </w:tblGrid>
      <w:tr w:rsidR="00395117" w:rsidRPr="00BD213F" w:rsidTr="004B02D6">
        <w:trPr>
          <w:tblCellSpacing w:w="0" w:type="dxa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Этапы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Цель этапа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Содержание работы ученика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Подготовительный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Создать мотивацию</w:t>
            </w:r>
            <w:r w:rsidR="004B02D6">
              <w:rPr>
                <w:rFonts w:ascii="Times New Roman" w:hAnsi="Times New Roman"/>
                <w:sz w:val="28"/>
                <w:szCs w:val="28"/>
              </w:rPr>
              <w:t>.</w:t>
            </w:r>
            <w:r w:rsidRPr="00BD213F">
              <w:rPr>
                <w:rFonts w:ascii="Times New Roman" w:hAnsi="Times New Roman"/>
                <w:sz w:val="28"/>
                <w:szCs w:val="28"/>
              </w:rPr>
              <w:t xml:space="preserve"> Сформулировать цель</w:t>
            </w:r>
            <w:r w:rsidR="004B02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Осознание проблемной ситуации, выбор темы проекта</w:t>
            </w:r>
            <w:r w:rsidRPr="00BD213F">
              <w:rPr>
                <w:rFonts w:ascii="Times New Roman" w:hAnsi="Times New Roman"/>
                <w:sz w:val="28"/>
                <w:szCs w:val="28"/>
              </w:rPr>
              <w:br/>
              <w:t>Постановка цели: выявление проблемы, противоречия; формулировка задач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Концептуализация Программирование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Разработать совокупность концептуальных идей. Создать программу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Построение ориентировочной схемы действий</w:t>
            </w:r>
            <w:r w:rsidRPr="00BD213F">
              <w:rPr>
                <w:rFonts w:ascii="Times New Roman" w:hAnsi="Times New Roman"/>
                <w:sz w:val="28"/>
                <w:szCs w:val="28"/>
              </w:rPr>
              <w:br/>
              <w:t>Обсуждение вариантов решения, составление маршрута получения результатов, способов и средств деятельности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Планирование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Разработать план деятельности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Построение плана деятельности. Обсуждение возможных вариантов исследования, выбор способов.</w:t>
            </w:r>
            <w:r w:rsidRPr="00BD213F">
              <w:rPr>
                <w:rFonts w:ascii="Times New Roman" w:hAnsi="Times New Roman"/>
                <w:sz w:val="28"/>
                <w:szCs w:val="28"/>
              </w:rPr>
              <w:br/>
              <w:t>Продумывание хода деятельности, распределение заданий в работе с учетом выбранной позиции (роли) Самообразование и актуализация знаний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Практический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Получить продукт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>проектной деятельности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Исследование, решение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>отдельных задач, компоновка и т. д. Сбор и обработка данных. Интерпретация результатов Графическое представление результатов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Провести рефлексию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Сравнение планируемых и реальных результатов, обобщение, выводы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Контрольно-коррекционный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Осуществить при необходимости коррекцию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Анализ успехов и ошибок, поиск способов коррекции ошибок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Заключительный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Защитить проект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Представление содержания работы, обоснование выводов</w:t>
            </w:r>
          </w:p>
        </w:tc>
      </w:tr>
    </w:tbl>
    <w:p w:rsidR="00395117" w:rsidRPr="00BD213F" w:rsidRDefault="00395117" w:rsidP="00BD2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117" w:rsidRPr="00BD213F" w:rsidRDefault="00395117" w:rsidP="00BD2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Базовые этапы проектной деятельности представляют собой своеобразный цикл, который начинается с погружения учащегося в проблемную ситуацию, личностного осознания ее значимости, а заканчивается решением проблемы и представлением сообществу полученных результатов.</w:t>
      </w:r>
    </w:p>
    <w:p w:rsidR="00395117" w:rsidRPr="00BD213F" w:rsidRDefault="00395117" w:rsidP="00BD2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213F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BD213F">
        <w:rPr>
          <w:rFonts w:ascii="Times New Roman" w:hAnsi="Times New Roman"/>
          <w:sz w:val="28"/>
          <w:szCs w:val="28"/>
        </w:rPr>
        <w:t>,</w:t>
      </w:r>
      <w:proofErr w:type="gramEnd"/>
      <w:r w:rsidRPr="00BD213F">
        <w:rPr>
          <w:rFonts w:ascii="Times New Roman" w:hAnsi="Times New Roman"/>
          <w:sz w:val="28"/>
          <w:szCs w:val="28"/>
        </w:rPr>
        <w:t xml:space="preserve"> чтобы у учащегося сформировались </w:t>
      </w:r>
      <w:proofErr w:type="spellStart"/>
      <w:r w:rsidRPr="00BD213F">
        <w:rPr>
          <w:rFonts w:ascii="Times New Roman" w:hAnsi="Times New Roman"/>
          <w:sz w:val="28"/>
          <w:szCs w:val="28"/>
        </w:rPr>
        <w:t>инновационно-исследовательские</w:t>
      </w:r>
      <w:proofErr w:type="spellEnd"/>
      <w:r w:rsidRPr="00BD213F">
        <w:rPr>
          <w:rFonts w:ascii="Times New Roman" w:hAnsi="Times New Roman"/>
          <w:sz w:val="28"/>
          <w:szCs w:val="28"/>
        </w:rPr>
        <w:t xml:space="preserve"> компетенции, необходимо активно участвовать в учебно-исследовательской деятельности. Основная трудность состоит в формулировании различий проектной работы и исследовательской. </w:t>
      </w:r>
      <w:proofErr w:type="spellStart"/>
      <w:r w:rsidRPr="00BD213F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Сиденко</w:t>
      </w:r>
      <w:proofErr w:type="spellEnd"/>
      <w:r w:rsidRPr="00BD213F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А. С., </w:t>
      </w:r>
      <w:proofErr w:type="spellStart"/>
      <w:r w:rsidRPr="00BD213F">
        <w:rPr>
          <w:rFonts w:ascii="Times New Roman" w:hAnsi="Times New Roman"/>
          <w:sz w:val="28"/>
          <w:szCs w:val="28"/>
          <w:shd w:val="clear" w:color="auto" w:fill="FFFFFF"/>
        </w:rPr>
        <w:t>к.п</w:t>
      </w:r>
      <w:proofErr w:type="gramStart"/>
      <w:r w:rsidRPr="00BD213F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spellEnd"/>
      <w:proofErr w:type="gramEnd"/>
      <w:r w:rsidRPr="00BD213F">
        <w:rPr>
          <w:rFonts w:ascii="Times New Roman" w:hAnsi="Times New Roman"/>
          <w:sz w:val="28"/>
          <w:szCs w:val="28"/>
          <w:shd w:val="clear" w:color="auto" w:fill="FFFFFF"/>
        </w:rPr>
        <w:t xml:space="preserve">, профессор </w:t>
      </w:r>
      <w:proofErr w:type="spellStart"/>
      <w:r w:rsidRPr="00BD213F">
        <w:rPr>
          <w:rFonts w:ascii="Times New Roman" w:hAnsi="Times New Roman"/>
          <w:sz w:val="28"/>
          <w:szCs w:val="28"/>
          <w:shd w:val="clear" w:color="auto" w:fill="FFFFFF"/>
        </w:rPr>
        <w:t>АПКиППРО</w:t>
      </w:r>
      <w:proofErr w:type="spellEnd"/>
      <w:r w:rsidRPr="00BD213F">
        <w:rPr>
          <w:rFonts w:ascii="Times New Roman" w:hAnsi="Times New Roman"/>
          <w:sz w:val="28"/>
          <w:szCs w:val="28"/>
          <w:shd w:val="clear" w:color="auto" w:fill="FFFFFF"/>
        </w:rPr>
        <w:t xml:space="preserve">, на основе исследований вывел следующие различия: </w:t>
      </w:r>
    </w:p>
    <w:p w:rsidR="00395117" w:rsidRPr="00BD213F" w:rsidRDefault="00395117" w:rsidP="00BD2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D213F">
        <w:rPr>
          <w:rFonts w:ascii="Times New Roman" w:hAnsi="Times New Roman"/>
          <w:sz w:val="28"/>
          <w:szCs w:val="28"/>
        </w:rPr>
        <w:t>Таблица 2.</w:t>
      </w:r>
      <w:r w:rsidRPr="00BD213F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49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03"/>
        <w:gridCol w:w="3453"/>
        <w:gridCol w:w="3260"/>
      </w:tblGrid>
      <w:tr w:rsidR="00395117" w:rsidRPr="00BD213F" w:rsidTr="004B02D6">
        <w:trPr>
          <w:tblCellSpacing w:w="0" w:type="dxa"/>
        </w:trPr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Признаки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Проектная работа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Исследовательская работа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9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Отличия по характеристикам деятельности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Объект деятельности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Реальная практика, т.е. обращение в будущее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Область научного знания, т.е.  обращение в прошлое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Предмет деятельности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Модель нововведений в практике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Часть, свойства, отношения, характеризующие объект исследования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Проектная технология направлена на всестороннее и систематическое исследование проблемы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>практики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Исследовательская технология направлена на поиск способа решения проблемы, воспроизводимого и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>дающего достоверные результаты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Соотношение исследовательской и проектной деятельности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Исследуя, решаем реальную проблему практики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Исследуя, решаем исследовательскую проблему, направленную опосредованно на решение проблемы практики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Функциональные зависимости исследовательской и проектной деятельности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Исследование выступает средством для достижения целей проекта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Проектная деятельность выступает средством для решения специальных задач исследования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9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Отличия по результату</w:t>
            </w:r>
          </w:p>
        </w:tc>
      </w:tr>
      <w:tr w:rsidR="00395117" w:rsidRPr="00BD213F" w:rsidTr="004B02D6">
        <w:trPr>
          <w:tblCellSpacing w:w="0" w:type="dxa"/>
        </w:trPr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Главный итог деятельности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Получение практического результата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Достижение истины, получение новых знаний (субъективного или объективного характера), воспроизводимых и достоверных</w:t>
            </w:r>
          </w:p>
        </w:tc>
      </w:tr>
    </w:tbl>
    <w:p w:rsidR="00395117" w:rsidRPr="00BD213F" w:rsidRDefault="00395117" w:rsidP="00BD21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5117" w:rsidRDefault="00395117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Проектная и исследовательская работы также могут иметь различия и в процессе. Например, проектная работа чаще всего бывает коллективной и реже индивидуальной, исследовательская же индивидуальна по своей сути, хотя иногда бывает коллективной. Владение отличительными признаками видов проектов позволяет ученику сделать осознанный выбор и рефлексию ситуации, в которой он наиболее успешен, а учителю – грамотно провести ученика по траектории личностного развития, опирающейся на потенциал и ресурсы личности ученика.</w:t>
      </w:r>
    </w:p>
    <w:p w:rsidR="00E86F89" w:rsidRDefault="00E86F89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D6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F89" w:rsidRDefault="004B02D6" w:rsidP="00BD21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E86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86F89" w:rsidRPr="00E86F89">
        <w:rPr>
          <w:rFonts w:ascii="Times New Roman" w:hAnsi="Times New Roman"/>
          <w:color w:val="000000"/>
          <w:sz w:val="28"/>
          <w:szCs w:val="28"/>
        </w:rPr>
        <w:t>Технологическая карта проектной и исследовательской работы</w:t>
      </w:r>
      <w:r w:rsidR="00E86F89">
        <w:rPr>
          <w:rFonts w:ascii="Times New Roman" w:hAnsi="Times New Roman"/>
          <w:color w:val="000000"/>
          <w:sz w:val="28"/>
          <w:szCs w:val="28"/>
        </w:rPr>
        <w:t>.</w:t>
      </w:r>
    </w:p>
    <w:p w:rsidR="00E86F89" w:rsidRPr="00E86F89" w:rsidRDefault="00E86F89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117" w:rsidRPr="00BD213F" w:rsidRDefault="00395117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Проанализировав Положение о проведении школьного и муниципального этапов учебно-исследовательской конференции, в котором представлены требования к оформлению и содержанию работ, Жукова А.А., учитель английского языка, руководитель методической службы школы предложила разработанную ею технологическую карту.</w:t>
      </w:r>
    </w:p>
    <w:p w:rsidR="00395117" w:rsidRPr="00BD213F" w:rsidRDefault="00395117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Термин «</w:t>
      </w:r>
      <w:r w:rsidRPr="00BD213F">
        <w:rPr>
          <w:rFonts w:ascii="Times New Roman" w:hAnsi="Times New Roman"/>
          <w:b/>
          <w:sz w:val="28"/>
          <w:szCs w:val="28"/>
        </w:rPr>
        <w:t>технологическая карта</w:t>
      </w:r>
      <w:r w:rsidRPr="00BD213F">
        <w:rPr>
          <w:rFonts w:ascii="Times New Roman" w:hAnsi="Times New Roman"/>
          <w:sz w:val="28"/>
          <w:szCs w:val="28"/>
        </w:rPr>
        <w:t xml:space="preserve">» пришел в педагогику из технических, точных производств. </w:t>
      </w:r>
    </w:p>
    <w:p w:rsidR="00395117" w:rsidRPr="00BD213F" w:rsidRDefault="00395117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 xml:space="preserve">Технологическая карта технических, точных производств – форма технологической документации, в которой описан весь процесс обработки изделия, указаны операции и их составные части, материалы, производственное оборудование, инструмент, технологические режимы, время, необходимое для изготовления изделия, квалификация работника и т.п. </w:t>
      </w:r>
    </w:p>
    <w:p w:rsidR="00395117" w:rsidRPr="00BD213F" w:rsidRDefault="00395117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 xml:space="preserve">Технологическая карта урока – современная форма планирования педагогического взаимодействия учителя и учащихся. </w:t>
      </w:r>
    </w:p>
    <w:p w:rsidR="00395117" w:rsidRPr="00BD213F" w:rsidRDefault="00395117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 xml:space="preserve">Технологическая карта урока – обобщенно-графическое выражение сценария урока, основа его проектирования, средство представления индивидуальных методов работы. </w:t>
      </w:r>
    </w:p>
    <w:p w:rsidR="00395117" w:rsidRPr="00BD213F" w:rsidRDefault="00395117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Исходя из выше перечисленных определений, можно сформулировать определение технологической карты проектной и исследовательской работ.</w:t>
      </w:r>
    </w:p>
    <w:p w:rsidR="00395117" w:rsidRPr="00BD213F" w:rsidRDefault="00395117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/>
          <w:color w:val="000000"/>
          <w:sz w:val="28"/>
          <w:szCs w:val="28"/>
        </w:rPr>
        <w:t>Технологическая карта проектной и исследовательской работы</w:t>
      </w:r>
      <w:r w:rsidRPr="00BD213F">
        <w:rPr>
          <w:rFonts w:ascii="Times New Roman" w:hAnsi="Times New Roman"/>
          <w:color w:val="000000"/>
          <w:sz w:val="28"/>
          <w:szCs w:val="28"/>
        </w:rPr>
        <w:t xml:space="preserve"> – это способ графического проектирования работы, таблица, позволяющая структурировать работу по выбранным учителем параметрам.</w:t>
      </w:r>
    </w:p>
    <w:p w:rsidR="00395117" w:rsidRPr="00BD213F" w:rsidRDefault="00395117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  <w:shd w:val="clear" w:color="auto" w:fill="FFFFFF"/>
        </w:rPr>
        <w:t>Наличие технологической карты избавит учителя от излишней опеки ученической группы, поможет действовать целеустремленнее и результативнее</w:t>
      </w:r>
      <w:r w:rsidRPr="00BD213F">
        <w:rPr>
          <w:rFonts w:ascii="Times New Roman" w:hAnsi="Times New Roman"/>
          <w:sz w:val="28"/>
          <w:szCs w:val="28"/>
        </w:rPr>
        <w:t>.</w:t>
      </w:r>
    </w:p>
    <w:p w:rsidR="00395117" w:rsidRPr="00BD213F" w:rsidRDefault="00395117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Технологическую карту также можно использовать как паспорт проекта.</w:t>
      </w:r>
    </w:p>
    <w:p w:rsidR="00395117" w:rsidRPr="00BD213F" w:rsidRDefault="00395117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В таблице 3 представленная базовая модель технологической карты.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2"/>
        <w:gridCol w:w="1893"/>
        <w:gridCol w:w="2275"/>
        <w:gridCol w:w="2553"/>
        <w:gridCol w:w="1417"/>
      </w:tblGrid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ФИО педагога: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Предмет/ класс: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Общая информация о работе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Тип проекта: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Актуальность: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Проблема: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Гипотеза: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Продукт: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Трансляция проекта: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Структурные параметры</w:t>
            </w:r>
          </w:p>
        </w:tc>
      </w:tr>
      <w:tr w:rsidR="00395117" w:rsidRPr="00BD213F" w:rsidTr="00BD213F">
        <w:trPr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этапы организации учебного времени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Дидактическая цель этапа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Содержание творческого взаимодействия педагога и обучающегося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395117" w:rsidRPr="00BD213F" w:rsidTr="00BD213F">
        <w:trPr>
          <w:jc w:val="center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Стратегия учителя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5117" w:rsidRPr="00BD213F" w:rsidTr="00BD213F">
        <w:trPr>
          <w:trHeight w:val="443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5117" w:rsidRPr="00BD213F" w:rsidTr="00BD213F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5117" w:rsidRPr="00BD213F" w:rsidTr="00BD213F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5117" w:rsidRPr="00BD213F" w:rsidTr="00BD213F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5117" w:rsidRPr="00BD213F" w:rsidTr="00BD213F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BD213F" w:rsidRDefault="00395117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2B09" w:rsidRPr="00BD213F" w:rsidRDefault="00412B09" w:rsidP="00BD213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89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924" w:rsidRDefault="00BD5924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924" w:rsidRDefault="00BD5924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924" w:rsidRDefault="00BD5924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924" w:rsidRDefault="00BD5924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Default="00412B0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lastRenderedPageBreak/>
        <w:t>Заключение.</w:t>
      </w:r>
    </w:p>
    <w:p w:rsidR="00E86F89" w:rsidRPr="00BD213F" w:rsidRDefault="00E86F89" w:rsidP="00BD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B09" w:rsidRPr="004D4E9B" w:rsidRDefault="00412B0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proofErr w:type="gramStart"/>
      <w:r w:rsidRPr="00BD213F">
        <w:rPr>
          <w:rStyle w:val="dash041e005f0431005f044b005f0447005f043d005f044b005f04391005f005fchar1char1"/>
          <w:bCs/>
          <w:sz w:val="28"/>
          <w:szCs w:val="28"/>
        </w:rPr>
        <w:t>В ходе исследования проблемы понимания, организации, оценивания</w:t>
      </w:r>
      <w:r w:rsidRPr="00BD213F">
        <w:rPr>
          <w:rStyle w:val="dash041e005f0431005f044b005f0447005f043d005f044b005f0439005f005fchar1char1"/>
          <w:sz w:val="28"/>
          <w:szCs w:val="28"/>
        </w:rPr>
        <w:t xml:space="preserve"> учебно-исследовательской деятельности удалось классифицировать требования Стандарта к результатам освоения обучающимися основной образовательной программы основного общего образования: </w:t>
      </w:r>
      <w:r w:rsidRPr="00BD213F">
        <w:rPr>
          <w:rStyle w:val="dash041e005f0431005f044b005f0447005f043d005f044b005f04391005f005fchar1char1"/>
          <w:bCs/>
          <w:sz w:val="28"/>
          <w:szCs w:val="28"/>
        </w:rPr>
        <w:t>предметным,</w:t>
      </w:r>
      <w:r w:rsidRPr="00BD213F">
        <w:rPr>
          <w:rStyle w:val="dash041e005f0431005f044b005f0447005f043d005f044b005f04391005f005fchar1char1"/>
          <w:b/>
          <w:bCs/>
          <w:sz w:val="28"/>
          <w:szCs w:val="28"/>
        </w:rPr>
        <w:t xml:space="preserve"> </w:t>
      </w:r>
      <w:r w:rsidRPr="00BD213F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BD213F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BD213F">
        <w:rPr>
          <w:rStyle w:val="dash041e005f0431005f044b005f0447005f043d005f044b005f04391005f005fchar1char1"/>
          <w:sz w:val="28"/>
          <w:szCs w:val="28"/>
        </w:rPr>
        <w:t>, формирование научного</w:t>
      </w:r>
      <w:proofErr w:type="gramEnd"/>
      <w:r w:rsidRPr="00BD213F">
        <w:rPr>
          <w:rStyle w:val="dash041e005f0431005f044b005f0447005f043d005f044b005f04391005f005fchar1char1"/>
          <w:sz w:val="28"/>
          <w:szCs w:val="28"/>
        </w:rPr>
        <w:t xml:space="preserve"> типа мышления, научных представлений о ключевых теориях, типах и видах отношений, владение научной </w:t>
      </w:r>
      <w:r w:rsidRPr="004D4E9B">
        <w:rPr>
          <w:rStyle w:val="dash041e005f0431005f044b005f0447005f043d005f044b005f04391005f005fchar1char1"/>
          <w:sz w:val="28"/>
          <w:szCs w:val="28"/>
        </w:rPr>
        <w:t>терминологией, ключевыми понятиями, методами и приемами.</w:t>
      </w:r>
      <w:r w:rsidR="004D4E9B" w:rsidRPr="004D4E9B">
        <w:rPr>
          <w:rStyle w:val="dash041e005f0431005f044b005f0447005f043d005f044b005f04391005f005fchar1char1"/>
          <w:sz w:val="28"/>
          <w:szCs w:val="28"/>
        </w:rPr>
        <w:t xml:space="preserve"> </w:t>
      </w:r>
      <w:r w:rsidR="004D4E9B" w:rsidRPr="004D4E9B">
        <w:rPr>
          <w:sz w:val="28"/>
          <w:szCs w:val="28"/>
        </w:rPr>
        <w:t>Благодаря использованию технологической карты в 2014-2015 учебном году школьный этап учебно-исследовательской конференции был  проведен организованно. В нем   приняли участие учащиеся 1-11 классов. На муниципальном этапе Конференции из 10 представленных работ 5 заняли призовые места.</w:t>
      </w:r>
    </w:p>
    <w:p w:rsidR="00412B09" w:rsidRPr="004D4E9B" w:rsidRDefault="00412B09" w:rsidP="00BD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E9B">
        <w:rPr>
          <w:rStyle w:val="dash041e005f0431005f044b005f0447005f043d005f044b005f04391005f005fchar1char1"/>
          <w:bCs/>
          <w:sz w:val="28"/>
          <w:szCs w:val="28"/>
        </w:rPr>
        <w:t xml:space="preserve">Признать классификацию учебно-исследовательской и проектной деятельности учащихся </w:t>
      </w:r>
      <w:r w:rsidRPr="004D4E9B">
        <w:rPr>
          <w:rFonts w:ascii="Times New Roman" w:hAnsi="Times New Roman"/>
          <w:sz w:val="28"/>
          <w:szCs w:val="28"/>
        </w:rPr>
        <w:t>Ольги Борисовны Логиновой основополагающей для работы учителя в современных условиях.</w:t>
      </w:r>
    </w:p>
    <w:p w:rsidR="00412B09" w:rsidRPr="004D4E9B" w:rsidRDefault="00412B09" w:rsidP="00BD2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E9B">
        <w:rPr>
          <w:rFonts w:ascii="Times New Roman" w:hAnsi="Times New Roman"/>
          <w:sz w:val="28"/>
          <w:szCs w:val="28"/>
        </w:rPr>
        <w:t>Критерии оценивания, разработанные методической службой Выборгского района Ленинградской области использовать при подготовке и оценивании соответствующих продуктов урочной и внеурочной деятельности учащихся.</w:t>
      </w:r>
    </w:p>
    <w:p w:rsidR="00412B09" w:rsidRPr="004D4E9B" w:rsidRDefault="00412B0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  <w:r w:rsidRPr="004D4E9B">
        <w:rPr>
          <w:rStyle w:val="dash041e005f0431005f044b005f0447005f043d005f044b005f04391005f005fchar1char1"/>
          <w:bCs/>
          <w:sz w:val="28"/>
          <w:szCs w:val="28"/>
        </w:rPr>
        <w:t>Рекомендовать использование технологической карты проектной и исследовательской работы как универсальную</w:t>
      </w:r>
      <w:r w:rsidRPr="004D4E9B">
        <w:rPr>
          <w:sz w:val="28"/>
          <w:szCs w:val="28"/>
        </w:rPr>
        <w:t xml:space="preserve"> основу проектирования, но и как средство представления индивидуальных методов работы учащегося.</w:t>
      </w:r>
    </w:p>
    <w:p w:rsidR="00412B09" w:rsidRPr="004D4E9B" w:rsidRDefault="004D4E9B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  <w:r w:rsidRPr="004D4E9B">
        <w:rPr>
          <w:sz w:val="28"/>
          <w:szCs w:val="28"/>
        </w:rPr>
        <w:t xml:space="preserve">Методическое пособие позволяет системно  использовать проектную и исследовательскую деятельность в учебном процессе для достижения новых положительных результатов саморазвития и самообразования учащегося, формирование таких универсальных учебных действий как </w:t>
      </w:r>
      <w:proofErr w:type="spellStart"/>
      <w:r w:rsidRPr="004D4E9B">
        <w:rPr>
          <w:sz w:val="28"/>
          <w:szCs w:val="28"/>
        </w:rPr>
        <w:t>проблематизация</w:t>
      </w:r>
      <w:proofErr w:type="spellEnd"/>
      <w:r w:rsidRPr="004D4E9B">
        <w:rPr>
          <w:sz w:val="28"/>
          <w:szCs w:val="28"/>
        </w:rPr>
        <w:t xml:space="preserve">, </w:t>
      </w:r>
      <w:proofErr w:type="spellStart"/>
      <w:r w:rsidRPr="004D4E9B">
        <w:rPr>
          <w:sz w:val="28"/>
          <w:szCs w:val="28"/>
        </w:rPr>
        <w:t>целеполагание</w:t>
      </w:r>
      <w:proofErr w:type="spellEnd"/>
      <w:r w:rsidRPr="004D4E9B">
        <w:rPr>
          <w:sz w:val="28"/>
          <w:szCs w:val="28"/>
        </w:rPr>
        <w:t xml:space="preserve">, организация и планирование действий, самоанализ и рефлексия, презентация, </w:t>
      </w:r>
      <w:proofErr w:type="spellStart"/>
      <w:r w:rsidRPr="004D4E9B">
        <w:rPr>
          <w:sz w:val="28"/>
          <w:szCs w:val="28"/>
        </w:rPr>
        <w:t>коммуникативность</w:t>
      </w:r>
      <w:proofErr w:type="spellEnd"/>
      <w:r w:rsidRPr="004D4E9B">
        <w:rPr>
          <w:sz w:val="28"/>
          <w:szCs w:val="28"/>
        </w:rPr>
        <w:t>, умение принимать самостоятельные решения.</w:t>
      </w:r>
    </w:p>
    <w:p w:rsidR="00E86F89" w:rsidRDefault="00E86F8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</w:p>
    <w:p w:rsidR="00E86F89" w:rsidRDefault="00E86F8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</w:p>
    <w:p w:rsidR="00E86F89" w:rsidRDefault="00E86F8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</w:p>
    <w:p w:rsidR="00E86F89" w:rsidRDefault="00E86F8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</w:p>
    <w:p w:rsidR="00E86F89" w:rsidRDefault="00E86F8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</w:p>
    <w:p w:rsidR="00E86F89" w:rsidRDefault="00E86F8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</w:p>
    <w:p w:rsidR="00E86F89" w:rsidRDefault="00E86F8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</w:p>
    <w:p w:rsidR="00E86F89" w:rsidRDefault="00E86F8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</w:p>
    <w:p w:rsidR="00E86F89" w:rsidRDefault="00E86F89" w:rsidP="00BD213F">
      <w:pPr>
        <w:pStyle w:val="dash041e005f0431005f044b005f0447005f043d005f044b005f04391"/>
        <w:ind w:firstLine="700"/>
        <w:rPr>
          <w:rStyle w:val="dash041e005f0431005f044b005f0447005f043d005f044b005f04391005f005fchar1char1"/>
          <w:bCs/>
          <w:sz w:val="28"/>
          <w:szCs w:val="28"/>
        </w:rPr>
      </w:pPr>
    </w:p>
    <w:p w:rsidR="00E86F89" w:rsidRPr="00BD213F" w:rsidRDefault="00E86F89" w:rsidP="004D4E9B">
      <w:pPr>
        <w:pStyle w:val="dash041e005f0431005f044b005f0447005f043d005f044b005f04391"/>
        <w:rPr>
          <w:rStyle w:val="dash041e005f0431005f044b005f0447005f043d005f044b005f04391005f005fchar1char1"/>
          <w:bCs/>
          <w:sz w:val="28"/>
          <w:szCs w:val="28"/>
        </w:rPr>
      </w:pPr>
    </w:p>
    <w:p w:rsidR="00412B09" w:rsidRPr="00BD213F" w:rsidRDefault="00412B09" w:rsidP="00BD21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412B09" w:rsidRPr="00BD213F" w:rsidRDefault="00412B09" w:rsidP="00BD21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sz w:val="28"/>
          <w:szCs w:val="28"/>
        </w:rPr>
        <w:t>Технологическая карта творческой исследовательской работы.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2"/>
        <w:gridCol w:w="1704"/>
        <w:gridCol w:w="2269"/>
        <w:gridCol w:w="2978"/>
        <w:gridCol w:w="1187"/>
      </w:tblGrid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ФИО педагога: Жукова Александра Анатольевна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Предмет/ класс: английский язык, 5</w:t>
            </w:r>
            <w:proofErr w:type="gramStart"/>
            <w:r w:rsidRPr="00BD213F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BD213F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Общая информация о работе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Тема: Достопримечательности Англии и России.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 xml:space="preserve">Тип проекта: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t xml:space="preserve">групповой, долгосрочный, </w:t>
            </w:r>
            <w:proofErr w:type="spellStart"/>
            <w:r w:rsidRPr="00BD213F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 xml:space="preserve">Актуальность: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t>В современном мире туристическая сфера сильно развита и приносит хороший доход. Мы уверены, что в родной стране есть исторические объекты достойные стать символами нашей страны. Чтобы окунуться в другую культурную или историческую атмосферу необязательно выезжать за границу.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 xml:space="preserve">Проблема: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t xml:space="preserve">На уроках иностранного языка мы столкнулись с проблемой, что некоторые учащиеся узнают  достопримечательности Лондона лучше, чем достопримечательности родной страны. 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proofErr w:type="gramEnd"/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D213F">
              <w:rPr>
                <w:rFonts w:ascii="Times New Roman" w:hAnsi="Times New Roman"/>
                <w:sz w:val="28"/>
                <w:szCs w:val="28"/>
              </w:rPr>
              <w:t xml:space="preserve"> узнать с </w:t>
            </w: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t>какими</w:t>
            </w:r>
            <w:proofErr w:type="gramEnd"/>
            <w:r w:rsidRPr="00BD213F">
              <w:rPr>
                <w:rFonts w:ascii="Times New Roman" w:hAnsi="Times New Roman"/>
                <w:sz w:val="28"/>
                <w:szCs w:val="28"/>
              </w:rPr>
              <w:t xml:space="preserve"> достопримечательностями ассоциируется Лондон у учеников и есть ли в России места такого же исторического значения.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412B09" w:rsidRPr="00BD213F" w:rsidRDefault="00412B09" w:rsidP="00BD213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провести опрос среди учеников на </w:t>
            </w: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t>тему</w:t>
            </w:r>
            <w:proofErr w:type="gramEnd"/>
            <w:r w:rsidRPr="00BD213F">
              <w:rPr>
                <w:rFonts w:ascii="Times New Roman" w:hAnsi="Times New Roman"/>
                <w:sz w:val="28"/>
                <w:szCs w:val="28"/>
              </w:rPr>
              <w:t xml:space="preserve"> «с какой достопримечательностью ассоциируется Лондон»,</w:t>
            </w:r>
          </w:p>
          <w:p w:rsidR="00412B09" w:rsidRPr="00BD213F" w:rsidRDefault="00412B09" w:rsidP="00BD213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изучить источники по теме,</w:t>
            </w:r>
          </w:p>
          <w:p w:rsidR="00412B09" w:rsidRPr="00BD213F" w:rsidRDefault="00412B09" w:rsidP="00BD213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собрать и проанализировать материал,</w:t>
            </w:r>
          </w:p>
          <w:p w:rsidR="00412B09" w:rsidRPr="00BD213F" w:rsidRDefault="00412B09" w:rsidP="00BD213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провести сравнение достопримечательностей.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 xml:space="preserve">Гипотеза: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t>В России есть множество замечательных памятников, церквей и других культурных объектов, которые по праву можно считать символами нашей страны.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 xml:space="preserve">Продукт: 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t xml:space="preserve">подборка обобщенной информации о достопримечательностях 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 xml:space="preserve">Трансляция проекта: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t>подбор и обобщение информации о достопримечательностях, его разносторонне описание, подготовленные слайды могут быть представлены школьникам в качестве материала на уроках иностранного языка или окружающего мира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Структурные параметры</w:t>
            </w:r>
          </w:p>
        </w:tc>
      </w:tr>
      <w:tr w:rsidR="00412B09" w:rsidRPr="00BD213F" w:rsidTr="00412B09">
        <w:trPr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Основные этапы организации учебного времени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Дидактическая цель этапа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Содержание творческого взаимодействия педагога и обучающегося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412B09" w:rsidRPr="00BD213F" w:rsidTr="00412B09">
        <w:trPr>
          <w:jc w:val="center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b/>
                <w:sz w:val="28"/>
                <w:szCs w:val="28"/>
              </w:rPr>
              <w:t>Стратегия учителя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2B09" w:rsidRPr="00BD213F" w:rsidTr="00412B09">
        <w:trPr>
          <w:trHeight w:val="443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Подготовительный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Создать мотивацию. Сформулировать 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Обсуждают тему проекта с учителем и получают при необходимости дополнительную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Знакомит со смыслом проектного подхода и мотивирует учащихся. Помогает в определении цели проекта. Наблюдает за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>работой учеников.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>Сформулированы</w:t>
            </w:r>
            <w:proofErr w:type="gramEnd"/>
            <w:r w:rsidRPr="00BD213F">
              <w:rPr>
                <w:rFonts w:ascii="Times New Roman" w:hAnsi="Times New Roman"/>
                <w:sz w:val="28"/>
                <w:szCs w:val="28"/>
              </w:rPr>
              <w:t xml:space="preserve"> актуальность, проблема,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</w:p>
        </w:tc>
      </w:tr>
      <w:tr w:rsidR="00412B09" w:rsidRPr="00BD213F" w:rsidTr="00412B09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Концептуализация Программирование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Разработать совокупность концептуальных идей. Создать программу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Формируют задачи проекта. Вырабатывают план действий. Выбирают и обосновывают свои критерии успеха проектной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Предлагает идеи, высказывает предположения. Наблюдает за работой учащихся.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Сформулированы задачи и гипотеза</w:t>
            </w:r>
          </w:p>
        </w:tc>
      </w:tr>
      <w:tr w:rsidR="00412B09" w:rsidRPr="00BD213F" w:rsidTr="00412B09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Планирование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Разработать план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Построение плана деятельности. Обсуждение возможных вариантов исследования, выбор способов.</w:t>
            </w:r>
            <w:r w:rsidRPr="00BD213F">
              <w:rPr>
                <w:rFonts w:ascii="Times New Roman" w:hAnsi="Times New Roman"/>
                <w:sz w:val="28"/>
                <w:szCs w:val="28"/>
              </w:rPr>
              <w:br/>
              <w:t>Продумывание хода деятельности, распределение заданий в работе с учетом выбранной позиции (роли)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Предлагает идеи, высказывает предположения. Наблюдает за работой учащихся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Определены обязанности в группе, составлен план и намечены сроки реализации</w:t>
            </w:r>
          </w:p>
        </w:tc>
      </w:tr>
      <w:tr w:rsidR="00412B09" w:rsidRPr="00BD213F" w:rsidTr="00412B09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Получить продукт проектной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Поэтапно выполняют задачи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Наблюдает, советует, косвенно руководит деятельностью учащихся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Собран материал исследования</w:t>
            </w:r>
          </w:p>
        </w:tc>
      </w:tr>
      <w:tr w:rsidR="00412B09" w:rsidRPr="00BD213F" w:rsidTr="00412B09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Аналитический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Провести рефлексию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Выполняют исследование и работают над проектом, анализируя информацию. Сравнивают планируемые и реальные результатов, делают </w:t>
            </w: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>обобщение, выводы</w:t>
            </w:r>
            <w:proofErr w:type="gramStart"/>
            <w:r w:rsidRPr="00BD213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D213F">
              <w:rPr>
                <w:rFonts w:ascii="Times New Roman" w:hAnsi="Times New Roman"/>
                <w:sz w:val="28"/>
                <w:szCs w:val="28"/>
              </w:rPr>
              <w:t xml:space="preserve">формляют проект.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lastRenderedPageBreak/>
              <w:t>Наблюдает, советует (по просьбе учащихся)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Оформленная работа, включающая  весь ход исследования и выводы</w:t>
            </w:r>
          </w:p>
        </w:tc>
      </w:tr>
      <w:tr w:rsidR="00412B09" w:rsidRPr="00BD213F" w:rsidTr="00412B09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Контрольно-коррекционный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Осуществить при необходимости коррекцию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Анализ успехов и ошибок, поиск способов коррекции ошибок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Наблюдает, советует (по просьбе учащихся)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Итоговый вариант работы</w:t>
            </w:r>
          </w:p>
        </w:tc>
      </w:tr>
      <w:tr w:rsidR="00412B09" w:rsidRPr="00BD213F" w:rsidTr="00412B09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i/>
                <w:iCs/>
                <w:sz w:val="28"/>
                <w:szCs w:val="28"/>
              </w:rPr>
              <w:t>Заключительный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Защитить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Представляют проект, участвуют в его коллективном самоанализе и оценке.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 xml:space="preserve">Слушает, задает целесообразные вопросы в роли рядового участника. При необходимости направляет процесс анализа. Оценивает усилия учащихся, качество отчета, </w:t>
            </w:r>
            <w:proofErr w:type="spellStart"/>
            <w:r w:rsidRPr="00BD213F">
              <w:rPr>
                <w:rFonts w:ascii="Times New Roman" w:hAnsi="Times New Roman"/>
                <w:sz w:val="28"/>
                <w:szCs w:val="28"/>
              </w:rPr>
              <w:t>креативность</w:t>
            </w:r>
            <w:proofErr w:type="spellEnd"/>
            <w:r w:rsidRPr="00BD213F">
              <w:rPr>
                <w:rFonts w:ascii="Times New Roman" w:hAnsi="Times New Roman"/>
                <w:sz w:val="28"/>
                <w:szCs w:val="28"/>
              </w:rPr>
              <w:t>, качество использования источников, потенциал продолжения проекта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9" w:rsidRPr="00BD213F" w:rsidRDefault="00412B09" w:rsidP="00BD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13F">
              <w:rPr>
                <w:rFonts w:ascii="Times New Roman" w:hAnsi="Times New Roman"/>
                <w:sz w:val="28"/>
                <w:szCs w:val="28"/>
              </w:rPr>
              <w:t>Участие в школьной научно-практической конференции</w:t>
            </w:r>
          </w:p>
        </w:tc>
      </w:tr>
    </w:tbl>
    <w:p w:rsidR="00395117" w:rsidRDefault="00395117" w:rsidP="00BD21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F89" w:rsidRDefault="00E86F89" w:rsidP="00BD21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F89" w:rsidRDefault="00E86F89" w:rsidP="00BD21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F89" w:rsidRDefault="00E86F89" w:rsidP="00BD21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F89" w:rsidRDefault="00E86F89" w:rsidP="00BD21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F89" w:rsidRDefault="00E86F89" w:rsidP="00BD21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F89" w:rsidRDefault="00E86F89" w:rsidP="00BD21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F89" w:rsidRDefault="00E86F89" w:rsidP="00BD21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F89" w:rsidRDefault="00E86F89" w:rsidP="00BD21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F89" w:rsidRPr="00BD213F" w:rsidRDefault="00E86F89" w:rsidP="00BD21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117" w:rsidRPr="00BD213F" w:rsidRDefault="00395117" w:rsidP="00BD213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13F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395117" w:rsidRPr="00BD213F" w:rsidRDefault="00395117" w:rsidP="00BD213F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117" w:rsidRPr="00BD213F" w:rsidRDefault="00395117" w:rsidP="00BD213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13F">
        <w:rPr>
          <w:rFonts w:ascii="Times New Roman" w:hAnsi="Times New Roman"/>
          <w:color w:val="000000"/>
          <w:sz w:val="28"/>
          <w:szCs w:val="28"/>
        </w:rPr>
        <w:t xml:space="preserve">1.Как проектировать универсальные учебные действия в начальной школе: от действия к мысли: пособие для учителя / А. Г. </w:t>
      </w:r>
      <w:proofErr w:type="spellStart"/>
      <w:r w:rsidRPr="00BD213F">
        <w:rPr>
          <w:rFonts w:ascii="Times New Roman" w:hAnsi="Times New Roman"/>
          <w:color w:val="000000"/>
          <w:sz w:val="28"/>
          <w:szCs w:val="28"/>
        </w:rPr>
        <w:t>Асмолов</w:t>
      </w:r>
      <w:proofErr w:type="spellEnd"/>
      <w:r w:rsidRPr="00BD213F">
        <w:rPr>
          <w:rFonts w:ascii="Times New Roman" w:hAnsi="Times New Roman"/>
          <w:color w:val="000000"/>
          <w:sz w:val="28"/>
          <w:szCs w:val="28"/>
        </w:rPr>
        <w:t xml:space="preserve">, Г. В. </w:t>
      </w:r>
      <w:proofErr w:type="spellStart"/>
      <w:r w:rsidRPr="00BD213F">
        <w:rPr>
          <w:rFonts w:ascii="Times New Roman" w:hAnsi="Times New Roman"/>
          <w:color w:val="000000"/>
          <w:sz w:val="28"/>
          <w:szCs w:val="28"/>
        </w:rPr>
        <w:t>Бурменская</w:t>
      </w:r>
      <w:proofErr w:type="spellEnd"/>
      <w:r w:rsidRPr="00BD213F">
        <w:rPr>
          <w:rFonts w:ascii="Times New Roman" w:hAnsi="Times New Roman"/>
          <w:color w:val="000000"/>
          <w:sz w:val="28"/>
          <w:szCs w:val="28"/>
        </w:rPr>
        <w:t xml:space="preserve">, И. А. Володарская и др.; под ред. А. Г. </w:t>
      </w:r>
      <w:proofErr w:type="spellStart"/>
      <w:r w:rsidRPr="00BD213F">
        <w:rPr>
          <w:rFonts w:ascii="Times New Roman" w:hAnsi="Times New Roman"/>
          <w:color w:val="000000"/>
          <w:sz w:val="28"/>
          <w:szCs w:val="28"/>
        </w:rPr>
        <w:t>Асмолова</w:t>
      </w:r>
      <w:proofErr w:type="spellEnd"/>
      <w:r w:rsidRPr="00BD213F">
        <w:rPr>
          <w:rFonts w:ascii="Times New Roman" w:hAnsi="Times New Roman"/>
          <w:color w:val="000000"/>
          <w:sz w:val="28"/>
          <w:szCs w:val="28"/>
        </w:rPr>
        <w:t>. — М., 2008.</w:t>
      </w:r>
    </w:p>
    <w:p w:rsidR="00395117" w:rsidRPr="00BD213F" w:rsidRDefault="00395117" w:rsidP="00BD213F">
      <w:pPr>
        <w:shd w:val="clear" w:color="auto" w:fill="FFFFFF"/>
        <w:spacing w:line="240" w:lineRule="auto"/>
        <w:jc w:val="both"/>
        <w:rPr>
          <w:rStyle w:val="dash041e005f0431005f044b005f0447005f043d005f044b005f04391005f005fchar1char1"/>
          <w:color w:val="000000"/>
          <w:sz w:val="28"/>
          <w:szCs w:val="28"/>
        </w:rPr>
      </w:pPr>
      <w:r w:rsidRPr="00BD213F">
        <w:rPr>
          <w:rStyle w:val="dash041e005f0431005f044b005f0447005f043d005f044b005f04391005f005fchar1char1"/>
          <w:bCs/>
          <w:sz w:val="28"/>
          <w:szCs w:val="28"/>
        </w:rPr>
        <w:t>2.</w:t>
      </w:r>
      <w:r w:rsidRPr="00BD213F">
        <w:rPr>
          <w:rFonts w:ascii="Times New Roman" w:hAnsi="Times New Roman"/>
          <w:color w:val="000000"/>
          <w:sz w:val="28"/>
          <w:szCs w:val="28"/>
        </w:rPr>
        <w:t xml:space="preserve"> Оценка достижения планируемых результатов в начальной школе. Система заданий. В 2 ч. Ч. 1 / М. Ю. Демидова, С. В. Иванов, О. А. Карабанова и др.; под ред. Г. С. Ковалевой, О. Б. Логиновой. — М., 2009.</w:t>
      </w:r>
    </w:p>
    <w:p w:rsidR="00395117" w:rsidRPr="00BD213F" w:rsidRDefault="00395117" w:rsidP="00BD213F">
      <w:pPr>
        <w:shd w:val="clear" w:color="auto" w:fill="FFFFFF"/>
        <w:spacing w:line="240" w:lineRule="auto"/>
        <w:jc w:val="both"/>
        <w:rPr>
          <w:rStyle w:val="dash041e005f0431005f044b005f0447005f043d005f044b005f04391005f005fchar1char1"/>
          <w:color w:val="000000"/>
          <w:sz w:val="28"/>
          <w:szCs w:val="28"/>
        </w:rPr>
      </w:pPr>
      <w:r w:rsidRPr="00BD213F">
        <w:rPr>
          <w:rStyle w:val="dash041e005f0431005f044b005f0447005f043d005f044b005f04391005f005fchar1char1"/>
          <w:bCs/>
          <w:sz w:val="28"/>
          <w:szCs w:val="28"/>
        </w:rPr>
        <w:t>3.</w:t>
      </w:r>
      <w:r w:rsidRPr="00BD213F">
        <w:rPr>
          <w:rFonts w:ascii="Times New Roman" w:hAnsi="Times New Roman"/>
          <w:bCs/>
          <w:sz w:val="28"/>
          <w:szCs w:val="28"/>
        </w:rPr>
        <w:t xml:space="preserve"> Положение об учебно-исследовательской конференции муниципального образования «Выборгский район» Ленинградской области о</w:t>
      </w:r>
      <w:r w:rsidRPr="00BD213F">
        <w:rPr>
          <w:rFonts w:ascii="Times New Roman" w:hAnsi="Times New Roman"/>
          <w:sz w:val="28"/>
          <w:szCs w:val="28"/>
        </w:rPr>
        <w:t xml:space="preserve">т «02» июля 2015 года. </w:t>
      </w:r>
      <w:proofErr w:type="spellStart"/>
      <w:r w:rsidRPr="00BD213F">
        <w:rPr>
          <w:rFonts w:ascii="Times New Roman" w:hAnsi="Times New Roman"/>
          <w:sz w:val="28"/>
          <w:szCs w:val="28"/>
        </w:rPr>
        <w:t>Бондур</w:t>
      </w:r>
      <w:proofErr w:type="spellEnd"/>
      <w:r w:rsidRPr="00BD213F">
        <w:rPr>
          <w:rFonts w:ascii="Times New Roman" w:hAnsi="Times New Roman"/>
          <w:sz w:val="28"/>
          <w:szCs w:val="28"/>
        </w:rPr>
        <w:t xml:space="preserve"> Н.Г., Пичугина М.А., Чурилова Т.Г.</w:t>
      </w:r>
    </w:p>
    <w:p w:rsidR="00395117" w:rsidRPr="00BD213F" w:rsidRDefault="00395117" w:rsidP="00BD213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213F">
        <w:rPr>
          <w:rStyle w:val="dash041e005f0431005f044b005f0447005f043d005f044b005f04391005f005fchar1char1"/>
          <w:bCs/>
          <w:sz w:val="28"/>
          <w:szCs w:val="28"/>
        </w:rPr>
        <w:t>4.</w:t>
      </w:r>
      <w:r w:rsidRPr="00BD213F">
        <w:rPr>
          <w:rFonts w:ascii="Times New Roman" w:hAnsi="Times New Roman"/>
          <w:color w:val="000000"/>
          <w:sz w:val="28"/>
          <w:szCs w:val="28"/>
        </w:rPr>
        <w:t xml:space="preserve"> Разработка и апробация </w:t>
      </w:r>
      <w:proofErr w:type="gramStart"/>
      <w:r w:rsidRPr="00BD213F">
        <w:rPr>
          <w:rFonts w:ascii="Times New Roman" w:hAnsi="Times New Roman"/>
          <w:color w:val="000000"/>
          <w:sz w:val="28"/>
          <w:szCs w:val="28"/>
        </w:rPr>
        <w:t>технологии достижения планируемых результатов освоения программ начальной школы</w:t>
      </w:r>
      <w:proofErr w:type="gramEnd"/>
      <w:r w:rsidRPr="00BD213F">
        <w:rPr>
          <w:rFonts w:ascii="Times New Roman" w:hAnsi="Times New Roman"/>
          <w:color w:val="000000"/>
          <w:sz w:val="28"/>
          <w:szCs w:val="28"/>
        </w:rPr>
        <w:t xml:space="preserve"> по предметам «Русский язык», «Чтение», «Математика», «Окружающий мир» / О. Б. Логинова, В. В. Фирсова, М. Р. Леонтьева, Г. К. </w:t>
      </w:r>
      <w:proofErr w:type="spellStart"/>
      <w:r w:rsidRPr="00BD213F">
        <w:rPr>
          <w:rFonts w:ascii="Times New Roman" w:hAnsi="Times New Roman"/>
          <w:color w:val="000000"/>
          <w:sz w:val="28"/>
          <w:szCs w:val="28"/>
        </w:rPr>
        <w:t>Селевко</w:t>
      </w:r>
      <w:proofErr w:type="spellEnd"/>
      <w:r w:rsidRPr="00BD213F">
        <w:rPr>
          <w:rFonts w:ascii="Times New Roman" w:hAnsi="Times New Roman"/>
          <w:color w:val="000000"/>
          <w:sz w:val="28"/>
          <w:szCs w:val="28"/>
        </w:rPr>
        <w:t>. — М., 2005.</w:t>
      </w:r>
    </w:p>
    <w:p w:rsidR="00395117" w:rsidRPr="00BD213F" w:rsidRDefault="00395117" w:rsidP="00BD213F">
      <w:pPr>
        <w:pStyle w:val="dash041e005f0431005f044b005f0447005f043d005f044b005f04391"/>
        <w:spacing w:after="200"/>
        <w:rPr>
          <w:rStyle w:val="dash041e005f0431005f044b005f0447005f043d005f044b005f04391005f005fchar1char1"/>
          <w:bCs/>
          <w:sz w:val="28"/>
          <w:szCs w:val="28"/>
        </w:rPr>
      </w:pPr>
      <w:r w:rsidRPr="00BD213F">
        <w:rPr>
          <w:rStyle w:val="dash041e005f0431005f044b005f0447005f043d005f044b005f04391005f005fchar1char1"/>
          <w:bCs/>
          <w:sz w:val="28"/>
          <w:szCs w:val="28"/>
        </w:rPr>
        <w:t xml:space="preserve">5. </w:t>
      </w:r>
      <w:r w:rsidRPr="00BD213F">
        <w:rPr>
          <w:color w:val="000000"/>
          <w:sz w:val="28"/>
          <w:szCs w:val="28"/>
        </w:rPr>
        <w:t xml:space="preserve">Разработка и апробация </w:t>
      </w:r>
      <w:proofErr w:type="gramStart"/>
      <w:r w:rsidRPr="00BD213F">
        <w:rPr>
          <w:color w:val="000000"/>
          <w:sz w:val="28"/>
          <w:szCs w:val="28"/>
        </w:rPr>
        <w:t>технологии достижения планируемых результатов освоения программ начальной школы</w:t>
      </w:r>
      <w:proofErr w:type="gramEnd"/>
      <w:r w:rsidRPr="00BD213F">
        <w:rPr>
          <w:color w:val="000000"/>
          <w:sz w:val="28"/>
          <w:szCs w:val="28"/>
        </w:rPr>
        <w:t xml:space="preserve"> по предметам «Русский язык», «Чтение», «Математика», «Окружающий мир» / О. Б. Логинова, В. В. Фирсова, М. Р. Леонтьева, Г. К. </w:t>
      </w:r>
      <w:proofErr w:type="spellStart"/>
      <w:r w:rsidRPr="00BD213F">
        <w:rPr>
          <w:color w:val="000000"/>
          <w:sz w:val="28"/>
          <w:szCs w:val="28"/>
        </w:rPr>
        <w:t>Селевко</w:t>
      </w:r>
      <w:proofErr w:type="spellEnd"/>
      <w:r w:rsidRPr="00BD213F">
        <w:rPr>
          <w:color w:val="000000"/>
          <w:sz w:val="28"/>
          <w:szCs w:val="28"/>
        </w:rPr>
        <w:t>. — М., 2005.</w:t>
      </w:r>
    </w:p>
    <w:p w:rsidR="00395117" w:rsidRPr="00BD213F" w:rsidRDefault="00395117" w:rsidP="00BD213F">
      <w:pPr>
        <w:pStyle w:val="dash041e005f0431005f044b005f0447005f043d005f044b005f04391"/>
        <w:spacing w:after="200"/>
        <w:rPr>
          <w:color w:val="000000"/>
          <w:sz w:val="28"/>
          <w:szCs w:val="28"/>
        </w:rPr>
      </w:pPr>
      <w:r w:rsidRPr="00BD213F">
        <w:rPr>
          <w:rStyle w:val="dash041e005f0431005f044b005f0447005f043d005f044b005f04391005f005fchar1char1"/>
          <w:bCs/>
          <w:sz w:val="28"/>
          <w:szCs w:val="28"/>
        </w:rPr>
        <w:t>6.</w:t>
      </w:r>
      <w:r w:rsidRPr="00BD213F">
        <w:rPr>
          <w:color w:val="000000"/>
          <w:sz w:val="28"/>
          <w:szCs w:val="28"/>
        </w:rPr>
        <w:t xml:space="preserve"> Федеральный государственный образовательный стандарт общего образования:  — М., 2008.</w:t>
      </w:r>
    </w:p>
    <w:p w:rsidR="00395117" w:rsidRPr="00BD213F" w:rsidRDefault="00395117" w:rsidP="00BD213F">
      <w:pPr>
        <w:pStyle w:val="dash041e005f0431005f044b005f0447005f043d005f044b005f04391"/>
        <w:spacing w:after="200"/>
        <w:rPr>
          <w:color w:val="000000"/>
          <w:sz w:val="28"/>
          <w:szCs w:val="28"/>
        </w:rPr>
      </w:pPr>
      <w:r w:rsidRPr="00BD213F">
        <w:rPr>
          <w:color w:val="000000"/>
          <w:sz w:val="28"/>
          <w:szCs w:val="28"/>
        </w:rPr>
        <w:t xml:space="preserve">7. Формирование универсальных учебных действий в основной школе: от действия к мысли. Система заданий: пособие для учителя / Г. В. </w:t>
      </w:r>
      <w:proofErr w:type="spellStart"/>
      <w:r w:rsidRPr="00BD213F">
        <w:rPr>
          <w:color w:val="000000"/>
          <w:sz w:val="28"/>
          <w:szCs w:val="28"/>
        </w:rPr>
        <w:t>Бурменская</w:t>
      </w:r>
      <w:proofErr w:type="spellEnd"/>
      <w:r w:rsidRPr="00BD213F">
        <w:rPr>
          <w:color w:val="000000"/>
          <w:sz w:val="28"/>
          <w:szCs w:val="28"/>
        </w:rPr>
        <w:t xml:space="preserve">, И. А. Володарская и др.; под ред. А. Г. </w:t>
      </w:r>
      <w:proofErr w:type="spellStart"/>
      <w:r w:rsidRPr="00BD213F">
        <w:rPr>
          <w:color w:val="000000"/>
          <w:sz w:val="28"/>
          <w:szCs w:val="28"/>
        </w:rPr>
        <w:t>Асмолова</w:t>
      </w:r>
      <w:proofErr w:type="spellEnd"/>
      <w:r w:rsidRPr="00BD213F">
        <w:rPr>
          <w:color w:val="000000"/>
          <w:sz w:val="28"/>
          <w:szCs w:val="28"/>
        </w:rPr>
        <w:t>. — М., 2010.</w:t>
      </w:r>
    </w:p>
    <w:p w:rsidR="00395117" w:rsidRPr="00BD213F" w:rsidRDefault="00395117" w:rsidP="00BD213F">
      <w:pPr>
        <w:pStyle w:val="dash041e005f0431005f044b005f0447005f043d005f044b005f04391"/>
        <w:spacing w:after="200"/>
        <w:rPr>
          <w:color w:val="000000"/>
          <w:sz w:val="28"/>
          <w:szCs w:val="28"/>
        </w:rPr>
      </w:pPr>
      <w:r w:rsidRPr="00BD213F">
        <w:rPr>
          <w:color w:val="000000"/>
          <w:sz w:val="28"/>
          <w:szCs w:val="28"/>
        </w:rPr>
        <w:t xml:space="preserve">8. Фундаментальное ядро содержания общего образования // под ред. В. В. Козлова, А. М. </w:t>
      </w:r>
      <w:proofErr w:type="spellStart"/>
      <w:r w:rsidRPr="00BD213F">
        <w:rPr>
          <w:color w:val="000000"/>
          <w:sz w:val="28"/>
          <w:szCs w:val="28"/>
        </w:rPr>
        <w:t>Кондакова</w:t>
      </w:r>
      <w:proofErr w:type="spellEnd"/>
      <w:r w:rsidRPr="00BD213F">
        <w:rPr>
          <w:color w:val="000000"/>
          <w:sz w:val="28"/>
          <w:szCs w:val="28"/>
        </w:rPr>
        <w:t>. — 3-е изд. — М., 2011.</w:t>
      </w:r>
    </w:p>
    <w:p w:rsidR="00395117" w:rsidRPr="00BD213F" w:rsidRDefault="00395117" w:rsidP="00BD213F">
      <w:pPr>
        <w:pStyle w:val="dash041e005f0431005f044b005f0447005f043d005f044b005f04391"/>
        <w:spacing w:after="200"/>
        <w:rPr>
          <w:color w:val="000000"/>
          <w:sz w:val="28"/>
          <w:szCs w:val="28"/>
        </w:rPr>
      </w:pPr>
      <w:r w:rsidRPr="00BD213F">
        <w:rPr>
          <w:color w:val="000000"/>
          <w:sz w:val="28"/>
          <w:szCs w:val="28"/>
        </w:rPr>
        <w:t xml:space="preserve">9. Проектируем урок, формирующий универсальные учебные действия./ Г.Л. </w:t>
      </w:r>
      <w:proofErr w:type="spellStart"/>
      <w:r w:rsidRPr="00BD213F">
        <w:rPr>
          <w:color w:val="000000"/>
          <w:sz w:val="28"/>
          <w:szCs w:val="28"/>
        </w:rPr>
        <w:t>Копотева</w:t>
      </w:r>
      <w:proofErr w:type="spellEnd"/>
      <w:r w:rsidRPr="00BD213F">
        <w:rPr>
          <w:color w:val="000000"/>
          <w:sz w:val="28"/>
          <w:szCs w:val="28"/>
        </w:rPr>
        <w:t xml:space="preserve">, И.М. </w:t>
      </w:r>
      <w:proofErr w:type="spellStart"/>
      <w:r w:rsidRPr="00BD213F">
        <w:rPr>
          <w:color w:val="000000"/>
          <w:sz w:val="28"/>
          <w:szCs w:val="28"/>
        </w:rPr>
        <w:t>Логвинова</w:t>
      </w:r>
      <w:proofErr w:type="spellEnd"/>
      <w:r w:rsidRPr="00BD213F">
        <w:rPr>
          <w:color w:val="000000"/>
          <w:sz w:val="28"/>
          <w:szCs w:val="28"/>
        </w:rPr>
        <w:t>; - Волгоград, 2014.г</w:t>
      </w:r>
    </w:p>
    <w:p w:rsidR="00412B09" w:rsidRDefault="00412B09" w:rsidP="00BD213F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B02D6" w:rsidRDefault="004B02D6" w:rsidP="00BD213F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B02D6" w:rsidRDefault="004B02D6" w:rsidP="00BD213F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B02D6" w:rsidRDefault="004B02D6" w:rsidP="00BD213F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B02D6" w:rsidRDefault="004B02D6" w:rsidP="00BD213F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B02D6" w:rsidRDefault="004B02D6" w:rsidP="00BD213F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B02D6" w:rsidRPr="00BD213F" w:rsidRDefault="004B02D6" w:rsidP="00BD213F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12B09" w:rsidRPr="00BD213F" w:rsidRDefault="00395117" w:rsidP="00BD213F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D213F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spellEnd"/>
      <w:proofErr w:type="gramEnd"/>
      <w:r w:rsidR="00412B09" w:rsidRPr="00BD213F">
        <w:rPr>
          <w:rFonts w:ascii="Times New Roman" w:hAnsi="Times New Roman"/>
          <w:b/>
          <w:sz w:val="28"/>
          <w:szCs w:val="28"/>
        </w:rPr>
        <w:t>.</w:t>
      </w:r>
    </w:p>
    <w:p w:rsidR="00412B09" w:rsidRPr="00BD213F" w:rsidRDefault="00412B09" w:rsidP="00BD213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95117" w:rsidRPr="00BD213F" w:rsidRDefault="00412B09" w:rsidP="00BD213F">
      <w:pPr>
        <w:numPr>
          <w:ilvl w:val="0"/>
          <w:numId w:val="12"/>
        </w:numPr>
        <w:spacing w:after="0" w:line="240" w:lineRule="auto"/>
        <w:ind w:left="709" w:hanging="643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D213F">
        <w:rPr>
          <w:rFonts w:ascii="Times New Roman" w:hAnsi="Times New Roman"/>
          <w:bCs/>
          <w:sz w:val="28"/>
          <w:szCs w:val="28"/>
        </w:rPr>
        <w:t>Положение об учебно-исследовательской конференции муниципального образования «Выборгский район» Ленинградской области о</w:t>
      </w:r>
      <w:r w:rsidRPr="00BD213F">
        <w:rPr>
          <w:rFonts w:ascii="Times New Roman" w:hAnsi="Times New Roman"/>
          <w:sz w:val="28"/>
          <w:szCs w:val="28"/>
        </w:rPr>
        <w:t>т «02» июля 2015 года.</w:t>
      </w:r>
      <w:r w:rsidR="00395117" w:rsidRPr="00BD213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395117" w:rsidRPr="00BD213F">
          <w:rPr>
            <w:rStyle w:val="a3"/>
            <w:rFonts w:ascii="Times New Roman" w:hAnsi="Times New Roman"/>
            <w:sz w:val="28"/>
            <w:szCs w:val="28"/>
          </w:rPr>
          <w:t>http://metod.cit-vbg.ru/</w:t>
        </w:r>
      </w:hyperlink>
    </w:p>
    <w:p w:rsidR="00395117" w:rsidRPr="00BD213F" w:rsidRDefault="00395117" w:rsidP="00BD213F">
      <w:pPr>
        <w:spacing w:after="0" w:line="240" w:lineRule="auto"/>
        <w:ind w:left="709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</w:p>
    <w:p w:rsidR="00412B09" w:rsidRPr="00BD213F" w:rsidRDefault="00412B09" w:rsidP="00BD213F">
      <w:pPr>
        <w:numPr>
          <w:ilvl w:val="0"/>
          <w:numId w:val="12"/>
        </w:numPr>
        <w:spacing w:after="0" w:line="240" w:lineRule="auto"/>
        <w:ind w:left="709" w:hanging="643"/>
        <w:jc w:val="both"/>
        <w:rPr>
          <w:rFonts w:ascii="Times New Roman" w:hAnsi="Times New Roman"/>
          <w:sz w:val="28"/>
          <w:szCs w:val="28"/>
          <w:u w:val="single"/>
        </w:rPr>
      </w:pPr>
      <w:r w:rsidRPr="00BD213F"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 w:rsidRPr="00BD213F">
        <w:rPr>
          <w:rFonts w:ascii="Times New Roman" w:hAnsi="Times New Roman"/>
          <w:sz w:val="28"/>
          <w:szCs w:val="28"/>
        </w:rPr>
        <w:t>доступа:</w:t>
      </w:r>
      <w:hyperlink r:id="rId6" w:history="1">
        <w:r w:rsidRPr="00BD213F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D213F">
          <w:rPr>
            <w:rStyle w:val="a3"/>
            <w:rFonts w:ascii="Times New Roman" w:hAnsi="Times New Roman"/>
            <w:sz w:val="28"/>
            <w:szCs w:val="28"/>
          </w:rPr>
          <w:t>://school46.admsurgut.ru/</w:t>
        </w:r>
        <w:proofErr w:type="spellStart"/>
        <w:r w:rsidRPr="00BD213F">
          <w:rPr>
            <w:rStyle w:val="a3"/>
            <w:rFonts w:ascii="Times New Roman" w:hAnsi="Times New Roman"/>
            <w:sz w:val="28"/>
            <w:szCs w:val="28"/>
          </w:rPr>
          <w:t>win</w:t>
        </w:r>
        <w:proofErr w:type="spellEnd"/>
        <w:r w:rsidRPr="00BD213F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D213F">
          <w:rPr>
            <w:rStyle w:val="a3"/>
            <w:rFonts w:ascii="Times New Roman" w:hAnsi="Times New Roman"/>
            <w:sz w:val="28"/>
            <w:szCs w:val="28"/>
          </w:rPr>
          <w:t>download</w:t>
        </w:r>
        <w:proofErr w:type="spellEnd"/>
        <w:r w:rsidRPr="00BD213F">
          <w:rPr>
            <w:rStyle w:val="a3"/>
            <w:rFonts w:ascii="Times New Roman" w:hAnsi="Times New Roman"/>
            <w:sz w:val="28"/>
            <w:szCs w:val="28"/>
          </w:rPr>
          <w:t>/1357/</w:t>
        </w:r>
      </w:hyperlink>
    </w:p>
    <w:p w:rsidR="00412B09" w:rsidRPr="00BD213F" w:rsidRDefault="00412B09" w:rsidP="00BD213F">
      <w:pPr>
        <w:pStyle w:val="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643"/>
        <w:jc w:val="both"/>
        <w:rPr>
          <w:b w:val="0"/>
          <w:sz w:val="28"/>
          <w:szCs w:val="28"/>
        </w:rPr>
      </w:pPr>
      <w:r w:rsidRPr="00BD213F">
        <w:rPr>
          <w:b w:val="0"/>
          <w:sz w:val="28"/>
          <w:szCs w:val="28"/>
        </w:rPr>
        <w:t xml:space="preserve">Быкова О.А., </w:t>
      </w:r>
      <w:r w:rsidRPr="00BD213F">
        <w:rPr>
          <w:b w:val="0"/>
          <w:bCs w:val="0"/>
          <w:sz w:val="28"/>
          <w:szCs w:val="28"/>
        </w:rPr>
        <w:t>Виды (типы) проектов. [</w:t>
      </w:r>
      <w:r w:rsidRPr="00BD213F">
        <w:rPr>
          <w:b w:val="0"/>
          <w:sz w:val="28"/>
          <w:szCs w:val="28"/>
        </w:rPr>
        <w:t xml:space="preserve">Электронный ресурс]// Режим доступа: </w:t>
      </w:r>
      <w:hyperlink r:id="rId7" w:history="1">
        <w:r w:rsidRPr="00BD213F">
          <w:rPr>
            <w:rStyle w:val="a3"/>
            <w:b w:val="0"/>
            <w:sz w:val="28"/>
            <w:szCs w:val="28"/>
          </w:rPr>
          <w:t>https://brykova.wordpress.com/проектная-деятельность-в-школе/1-виды-типы-проектов/</w:t>
        </w:r>
      </w:hyperlink>
    </w:p>
    <w:p w:rsidR="00395117" w:rsidRPr="00BD213F" w:rsidRDefault="00395117" w:rsidP="00BD213F">
      <w:pPr>
        <w:pStyle w:val="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643"/>
        <w:jc w:val="both"/>
        <w:rPr>
          <w:b w:val="0"/>
          <w:sz w:val="28"/>
          <w:szCs w:val="28"/>
        </w:rPr>
      </w:pPr>
      <w:proofErr w:type="spellStart"/>
      <w:r w:rsidRPr="00BD213F">
        <w:rPr>
          <w:b w:val="0"/>
          <w:sz w:val="28"/>
          <w:szCs w:val="28"/>
        </w:rPr>
        <w:t>Бондур</w:t>
      </w:r>
      <w:proofErr w:type="spellEnd"/>
      <w:r w:rsidRPr="00BD213F">
        <w:rPr>
          <w:b w:val="0"/>
          <w:sz w:val="28"/>
          <w:szCs w:val="28"/>
        </w:rPr>
        <w:t xml:space="preserve"> Н.Г., Пичугина М.А., Чурилова Т.Г. Конструирование технологической карты урока в соответствии с требованиями ФГОС. Апробация технологической карты урока </w:t>
      </w:r>
    </w:p>
    <w:p w:rsidR="00395117" w:rsidRPr="00BD213F" w:rsidRDefault="003D676E" w:rsidP="00BD213F">
      <w:pPr>
        <w:pStyle w:val="3"/>
        <w:shd w:val="clear" w:color="auto" w:fill="FFFFFF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hyperlink r:id="rId8" w:history="1">
        <w:r w:rsidR="00395117" w:rsidRPr="00BD213F">
          <w:rPr>
            <w:rStyle w:val="a3"/>
            <w:b w:val="0"/>
            <w:sz w:val="28"/>
            <w:szCs w:val="28"/>
          </w:rPr>
          <w:t>http://www.twirpx.com/file/1429569/</w:t>
        </w:r>
      </w:hyperlink>
    </w:p>
    <w:p w:rsidR="00395117" w:rsidRPr="00BD213F" w:rsidRDefault="00395117" w:rsidP="00BD213F">
      <w:pPr>
        <w:pStyle w:val="3"/>
        <w:shd w:val="clear" w:color="auto" w:fill="FFFFFF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:rsidR="00412B09" w:rsidRPr="00BD213F" w:rsidRDefault="00412B09" w:rsidP="00BD213F">
      <w:pPr>
        <w:numPr>
          <w:ilvl w:val="0"/>
          <w:numId w:val="12"/>
        </w:numPr>
        <w:spacing w:after="0" w:line="240" w:lineRule="auto"/>
        <w:ind w:left="709" w:hanging="6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13F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BD213F">
        <w:rPr>
          <w:rFonts w:ascii="Times New Roman" w:hAnsi="Times New Roman"/>
          <w:sz w:val="28"/>
          <w:szCs w:val="28"/>
        </w:rPr>
        <w:t xml:space="preserve">. </w:t>
      </w:r>
      <w:r w:rsidRPr="00BD213F">
        <w:rPr>
          <w:rFonts w:ascii="Times New Roman" w:hAnsi="Times New Roman"/>
          <w:bCs/>
          <w:sz w:val="28"/>
          <w:szCs w:val="28"/>
        </w:rPr>
        <w:t>[</w:t>
      </w:r>
      <w:r w:rsidRPr="00BD213F">
        <w:rPr>
          <w:rFonts w:ascii="Times New Roman" w:hAnsi="Times New Roman"/>
          <w:sz w:val="28"/>
          <w:szCs w:val="28"/>
        </w:rPr>
        <w:t xml:space="preserve">Электронный ресурс]// Режим </w:t>
      </w:r>
      <w:proofErr w:type="spellStart"/>
      <w:r w:rsidRPr="00BD213F">
        <w:rPr>
          <w:rFonts w:ascii="Times New Roman" w:hAnsi="Times New Roman"/>
          <w:sz w:val="28"/>
          <w:szCs w:val="28"/>
        </w:rPr>
        <w:t>доступа:</w:t>
      </w:r>
      <w:hyperlink r:id="rId9" w:history="1">
        <w:r w:rsidRPr="00BD213F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D213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D213F">
          <w:rPr>
            <w:rStyle w:val="a3"/>
            <w:rFonts w:ascii="Times New Roman" w:hAnsi="Times New Roman"/>
            <w:sz w:val="28"/>
            <w:szCs w:val="28"/>
          </w:rPr>
          <w:t>college.ru</w:t>
        </w:r>
        <w:proofErr w:type="spellEnd"/>
        <w:r w:rsidRPr="00BD213F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D213F">
          <w:rPr>
            <w:rStyle w:val="a3"/>
            <w:rFonts w:ascii="Times New Roman" w:hAnsi="Times New Roman"/>
            <w:sz w:val="28"/>
            <w:szCs w:val="28"/>
          </w:rPr>
          <w:t>pedagogam</w:t>
        </w:r>
        <w:proofErr w:type="spellEnd"/>
        <w:r w:rsidRPr="00BD213F">
          <w:rPr>
            <w:rStyle w:val="a3"/>
            <w:rFonts w:ascii="Times New Roman" w:hAnsi="Times New Roman"/>
            <w:sz w:val="28"/>
            <w:szCs w:val="28"/>
          </w:rPr>
          <w:t>/450/469/470/472/473/532/</w:t>
        </w:r>
      </w:hyperlink>
    </w:p>
    <w:p w:rsidR="00412B09" w:rsidRPr="00BD213F" w:rsidRDefault="00412B09" w:rsidP="00BD213F">
      <w:pPr>
        <w:numPr>
          <w:ilvl w:val="0"/>
          <w:numId w:val="12"/>
        </w:numPr>
        <w:spacing w:after="0" w:line="240" w:lineRule="auto"/>
        <w:ind w:left="709" w:hanging="643"/>
        <w:jc w:val="both"/>
        <w:rPr>
          <w:rFonts w:ascii="Times New Roman" w:hAnsi="Times New Roman"/>
          <w:sz w:val="28"/>
          <w:szCs w:val="28"/>
        </w:rPr>
      </w:pPr>
      <w:r w:rsidRPr="00BD213F">
        <w:rPr>
          <w:rFonts w:ascii="Times New Roman" w:hAnsi="Times New Roman"/>
          <w:bCs/>
          <w:sz w:val="28"/>
          <w:szCs w:val="28"/>
        </w:rPr>
        <w:t xml:space="preserve">Проектная деятельность в школе. Виды проектов. Этапы работы над проектами. </w:t>
      </w:r>
      <w:r w:rsidRPr="00BD213F">
        <w:rPr>
          <w:rFonts w:ascii="Times New Roman" w:hAnsi="Times New Roman"/>
          <w:sz w:val="28"/>
          <w:szCs w:val="28"/>
        </w:rPr>
        <w:t xml:space="preserve">[Электронный ресурс]// Режим доступа: </w:t>
      </w:r>
      <w:hyperlink r:id="rId10" w:history="1">
        <w:r w:rsidRPr="00BD213F">
          <w:rPr>
            <w:rStyle w:val="a3"/>
            <w:rFonts w:ascii="Times New Roman" w:hAnsi="Times New Roman"/>
            <w:sz w:val="28"/>
            <w:szCs w:val="28"/>
          </w:rPr>
          <w:t>http://verhspas.68edu.ru/metog/Metod_vestnik/proek_dejat.htm</w:t>
        </w:r>
      </w:hyperlink>
    </w:p>
    <w:p w:rsidR="00412B09" w:rsidRPr="00BD213F" w:rsidRDefault="00412B09" w:rsidP="00BD213F">
      <w:pPr>
        <w:numPr>
          <w:ilvl w:val="0"/>
          <w:numId w:val="12"/>
        </w:numPr>
        <w:spacing w:after="0" w:line="240" w:lineRule="auto"/>
        <w:ind w:left="709" w:hanging="6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13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Сиденко</w:t>
      </w:r>
      <w:proofErr w:type="spellEnd"/>
      <w:r w:rsidRPr="00BD213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А. С.,</w:t>
      </w:r>
      <w:r w:rsidRPr="00BD213F">
        <w:rPr>
          <w:rFonts w:ascii="Times New Roman" w:hAnsi="Times New Roman"/>
          <w:sz w:val="28"/>
          <w:szCs w:val="28"/>
        </w:rPr>
        <w:t xml:space="preserve"> Виды проектов и этапы проектирования. [Электронный ресурс]// Режим доступа:</w:t>
      </w:r>
      <w:hyperlink r:id="rId11" w:history="1">
        <w:r w:rsidRPr="00BD213F">
          <w:rPr>
            <w:rStyle w:val="a3"/>
            <w:rFonts w:ascii="Times New Roman" w:hAnsi="Times New Roman"/>
            <w:sz w:val="28"/>
            <w:szCs w:val="28"/>
          </w:rPr>
          <w:t>http://www.in-exp.ru/component/content/article/13-zaoch-school-mol-uch/52-vid-proj-et-proj.html</w:t>
        </w:r>
      </w:hyperlink>
    </w:p>
    <w:p w:rsidR="00412B09" w:rsidRPr="00BD213F" w:rsidRDefault="00412B09" w:rsidP="00B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639" w:rsidRPr="00BD213F" w:rsidRDefault="006A4639" w:rsidP="00BD213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A4639" w:rsidRPr="00BD213F" w:rsidSect="0041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0BB"/>
    <w:multiLevelType w:val="hybridMultilevel"/>
    <w:tmpl w:val="81342222"/>
    <w:lvl w:ilvl="0" w:tplc="C6C60D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00E08">
      <w:start w:val="91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21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A0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C6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E5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84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A9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C25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66FC7"/>
    <w:multiLevelType w:val="hybridMultilevel"/>
    <w:tmpl w:val="C8CE2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E073F"/>
    <w:multiLevelType w:val="hybridMultilevel"/>
    <w:tmpl w:val="36DAC0EC"/>
    <w:lvl w:ilvl="0" w:tplc="D79E7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ABDF4">
      <w:start w:val="16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A6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23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41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AD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AC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3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2AA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484"/>
    <w:multiLevelType w:val="hybridMultilevel"/>
    <w:tmpl w:val="45FA14A6"/>
    <w:lvl w:ilvl="0" w:tplc="792C2BB0"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97524"/>
    <w:multiLevelType w:val="hybridMultilevel"/>
    <w:tmpl w:val="4AE49ADE"/>
    <w:lvl w:ilvl="0" w:tplc="C7665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63E7C">
      <w:start w:val="16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83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23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A0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CA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49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01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ED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24910"/>
    <w:multiLevelType w:val="hybridMultilevel"/>
    <w:tmpl w:val="3716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A242C"/>
    <w:multiLevelType w:val="hybridMultilevel"/>
    <w:tmpl w:val="83F2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55848"/>
    <w:multiLevelType w:val="hybridMultilevel"/>
    <w:tmpl w:val="0338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A8ED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C26EC"/>
    <w:multiLevelType w:val="hybridMultilevel"/>
    <w:tmpl w:val="BC40568E"/>
    <w:lvl w:ilvl="0" w:tplc="EE9EE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A06C6">
      <w:start w:val="1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45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4A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64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2F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69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61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B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C2CA9"/>
    <w:multiLevelType w:val="hybridMultilevel"/>
    <w:tmpl w:val="2A9AA788"/>
    <w:lvl w:ilvl="0" w:tplc="96E2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F0A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84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24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AC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66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8F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E0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CA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F39E1"/>
    <w:multiLevelType w:val="hybridMultilevel"/>
    <w:tmpl w:val="3DAEB7E0"/>
    <w:lvl w:ilvl="0" w:tplc="9E802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0D47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A8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AD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C29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0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E8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461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471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06620"/>
    <w:multiLevelType w:val="hybridMultilevel"/>
    <w:tmpl w:val="DEC23E9C"/>
    <w:lvl w:ilvl="0" w:tplc="061479BE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50816"/>
    <w:multiLevelType w:val="hybridMultilevel"/>
    <w:tmpl w:val="E4EEFC62"/>
    <w:lvl w:ilvl="0" w:tplc="F1F0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96A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C4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A6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83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9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626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A9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25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B09"/>
    <w:rsid w:val="00161FC2"/>
    <w:rsid w:val="002453E3"/>
    <w:rsid w:val="002F203A"/>
    <w:rsid w:val="00353A52"/>
    <w:rsid w:val="00395117"/>
    <w:rsid w:val="003D676E"/>
    <w:rsid w:val="00412B09"/>
    <w:rsid w:val="004B02D6"/>
    <w:rsid w:val="004D4E9B"/>
    <w:rsid w:val="006A4639"/>
    <w:rsid w:val="00BD213F"/>
    <w:rsid w:val="00BD5924"/>
    <w:rsid w:val="00E86F89"/>
    <w:rsid w:val="00EB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0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12B0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2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12B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2B0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12B09"/>
    <w:pPr>
      <w:ind w:left="720"/>
      <w:contextualSpacing/>
    </w:p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12B0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12B0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412B0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12B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412B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412B09"/>
  </w:style>
  <w:style w:type="character" w:styleId="a6">
    <w:name w:val="Strong"/>
    <w:basedOn w:val="a0"/>
    <w:uiPriority w:val="22"/>
    <w:qFormat/>
    <w:rsid w:val="00412B09"/>
    <w:rPr>
      <w:b/>
      <w:bCs/>
    </w:rPr>
  </w:style>
  <w:style w:type="table" w:styleId="a7">
    <w:name w:val="Table Grid"/>
    <w:basedOn w:val="a1"/>
    <w:uiPriority w:val="59"/>
    <w:rsid w:val="00BD2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42956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ykova.wordpress.com/&#1087;&#1088;&#1086;&#1077;&#1082;&#1090;&#1085;&#1072;&#1103;-&#1076;&#1077;&#1103;&#1090;&#1077;&#1083;&#1100;&#1085;&#1086;&#1089;&#1090;&#1100;-&#1074;-&#1096;&#1082;&#1086;&#1083;&#1077;/1-&#1074;&#1080;&#1076;&#1099;-&#1090;&#1080;&#1087;&#1099;-&#1087;&#1088;&#1086;&#1077;&#1082;&#1090;&#1086;&#1074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6.admsurgut.ru/win/download/1357/" TargetMode="External"/><Relationship Id="rId11" Type="http://schemas.openxmlformats.org/officeDocument/2006/relationships/hyperlink" Target="http://www.in-exp.ru/component/content/article/13-zaoch-school-mol-uch/52-vid-proj-et-proj.html" TargetMode="External"/><Relationship Id="rId5" Type="http://schemas.openxmlformats.org/officeDocument/2006/relationships/hyperlink" Target="http://metod.cit-vbg.ru/" TargetMode="External"/><Relationship Id="rId10" Type="http://schemas.openxmlformats.org/officeDocument/2006/relationships/hyperlink" Target="http://verhspas.68edu.ru/metog/Metod_vestnik/proek_deja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ge.ru/pedagogam/450/469/470/472/473/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2015-11-02T13:46:00Z</cp:lastPrinted>
  <dcterms:created xsi:type="dcterms:W3CDTF">2015-11-02T11:38:00Z</dcterms:created>
  <dcterms:modified xsi:type="dcterms:W3CDTF">2015-11-03T11:56:00Z</dcterms:modified>
</cp:coreProperties>
</file>