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241" w:rsidRPr="000D3317" w:rsidRDefault="00DC0241" w:rsidP="00DC0241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0D3317">
        <w:rPr>
          <w:b/>
          <w:bCs/>
          <w:sz w:val="28"/>
          <w:szCs w:val="28"/>
        </w:rPr>
        <w:t>Муниципальное бюджетное  общеобразовательное учреждение</w:t>
      </w:r>
    </w:p>
    <w:p w:rsidR="00DC0241" w:rsidRPr="000D3317" w:rsidRDefault="00DC0241" w:rsidP="00DC0241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«Каменногорский центр</w:t>
      </w:r>
      <w:r w:rsidR="00026CB7">
        <w:rPr>
          <w:b/>
          <w:bCs/>
          <w:sz w:val="28"/>
          <w:szCs w:val="28"/>
        </w:rPr>
        <w:t xml:space="preserve"> образования</w:t>
      </w:r>
      <w:r w:rsidRPr="000D3317">
        <w:rPr>
          <w:b/>
          <w:bCs/>
          <w:sz w:val="28"/>
          <w:szCs w:val="28"/>
        </w:rPr>
        <w:t>»</w:t>
      </w:r>
    </w:p>
    <w:p w:rsidR="00DC0241" w:rsidRPr="000D3317" w:rsidRDefault="00DC0241" w:rsidP="00DC0241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DC0241" w:rsidRPr="000D3317" w:rsidRDefault="00DC0241" w:rsidP="00DC0241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DC0241" w:rsidRPr="000D3317" w:rsidRDefault="00DC0241" w:rsidP="00DC0241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DC0241" w:rsidRDefault="00DC0241" w:rsidP="00DC024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D050B" w:rsidRDefault="00ED050B" w:rsidP="00DC02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736E7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ED050B" w:rsidRDefault="00ED050B" w:rsidP="00DC02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D500D" w:rsidRDefault="004D500D" w:rsidP="00DC02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Педагогический </w:t>
      </w:r>
      <w:r w:rsidRPr="00F40DF3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DC0241" w:rsidRDefault="004D500D" w:rsidP="00DC02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DF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C0241" w:rsidRPr="00A736E7">
        <w:rPr>
          <w:rFonts w:ascii="Times New Roman" w:hAnsi="Times New Roman" w:cs="Times New Roman"/>
          <w:b/>
          <w:sz w:val="48"/>
          <w:szCs w:val="48"/>
        </w:rPr>
        <w:t>«Чтобы помнили…»</w:t>
      </w:r>
    </w:p>
    <w:p w:rsidR="00DC0241" w:rsidRDefault="00DC0241" w:rsidP="00DC0241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DC0241" w:rsidRDefault="00DC0241" w:rsidP="00DC0241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DC0241" w:rsidRDefault="00ED050B" w:rsidP="00DC0241">
      <w:pPr>
        <w:pStyle w:val="a4"/>
        <w:spacing w:before="0" w:beforeAutospacing="0" w:after="0" w:afterAutospacing="0" w:line="360" w:lineRule="auto"/>
        <w:ind w:left="4248"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305435</wp:posOffset>
            </wp:positionV>
            <wp:extent cx="2905125" cy="2276475"/>
            <wp:effectExtent l="19050" t="0" r="9525" b="0"/>
            <wp:wrapTight wrapText="bothSides">
              <wp:wrapPolygon edited="0">
                <wp:start x="-142" y="0"/>
                <wp:lineTo x="-142" y="21510"/>
                <wp:lineTo x="21671" y="21510"/>
                <wp:lineTo x="21671" y="0"/>
                <wp:lineTo x="-142" y="0"/>
              </wp:wrapPolygon>
            </wp:wrapTight>
            <wp:docPr id="1" name="Рисунок 1" descr="D:\татьяна\патр.восп\нпк\p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патр.восп\нпк\p4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241" w:rsidRDefault="00DC0241" w:rsidP="00DC0241">
      <w:pPr>
        <w:pStyle w:val="a4"/>
        <w:spacing w:before="0" w:beforeAutospacing="0" w:after="0" w:afterAutospacing="0" w:line="360" w:lineRule="auto"/>
        <w:ind w:left="4248" w:firstLine="708"/>
        <w:rPr>
          <w:b/>
          <w:bCs/>
          <w:sz w:val="28"/>
          <w:szCs w:val="28"/>
        </w:rPr>
      </w:pPr>
    </w:p>
    <w:p w:rsidR="00DC0241" w:rsidRPr="00B15380" w:rsidRDefault="00DC0241" w:rsidP="00DB74D0">
      <w:pPr>
        <w:spacing w:after="0" w:line="360" w:lineRule="auto"/>
        <w:ind w:left="4536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80">
        <w:rPr>
          <w:rFonts w:ascii="Times New Roman" w:eastAsia="Calibri" w:hAnsi="Times New Roman" w:cs="Times New Roman"/>
          <w:b/>
          <w:sz w:val="24"/>
          <w:szCs w:val="24"/>
        </w:rPr>
        <w:t>Руководител</w:t>
      </w:r>
      <w:r w:rsidR="00DB74D0" w:rsidRPr="00B15380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B153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D050B" w:rsidRPr="00B15380">
        <w:rPr>
          <w:rFonts w:ascii="Times New Roman" w:eastAsia="Calibri" w:hAnsi="Times New Roman" w:cs="Times New Roman"/>
          <w:b/>
          <w:sz w:val="24"/>
          <w:szCs w:val="24"/>
        </w:rPr>
        <w:t>проекта</w:t>
      </w:r>
      <w:r w:rsidRPr="00B1538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E2316C" w:rsidRPr="00B15380" w:rsidRDefault="00E2316C" w:rsidP="00E2316C">
      <w:pPr>
        <w:spacing w:after="0" w:line="360" w:lineRule="auto"/>
        <w:ind w:left="4536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380">
        <w:rPr>
          <w:rFonts w:ascii="Times New Roman" w:hAnsi="Times New Roman" w:cs="Times New Roman"/>
          <w:sz w:val="24"/>
          <w:szCs w:val="24"/>
        </w:rPr>
        <w:t>Сорокина Татьяна Борисовна</w:t>
      </w:r>
    </w:p>
    <w:p w:rsidR="00E2316C" w:rsidRPr="00B15380" w:rsidRDefault="00E2316C" w:rsidP="00E2316C">
      <w:pPr>
        <w:spacing w:after="0" w:line="360" w:lineRule="auto"/>
        <w:ind w:left="453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 д</w:t>
      </w:r>
      <w:r w:rsidRPr="00B15380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  <w:r w:rsidR="000350B7">
        <w:rPr>
          <w:rFonts w:ascii="Times New Roman" w:hAnsi="Times New Roman" w:cs="Times New Roman"/>
          <w:sz w:val="24"/>
          <w:szCs w:val="24"/>
        </w:rPr>
        <w:t>;</w:t>
      </w:r>
    </w:p>
    <w:p w:rsidR="000350B7" w:rsidRPr="00B15380" w:rsidRDefault="000350B7" w:rsidP="000350B7">
      <w:pPr>
        <w:spacing w:after="0" w:line="360" w:lineRule="auto"/>
        <w:ind w:left="453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</w:t>
      </w:r>
      <w:r w:rsidRPr="00B15380">
        <w:rPr>
          <w:rFonts w:ascii="Times New Roman" w:hAnsi="Times New Roman" w:cs="Times New Roman"/>
          <w:sz w:val="24"/>
          <w:szCs w:val="24"/>
        </w:rPr>
        <w:t>мина Жанна Леонидовн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0350B7" w:rsidRPr="00B15380" w:rsidRDefault="000350B7" w:rsidP="000350B7">
      <w:pPr>
        <w:spacing w:after="0" w:line="360" w:lineRule="auto"/>
        <w:ind w:left="4536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380">
        <w:rPr>
          <w:rFonts w:ascii="Times New Roman" w:hAnsi="Times New Roman" w:cs="Times New Roman"/>
          <w:sz w:val="24"/>
          <w:szCs w:val="24"/>
        </w:rPr>
        <w:t>классный руководитель</w:t>
      </w:r>
    </w:p>
    <w:p w:rsidR="000350B7" w:rsidRPr="00B15380" w:rsidRDefault="000350B7" w:rsidP="000350B7">
      <w:pPr>
        <w:spacing w:after="0" w:line="360" w:lineRule="auto"/>
        <w:ind w:left="4536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380">
        <w:rPr>
          <w:rFonts w:ascii="Times New Roman" w:eastAsia="Calibri" w:hAnsi="Times New Roman" w:cs="Times New Roman"/>
          <w:sz w:val="24"/>
          <w:szCs w:val="24"/>
        </w:rPr>
        <w:t>МБОУ «</w:t>
      </w:r>
      <w:r w:rsidRPr="00B15380">
        <w:rPr>
          <w:rFonts w:ascii="Times New Roman" w:hAnsi="Times New Roman" w:cs="Times New Roman"/>
          <w:sz w:val="24"/>
          <w:szCs w:val="24"/>
        </w:rPr>
        <w:t>Каменногорский ЦО</w:t>
      </w:r>
      <w:r w:rsidRPr="00B1538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C0241" w:rsidRPr="000D3317" w:rsidRDefault="000350B7" w:rsidP="000350B7">
      <w:pPr>
        <w:pStyle w:val="a4"/>
        <w:spacing w:before="0" w:beforeAutospacing="0" w:after="0" w:afterAutospacing="0"/>
        <w:ind w:left="4536" w:firstLine="284"/>
        <w:jc w:val="both"/>
        <w:rPr>
          <w:b/>
          <w:bCs/>
          <w:sz w:val="28"/>
          <w:szCs w:val="28"/>
        </w:rPr>
      </w:pPr>
      <w:r w:rsidRPr="00B15380">
        <w:t>учитель русского языка и литературы</w:t>
      </w:r>
    </w:p>
    <w:p w:rsidR="00DC0241" w:rsidRDefault="00DC0241" w:rsidP="00DC0241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DC0241" w:rsidRPr="000D3317" w:rsidRDefault="00DC0241" w:rsidP="00DC0241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C0241" w:rsidRDefault="00DC0241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B15380" w:rsidRDefault="00B15380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B15380" w:rsidRDefault="00B15380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EA0CE7" w:rsidRDefault="00EA0CE7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EA0CE7" w:rsidRDefault="00EA0CE7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EA0CE7" w:rsidRDefault="00EA0CE7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DC0241" w:rsidRDefault="00DC0241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0350B7" w:rsidRDefault="000350B7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E97669" w:rsidRDefault="00E97669" w:rsidP="00DC0241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DC0241" w:rsidRDefault="00DC0241" w:rsidP="00DC0241">
      <w:pPr>
        <w:pStyle w:val="a4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г. Каменногорск</w:t>
      </w:r>
    </w:p>
    <w:p w:rsidR="00DC0241" w:rsidRPr="00B779E2" w:rsidRDefault="00DC0241" w:rsidP="00DC0241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B779E2">
        <w:rPr>
          <w:b/>
          <w:bCs/>
        </w:rPr>
        <w:t>201</w:t>
      </w:r>
      <w:r>
        <w:rPr>
          <w:b/>
          <w:bCs/>
        </w:rPr>
        <w:t>5</w:t>
      </w:r>
      <w:r w:rsidRPr="00B779E2">
        <w:rPr>
          <w:b/>
          <w:bCs/>
        </w:rPr>
        <w:t xml:space="preserve"> г.</w:t>
      </w:r>
    </w:p>
    <w:p w:rsidR="00FC762C" w:rsidRDefault="00ED050B" w:rsidP="00ED050B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ab/>
      </w:r>
    </w:p>
    <w:p w:rsidR="00ED050B" w:rsidRDefault="00ED050B" w:rsidP="00ED050B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D3317">
        <w:rPr>
          <w:b/>
          <w:bCs/>
          <w:sz w:val="28"/>
          <w:szCs w:val="28"/>
        </w:rPr>
        <w:lastRenderedPageBreak/>
        <w:t>Содержание</w:t>
      </w:r>
    </w:p>
    <w:p w:rsidR="00ED050B" w:rsidRPr="006D21F1" w:rsidRDefault="00ED050B" w:rsidP="00ED050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50B" w:rsidRPr="002F2EE1" w:rsidRDefault="00ED050B" w:rsidP="00ED050B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1.</w:t>
      </w:r>
      <w:r w:rsidR="00DB74D0" w:rsidRPr="002F2EE1">
        <w:rPr>
          <w:rFonts w:ascii="Times New Roman" w:hAnsi="Times New Roman" w:cs="Times New Roman"/>
          <w:b/>
          <w:sz w:val="24"/>
          <w:szCs w:val="24"/>
        </w:rPr>
        <w:t>Аннотация</w:t>
      </w:r>
      <w:r w:rsidRPr="002F2EE1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………………………………………………………………………………. с. </w:t>
      </w:r>
      <w:r w:rsidR="00E97669" w:rsidRPr="002F2EE1">
        <w:rPr>
          <w:rFonts w:ascii="Times New Roman" w:hAnsi="Times New Roman" w:cs="Times New Roman"/>
          <w:sz w:val="24"/>
          <w:szCs w:val="24"/>
        </w:rPr>
        <w:t>3</w:t>
      </w:r>
    </w:p>
    <w:p w:rsidR="00DB74D0" w:rsidRPr="002F2EE1" w:rsidRDefault="00FC762C" w:rsidP="00ED050B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2.</w:t>
      </w:r>
      <w:r w:rsidR="00E86FAE" w:rsidRPr="002F2EE1">
        <w:rPr>
          <w:rFonts w:ascii="Times New Roman" w:hAnsi="Times New Roman" w:cs="Times New Roman"/>
          <w:b/>
          <w:sz w:val="24"/>
          <w:szCs w:val="24"/>
        </w:rPr>
        <w:t xml:space="preserve"> Обоснование необходимости проекта</w:t>
      </w:r>
      <w:r w:rsidR="00E97669" w:rsidRPr="002F2EE1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EA0CE7" w:rsidRPr="002F2EE1">
        <w:rPr>
          <w:rFonts w:ascii="Times New Roman" w:hAnsi="Times New Roman" w:cs="Times New Roman"/>
          <w:sz w:val="24"/>
          <w:szCs w:val="24"/>
        </w:rPr>
        <w:t>……</w:t>
      </w:r>
      <w:r w:rsidR="00E97669" w:rsidRPr="002F2EE1">
        <w:rPr>
          <w:rFonts w:ascii="Times New Roman" w:hAnsi="Times New Roman" w:cs="Times New Roman"/>
          <w:sz w:val="24"/>
          <w:szCs w:val="24"/>
        </w:rPr>
        <w:t>……………с.</w:t>
      </w:r>
      <w:r w:rsidR="00AC03A4" w:rsidRPr="002F2EE1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20F31" w:rsidRPr="002F2EE1" w:rsidRDefault="00FC762C" w:rsidP="00ED050B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3.</w:t>
      </w:r>
      <w:r w:rsidR="00420F31" w:rsidRPr="002F2EE1">
        <w:rPr>
          <w:rFonts w:ascii="Times New Roman" w:hAnsi="Times New Roman" w:cs="Times New Roman"/>
          <w:b/>
          <w:sz w:val="24"/>
          <w:szCs w:val="24"/>
        </w:rPr>
        <w:t xml:space="preserve"> Основное содержание проекта</w:t>
      </w:r>
      <w:r w:rsidR="00F40DF3" w:rsidRPr="002F2E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3A4" w:rsidRPr="002F2E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3A4" w:rsidRPr="002F2EE1">
        <w:rPr>
          <w:rFonts w:ascii="Times New Roman" w:hAnsi="Times New Roman" w:cs="Times New Roman"/>
          <w:sz w:val="24"/>
          <w:szCs w:val="24"/>
        </w:rPr>
        <w:t>…………………………………………………………с. 7</w:t>
      </w:r>
    </w:p>
    <w:p w:rsidR="007F37AB" w:rsidRPr="002F2EE1" w:rsidRDefault="00FC762C" w:rsidP="00FC762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F2EE1">
        <w:rPr>
          <w:rFonts w:ascii="Times New Roman" w:hAnsi="Times New Roman" w:cs="Times New Roman"/>
          <w:sz w:val="24"/>
          <w:szCs w:val="24"/>
        </w:rPr>
        <w:t>3</w:t>
      </w:r>
      <w:r w:rsidR="00420F31" w:rsidRPr="002F2EE1">
        <w:rPr>
          <w:rFonts w:ascii="Times New Roman" w:hAnsi="Times New Roman" w:cs="Times New Roman"/>
          <w:sz w:val="24"/>
          <w:szCs w:val="24"/>
        </w:rPr>
        <w:t>.</w:t>
      </w:r>
      <w:r w:rsidRPr="002F2EE1">
        <w:rPr>
          <w:rFonts w:ascii="Times New Roman" w:hAnsi="Times New Roman" w:cs="Times New Roman"/>
          <w:sz w:val="24"/>
          <w:szCs w:val="24"/>
        </w:rPr>
        <w:t>1.</w:t>
      </w:r>
      <w:r w:rsidR="00420F31" w:rsidRPr="002F2EE1">
        <w:rPr>
          <w:rFonts w:ascii="Times New Roman" w:hAnsi="Times New Roman" w:cs="Times New Roman"/>
          <w:sz w:val="24"/>
          <w:szCs w:val="24"/>
        </w:rPr>
        <w:t xml:space="preserve"> </w:t>
      </w:r>
      <w:r w:rsidR="007F37AB" w:rsidRPr="002F2EE1">
        <w:rPr>
          <w:rFonts w:ascii="Times New Roman" w:hAnsi="Times New Roman" w:cs="Times New Roman"/>
          <w:sz w:val="24"/>
          <w:szCs w:val="24"/>
        </w:rPr>
        <w:t>Этапы</w:t>
      </w:r>
      <w:r w:rsidR="00420F31" w:rsidRPr="002F2EE1">
        <w:rPr>
          <w:rFonts w:ascii="Times New Roman" w:hAnsi="Times New Roman" w:cs="Times New Roman"/>
          <w:sz w:val="24"/>
          <w:szCs w:val="24"/>
        </w:rPr>
        <w:t xml:space="preserve"> реализации проекта </w:t>
      </w:r>
    </w:p>
    <w:p w:rsidR="007B7A66" w:rsidRPr="002F2EE1" w:rsidRDefault="00FC762C" w:rsidP="00FC762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F2EE1">
        <w:rPr>
          <w:rFonts w:ascii="Times New Roman" w:hAnsi="Times New Roman" w:cs="Times New Roman"/>
          <w:sz w:val="24"/>
          <w:szCs w:val="24"/>
        </w:rPr>
        <w:t>3.2.</w:t>
      </w:r>
      <w:r w:rsidR="004A78E1" w:rsidRPr="002F2EE1">
        <w:rPr>
          <w:rFonts w:ascii="Times New Roman" w:hAnsi="Times New Roman" w:cs="Times New Roman"/>
          <w:sz w:val="24"/>
          <w:szCs w:val="24"/>
        </w:rPr>
        <w:t xml:space="preserve"> </w:t>
      </w:r>
      <w:r w:rsidR="007B7A66" w:rsidRPr="002F2EE1">
        <w:rPr>
          <w:rFonts w:ascii="Times New Roman" w:hAnsi="Times New Roman" w:cs="Times New Roman"/>
          <w:sz w:val="24"/>
          <w:szCs w:val="24"/>
        </w:rPr>
        <w:t>Формы и методы  работы</w:t>
      </w:r>
    </w:p>
    <w:p w:rsidR="00ED050B" w:rsidRPr="002F2EE1" w:rsidRDefault="00FC762C" w:rsidP="00FC762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F2EE1">
        <w:rPr>
          <w:rFonts w:ascii="Times New Roman" w:hAnsi="Times New Roman" w:cs="Times New Roman"/>
          <w:sz w:val="24"/>
          <w:szCs w:val="24"/>
        </w:rPr>
        <w:t>3.3.</w:t>
      </w:r>
      <w:r w:rsidR="004A78E1" w:rsidRPr="002F2EE1">
        <w:rPr>
          <w:rFonts w:ascii="Times New Roman" w:hAnsi="Times New Roman" w:cs="Times New Roman"/>
          <w:sz w:val="24"/>
          <w:szCs w:val="24"/>
        </w:rPr>
        <w:t xml:space="preserve"> </w:t>
      </w:r>
      <w:r w:rsidR="00090B5B" w:rsidRPr="002F2EE1">
        <w:rPr>
          <w:rFonts w:ascii="Times New Roman" w:hAnsi="Times New Roman" w:cs="Times New Roman"/>
          <w:sz w:val="24"/>
          <w:szCs w:val="24"/>
        </w:rPr>
        <w:t xml:space="preserve">Предполагаемый результат и продукты </w:t>
      </w:r>
      <w:r w:rsidR="00ED050B" w:rsidRPr="002F2EE1">
        <w:rPr>
          <w:rFonts w:ascii="Times New Roman" w:hAnsi="Times New Roman" w:cs="Times New Roman"/>
          <w:sz w:val="24"/>
          <w:szCs w:val="24"/>
        </w:rPr>
        <w:t>проекта:</w:t>
      </w:r>
    </w:p>
    <w:p w:rsidR="00ED050B" w:rsidRPr="002F2EE1" w:rsidRDefault="00FC762C" w:rsidP="00ED050B">
      <w:pPr>
        <w:pStyle w:val="a3"/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4</w:t>
      </w:r>
      <w:r w:rsidR="00ED050B" w:rsidRPr="002F2EE1">
        <w:rPr>
          <w:rFonts w:ascii="Times New Roman" w:hAnsi="Times New Roman" w:cs="Times New Roman"/>
          <w:b/>
          <w:sz w:val="24"/>
          <w:szCs w:val="24"/>
        </w:rPr>
        <w:t>.</w:t>
      </w:r>
      <w:r w:rsidR="004A78E1" w:rsidRPr="002F2E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050B" w:rsidRPr="002F2EE1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ED050B" w:rsidRPr="002F2EE1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 с. </w:t>
      </w:r>
      <w:r w:rsidR="00AC03A4" w:rsidRPr="002F2EE1">
        <w:rPr>
          <w:rFonts w:ascii="Times New Roman" w:hAnsi="Times New Roman" w:cs="Times New Roman"/>
          <w:sz w:val="24"/>
          <w:szCs w:val="24"/>
        </w:rPr>
        <w:t>10</w:t>
      </w:r>
    </w:p>
    <w:p w:rsidR="00AC03A4" w:rsidRPr="002F2EE1" w:rsidRDefault="00FC762C" w:rsidP="00ED050B">
      <w:pPr>
        <w:pStyle w:val="a3"/>
        <w:spacing w:line="36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5</w:t>
      </w:r>
      <w:r w:rsidR="00ED050B" w:rsidRPr="002F2EE1">
        <w:rPr>
          <w:rFonts w:ascii="Times New Roman" w:hAnsi="Times New Roman" w:cs="Times New Roman"/>
          <w:b/>
          <w:sz w:val="24"/>
          <w:szCs w:val="24"/>
        </w:rPr>
        <w:t>.</w:t>
      </w:r>
      <w:r w:rsidR="004A78E1" w:rsidRPr="002F2E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050B" w:rsidRPr="002F2EE1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r w:rsidR="00ED050B" w:rsidRPr="002F2EE1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="004A78E1" w:rsidRPr="002F2EE1">
        <w:rPr>
          <w:rFonts w:ascii="Times New Roman" w:hAnsi="Times New Roman" w:cs="Times New Roman"/>
          <w:sz w:val="24"/>
          <w:szCs w:val="24"/>
        </w:rPr>
        <w:t xml:space="preserve"> </w:t>
      </w:r>
      <w:r w:rsidR="00AC03A4" w:rsidRPr="002F2EE1">
        <w:rPr>
          <w:rFonts w:ascii="Times New Roman" w:hAnsi="Times New Roman" w:cs="Times New Roman"/>
          <w:sz w:val="24"/>
          <w:szCs w:val="24"/>
        </w:rPr>
        <w:t>……с.1</w:t>
      </w:r>
      <w:r w:rsidR="002F2EE1" w:rsidRPr="002F2EE1">
        <w:rPr>
          <w:rFonts w:ascii="Times New Roman" w:hAnsi="Times New Roman" w:cs="Times New Roman"/>
          <w:sz w:val="24"/>
          <w:szCs w:val="24"/>
        </w:rPr>
        <w:t>0</w:t>
      </w:r>
    </w:p>
    <w:p w:rsidR="00ED050B" w:rsidRPr="00420F31" w:rsidRDefault="00ED050B" w:rsidP="00ED050B">
      <w:pPr>
        <w:pStyle w:val="a3"/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2F2EE1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2F2EE1">
        <w:rPr>
          <w:rFonts w:ascii="Times New Roman" w:hAnsi="Times New Roman" w:cs="Times New Roman"/>
          <w:sz w:val="24"/>
          <w:szCs w:val="24"/>
        </w:rPr>
        <w:t xml:space="preserve"> </w:t>
      </w:r>
      <w:r w:rsidR="00736F54" w:rsidRPr="002F2EE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36F54" w:rsidRPr="002F2E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736F54">
        <w:rPr>
          <w:rFonts w:ascii="Times New Roman" w:hAnsi="Times New Roman" w:cs="Times New Roman"/>
          <w:sz w:val="24"/>
          <w:szCs w:val="24"/>
        </w:rPr>
        <w:t>с. 1</w:t>
      </w:r>
      <w:r w:rsidR="005D0492">
        <w:rPr>
          <w:rFonts w:ascii="Times New Roman" w:hAnsi="Times New Roman" w:cs="Times New Roman"/>
          <w:sz w:val="24"/>
          <w:szCs w:val="24"/>
        </w:rPr>
        <w:t>2</w:t>
      </w: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D050B" w:rsidRDefault="00ED050B">
      <w:pPr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E86FAE" w:rsidRDefault="00E86FAE" w:rsidP="007F37AB">
      <w:pPr>
        <w:jc w:val="center"/>
        <w:rPr>
          <w:b/>
        </w:rPr>
      </w:pPr>
    </w:p>
    <w:p w:rsidR="00B15380" w:rsidRDefault="00B15380" w:rsidP="007F37AB">
      <w:pPr>
        <w:jc w:val="center"/>
        <w:rPr>
          <w:b/>
        </w:rPr>
      </w:pPr>
    </w:p>
    <w:p w:rsidR="00B15380" w:rsidRDefault="00B15380" w:rsidP="007F37AB">
      <w:pPr>
        <w:jc w:val="center"/>
        <w:rPr>
          <w:b/>
        </w:rPr>
      </w:pPr>
    </w:p>
    <w:p w:rsidR="00B15380" w:rsidRDefault="00B15380" w:rsidP="007F37AB">
      <w:pPr>
        <w:jc w:val="center"/>
        <w:rPr>
          <w:b/>
        </w:rPr>
      </w:pPr>
    </w:p>
    <w:p w:rsidR="002F2EE1" w:rsidRDefault="002F2EE1" w:rsidP="007F37AB">
      <w:pPr>
        <w:jc w:val="center"/>
        <w:rPr>
          <w:b/>
        </w:rPr>
      </w:pPr>
    </w:p>
    <w:p w:rsidR="003E3D6F" w:rsidRPr="002F2EE1" w:rsidRDefault="00F85EA2" w:rsidP="002F2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Педагогический проект </w:t>
      </w:r>
      <w:r w:rsidR="00D321CA" w:rsidRPr="002F2EE1">
        <w:rPr>
          <w:rFonts w:ascii="Times New Roman" w:hAnsi="Times New Roman" w:cs="Times New Roman"/>
          <w:b/>
          <w:sz w:val="28"/>
          <w:szCs w:val="28"/>
        </w:rPr>
        <w:t>«Чтобы помнили…</w:t>
      </w:r>
      <w:r w:rsidR="003E3D6F" w:rsidRPr="002F2EE1">
        <w:rPr>
          <w:rFonts w:ascii="Times New Roman" w:hAnsi="Times New Roman" w:cs="Times New Roman"/>
          <w:b/>
          <w:sz w:val="28"/>
          <w:szCs w:val="28"/>
        </w:rPr>
        <w:t>»</w:t>
      </w:r>
    </w:p>
    <w:p w:rsidR="002F2EE1" w:rsidRDefault="002F2EE1" w:rsidP="002F2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3D6F" w:rsidRDefault="003E3D6F" w:rsidP="002F2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Тип проекта: практико-ориентированный</w:t>
      </w:r>
    </w:p>
    <w:p w:rsidR="002F2EE1" w:rsidRPr="002F2EE1" w:rsidRDefault="002F2EE1" w:rsidP="002F2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3D6F" w:rsidRPr="002F2EE1" w:rsidRDefault="00E86FAE" w:rsidP="002F2EE1">
      <w:pPr>
        <w:pStyle w:val="Default"/>
        <w:numPr>
          <w:ilvl w:val="0"/>
          <w:numId w:val="2"/>
        </w:numPr>
        <w:jc w:val="center"/>
        <w:rPr>
          <w:b/>
          <w:color w:val="auto"/>
          <w:sz w:val="28"/>
          <w:szCs w:val="28"/>
        </w:rPr>
      </w:pPr>
      <w:r w:rsidRPr="002F2EE1">
        <w:rPr>
          <w:b/>
          <w:color w:val="auto"/>
          <w:sz w:val="28"/>
          <w:szCs w:val="28"/>
        </w:rPr>
        <w:t>Аннотация</w:t>
      </w:r>
    </w:p>
    <w:p w:rsidR="00E86FAE" w:rsidRPr="002F2EE1" w:rsidRDefault="00E86FAE" w:rsidP="002F2E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Проект «Чтобы помнили…» знакомит учащихся  с героическими страницами ВОВ, посвященных победе нашего народа над фашистской Германией. </w:t>
      </w:r>
    </w:p>
    <w:p w:rsidR="00E86FAE" w:rsidRPr="002F2EE1" w:rsidRDefault="00E86FAE" w:rsidP="002F2E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Развивает познавательный интерес, самостоятельность, воспитывает чувства любви, гордости за свою Родину, готовность её защищать.</w:t>
      </w:r>
    </w:p>
    <w:p w:rsidR="00E86FAE" w:rsidRPr="002F2EE1" w:rsidRDefault="00E86FAE" w:rsidP="002F2E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В работе над  проектом использовались различные формы: экскурсии, встреча с интересными людьми, просмотр видеоматериалов, акции, конкурсы, проектно-исследовательская работа и др.</w:t>
      </w:r>
    </w:p>
    <w:p w:rsidR="00E86FAE" w:rsidRPr="002F2EE1" w:rsidRDefault="00E86FAE" w:rsidP="002F2E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b/>
          <w:sz w:val="28"/>
          <w:szCs w:val="28"/>
        </w:rPr>
        <w:t>Участники:</w:t>
      </w:r>
      <w:r w:rsidRPr="002F2EE1">
        <w:rPr>
          <w:sz w:val="28"/>
          <w:szCs w:val="28"/>
        </w:rPr>
        <w:t xml:space="preserve"> обучающиеся и родители 6 «а класса».</w:t>
      </w:r>
    </w:p>
    <w:p w:rsidR="00E86FAE" w:rsidRPr="002F2EE1" w:rsidRDefault="00E86FAE" w:rsidP="002F2E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b/>
          <w:sz w:val="28"/>
          <w:szCs w:val="28"/>
        </w:rPr>
        <w:t>Сроки реализации:</w:t>
      </w:r>
      <w:r w:rsidRPr="002F2EE1">
        <w:rPr>
          <w:sz w:val="28"/>
          <w:szCs w:val="28"/>
        </w:rPr>
        <w:t xml:space="preserve"> сентябрь 2014 – май 2015</w:t>
      </w:r>
    </w:p>
    <w:p w:rsidR="00E86FAE" w:rsidRPr="002F2EE1" w:rsidRDefault="00E86FAE" w:rsidP="002F2E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Главный результат: </w:t>
      </w:r>
      <w:r w:rsidR="00026CB7" w:rsidRPr="002F2EE1">
        <w:rPr>
          <w:rFonts w:ascii="Times New Roman" w:hAnsi="Times New Roman" w:cs="Times New Roman"/>
          <w:sz w:val="28"/>
          <w:szCs w:val="28"/>
        </w:rPr>
        <w:t xml:space="preserve">общая </w:t>
      </w:r>
      <w:r w:rsidR="00FC762C" w:rsidRPr="002F2EE1">
        <w:rPr>
          <w:rFonts w:ascii="Times New Roman" w:hAnsi="Times New Roman" w:cs="Times New Roman"/>
          <w:sz w:val="28"/>
          <w:szCs w:val="28"/>
        </w:rPr>
        <w:t>задача  по сохранению исторических и семейных ценностей</w:t>
      </w:r>
    </w:p>
    <w:p w:rsidR="00EA0CE7" w:rsidRPr="002F2EE1" w:rsidRDefault="00EA0CE7" w:rsidP="002F2E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FAE" w:rsidRPr="002F2EE1" w:rsidRDefault="00E86FAE" w:rsidP="002F2EE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Обоснование необходимости проекта</w:t>
      </w:r>
    </w:p>
    <w:p w:rsidR="00E86FAE" w:rsidRPr="002F2EE1" w:rsidRDefault="00E86FAE" w:rsidP="002F2EE1">
      <w:pPr>
        <w:pStyle w:val="Default"/>
        <w:ind w:firstLine="708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2015 год - год 70-летия Победы в Великой Отечественной войне.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Эта дата возвращает нас к героическим страницам истории нашей страны и заставляет поразмышлять о многом, в том числе и о патриотическом воспитании подрастающего поколения.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Какими вырастут  сегодняшние  мальчишки и девчонки? Смогут ли стать настоящими патриотами своей страны?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>Оглядываясь назад, понимаешь, как много хорошего, что  в советское время помогало воспитать настоящего патриота, утрачено. Но есть семья и школа, ставшие  связующим  звеном, сохраняющим традиции патриотического воспитания.</w:t>
      </w:r>
    </w:p>
    <w:p w:rsidR="00E86FAE" w:rsidRPr="002F2EE1" w:rsidRDefault="00E86FAE" w:rsidP="002F2EE1">
      <w:pPr>
        <w:pStyle w:val="Default"/>
        <w:ind w:firstLine="708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В одном из стихотворений Ю. </w:t>
      </w:r>
      <w:proofErr w:type="spellStart"/>
      <w:r w:rsidRPr="002F2EE1">
        <w:rPr>
          <w:sz w:val="28"/>
          <w:szCs w:val="28"/>
        </w:rPr>
        <w:t>Друнина</w:t>
      </w:r>
      <w:proofErr w:type="spellEnd"/>
      <w:r w:rsidRPr="002F2EE1">
        <w:rPr>
          <w:sz w:val="28"/>
          <w:szCs w:val="28"/>
        </w:rPr>
        <w:t xml:space="preserve"> писала о «науке доброты», которой «нельзя по книжкам научиться в школе». «Науке патриотизма» научиться тоже нельзя, но можно и нужно  вести кропотливую работу в этом направлении. (2)   </w:t>
      </w:r>
    </w:p>
    <w:p w:rsidR="00E86FAE" w:rsidRPr="002F2EE1" w:rsidRDefault="00E86FAE" w:rsidP="002F2EE1">
      <w:pPr>
        <w:pStyle w:val="Default"/>
        <w:jc w:val="both"/>
        <w:rPr>
          <w:b/>
          <w:sz w:val="28"/>
          <w:szCs w:val="28"/>
        </w:rPr>
      </w:pPr>
      <w:r w:rsidRPr="002F2EE1">
        <w:rPr>
          <w:b/>
          <w:sz w:val="28"/>
          <w:szCs w:val="28"/>
        </w:rPr>
        <w:t>Актуальность.</w:t>
      </w:r>
    </w:p>
    <w:p w:rsidR="00DB74D0" w:rsidRPr="002F2EE1" w:rsidRDefault="00DB74D0" w:rsidP="002F2EE1">
      <w:pPr>
        <w:pStyle w:val="Default"/>
        <w:jc w:val="both"/>
        <w:rPr>
          <w:rFonts w:eastAsia="Calibri"/>
          <w:sz w:val="28"/>
          <w:szCs w:val="28"/>
        </w:rPr>
      </w:pPr>
      <w:r w:rsidRPr="002F2EE1">
        <w:rPr>
          <w:rFonts w:eastAsia="Calibri"/>
          <w:iCs/>
          <w:sz w:val="28"/>
          <w:szCs w:val="28"/>
        </w:rPr>
        <w:t>Существует угроза утраты исторической памяти о великом подвиге нашей Родины</w:t>
      </w:r>
    </w:p>
    <w:p w:rsidR="00DB74D0" w:rsidRPr="002F2EE1" w:rsidRDefault="00DB74D0" w:rsidP="002F2E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EE1">
        <w:rPr>
          <w:rFonts w:ascii="Times New Roman" w:eastAsia="Calibri" w:hAnsi="Times New Roman" w:cs="Times New Roman"/>
          <w:sz w:val="28"/>
          <w:szCs w:val="28"/>
        </w:rPr>
        <w:t>Дети должны знать всю правду о Великой Отечественной войне, чтобы оценить мирную жизнь, завоёванную ценой крови и жизни миллионов людей.</w:t>
      </w:r>
    </w:p>
    <w:p w:rsidR="00DB74D0" w:rsidRPr="002F2EE1" w:rsidRDefault="00DB74D0" w:rsidP="002F2EE1">
      <w:pPr>
        <w:pStyle w:val="Default"/>
        <w:jc w:val="both"/>
        <w:rPr>
          <w:b/>
          <w:sz w:val="28"/>
          <w:szCs w:val="28"/>
        </w:rPr>
      </w:pPr>
      <w:r w:rsidRPr="002F2EE1">
        <w:rPr>
          <w:rFonts w:eastAsia="Calibri"/>
          <w:sz w:val="28"/>
          <w:szCs w:val="28"/>
        </w:rPr>
        <w:t>Сохранение памяти о Великой Отечественной войне является актуальной задачей в настоящее время.  Патриотическое воспитание школьников должно стать той объединяющей силой, которая сможет вырастить поколение настоящих патриотов, любящих свою Родину не на словах, а на деле</w:t>
      </w: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Работа с детьми в области формирования патриотизма является актуальной задачей в настоящее время.  Патриотическое воспитание школьников должно </w:t>
      </w:r>
      <w:r w:rsidRPr="002F2EE1">
        <w:rPr>
          <w:rFonts w:ascii="Times New Roman" w:hAnsi="Times New Roman" w:cs="Times New Roman"/>
          <w:sz w:val="28"/>
          <w:szCs w:val="28"/>
        </w:rPr>
        <w:lastRenderedPageBreak/>
        <w:t>стать той объединяющей силой, которая сможет вырастить поколение настоящих патриотов, любящих свою Родину не на словах, а на деле.</w:t>
      </w:r>
    </w:p>
    <w:p w:rsidR="00E86FAE" w:rsidRPr="002F2EE1" w:rsidRDefault="00E86FAE" w:rsidP="002F2EE1">
      <w:pPr>
        <w:pStyle w:val="Default"/>
        <w:ind w:firstLine="708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В своем послании Федеральному Собранию 2012 г.  В.В. Путин сказал: « В Конституции общенародная ответственность за Родину перед нынешними и будущими поколениями провозглашается как фундаментальный принцип российской государственности. Именно в гражданской ответственности, в патриотизме вижу консолидирующую базу нашей политики. Быть патриотом значит не только с уважением и любовью относиться к своей истории, хотя, безусловно, это очень важно, а прежде </w:t>
      </w:r>
      <w:proofErr w:type="gramStart"/>
      <w:r w:rsidRPr="002F2EE1">
        <w:rPr>
          <w:sz w:val="28"/>
          <w:szCs w:val="28"/>
        </w:rPr>
        <w:t>всего</w:t>
      </w:r>
      <w:proofErr w:type="gramEnd"/>
      <w:r w:rsidRPr="002F2EE1">
        <w:rPr>
          <w:sz w:val="28"/>
          <w:szCs w:val="28"/>
        </w:rPr>
        <w:t xml:space="preserve">  служить обществу и стране.»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    Патриотическое воспитание предполагает формирование у граждан общественно значимых ориентаций, гармоничного сочетания личных и общественных интересов, преодоление чуждых обществу процессов и явлений, разрушающих его устои и потенциал созидания. Технология патриотического воспитания должна быть направлена на создание условий для национального возрождения России как великой державы. Цель патриотического воспитания — развитие в российском обществе высокой социальной активности, гражданской ответственности, духовности, становление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жизненно важных интересов и устойчивого развития (1).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          В  государственной  программе “Патриотическое воспитание граждан Российской Федерации на 2011 - 2015 годы” отмечается, что совершенствуется организация патриотического воспитания, возрождаются традиционные, хорошо зарекомендовавшие себя в прошлом формы воспитательной работы. В результате проведенной работы уровень патриотического сознания граждан Российской Федерации повышается(1).</w:t>
      </w:r>
      <w:r w:rsidRPr="002F2EE1">
        <w:rPr>
          <w:b/>
          <w:bCs/>
          <w:color w:val="111111"/>
          <w:sz w:val="28"/>
          <w:szCs w:val="28"/>
        </w:rPr>
        <w:t xml:space="preserve">  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        </w:t>
      </w:r>
      <w:proofErr w:type="gramStart"/>
      <w:r w:rsidRPr="002F2EE1">
        <w:rPr>
          <w:sz w:val="28"/>
          <w:szCs w:val="28"/>
        </w:rPr>
        <w:t xml:space="preserve">Исследованием проблемы патриотического воспитания во второй половине ХХ века занимались В.В. </w:t>
      </w:r>
      <w:proofErr w:type="spellStart"/>
      <w:r w:rsidRPr="002F2EE1">
        <w:rPr>
          <w:sz w:val="28"/>
          <w:szCs w:val="28"/>
        </w:rPr>
        <w:t>Белорусова</w:t>
      </w:r>
      <w:proofErr w:type="spellEnd"/>
      <w:r w:rsidRPr="002F2EE1">
        <w:rPr>
          <w:sz w:val="28"/>
          <w:szCs w:val="28"/>
        </w:rPr>
        <w:t xml:space="preserve">, Н.И. </w:t>
      </w:r>
      <w:proofErr w:type="spellStart"/>
      <w:r w:rsidRPr="002F2EE1">
        <w:rPr>
          <w:sz w:val="28"/>
          <w:szCs w:val="28"/>
        </w:rPr>
        <w:t>Болдырев</w:t>
      </w:r>
      <w:proofErr w:type="spellEnd"/>
      <w:r w:rsidRPr="002F2EE1">
        <w:rPr>
          <w:sz w:val="28"/>
          <w:szCs w:val="28"/>
        </w:rPr>
        <w:t>, Н.К. Гончаров, Д.Н. Щербаков, Г.И. Щукина, А.В. Янковская и др. Вопросы патриотического воспитания детей школьного возраста исследовали И.И. Валиев, М.А. Горбатов, Р.Л. Рождественская и др. Значительный вклад в разработку проблемы по всем ее направлениям, включая ее фундаментальное</w:t>
      </w:r>
      <w:proofErr w:type="gramEnd"/>
      <w:r w:rsidRPr="002F2EE1">
        <w:rPr>
          <w:sz w:val="28"/>
          <w:szCs w:val="28"/>
        </w:rPr>
        <w:t xml:space="preserve"> методологическое обоснование, внесли В.С. Горбунов, А. К. Быков, В. И. </w:t>
      </w:r>
      <w:proofErr w:type="spellStart"/>
      <w:r w:rsidRPr="002F2EE1">
        <w:rPr>
          <w:sz w:val="28"/>
          <w:szCs w:val="28"/>
        </w:rPr>
        <w:t>Лутовинов</w:t>
      </w:r>
      <w:proofErr w:type="spellEnd"/>
      <w:r w:rsidRPr="002F2EE1">
        <w:rPr>
          <w:sz w:val="28"/>
          <w:szCs w:val="28"/>
        </w:rPr>
        <w:t>.</w:t>
      </w:r>
      <w:r w:rsidRPr="002F2EE1">
        <w:rPr>
          <w:sz w:val="28"/>
          <w:szCs w:val="28"/>
        </w:rPr>
        <w:br/>
        <w:t xml:space="preserve">       В. С. Горбунов ввел такое </w:t>
      </w:r>
      <w:r w:rsidRPr="002F2EE1">
        <w:rPr>
          <w:b/>
          <w:sz w:val="28"/>
          <w:szCs w:val="28"/>
        </w:rPr>
        <w:t>понятие как «педагогика патриотизма»,</w:t>
      </w:r>
      <w:r w:rsidRPr="002F2EE1">
        <w:rPr>
          <w:sz w:val="28"/>
          <w:szCs w:val="28"/>
        </w:rPr>
        <w:t xml:space="preserve"> включающее в себя обоснование нравственных ценностей, целей, задач, принципов, содержания патриотического воспитания, форм и методов, видов деятельности.</w:t>
      </w:r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proofErr w:type="gramStart"/>
      <w:r w:rsidRPr="002F2EE1">
        <w:rPr>
          <w:sz w:val="28"/>
          <w:szCs w:val="28"/>
        </w:rPr>
        <w:t xml:space="preserve">«Педагогика патриотизма» — это целостный  процесс патриотического воспитания, сущностью и пафосом которого является любовь к Родине, идеал Родины; развитие и закрепление осознанного желания и сформированного умения жить для Родины, отдавать ей свои знания, талант, труд, творчество; </w:t>
      </w:r>
      <w:r w:rsidRPr="002F2EE1">
        <w:rPr>
          <w:sz w:val="28"/>
          <w:szCs w:val="28"/>
        </w:rPr>
        <w:lastRenderedPageBreak/>
        <w:t>развитие готовности и способности в нужный момент встать на защиту еѐ интересов и территориальной целостности (5).</w:t>
      </w:r>
      <w:proofErr w:type="gramEnd"/>
    </w:p>
    <w:p w:rsidR="00E86FAE" w:rsidRPr="002F2EE1" w:rsidRDefault="00E86FAE" w:rsidP="002F2EE1">
      <w:pPr>
        <w:pStyle w:val="Default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А. К. Быков обратил внимание на зависимость эффективности </w:t>
      </w:r>
      <w:r w:rsidRPr="002F2EE1">
        <w:rPr>
          <w:b/>
          <w:sz w:val="28"/>
          <w:szCs w:val="28"/>
        </w:rPr>
        <w:t>патриотического воспитания детей в решающей степени от семейного</w:t>
      </w:r>
      <w:r w:rsidRPr="002F2EE1">
        <w:rPr>
          <w:sz w:val="28"/>
          <w:szCs w:val="28"/>
        </w:rPr>
        <w:t xml:space="preserve"> воспитания. При условии, что в семье царит дух патриотизма, ребенок легко воспринимает соответствующие идеи и идет на взаимодействие с педагогом в патриотически-ориентированной деятельности. </w:t>
      </w:r>
    </w:p>
    <w:p w:rsidR="00E86FAE" w:rsidRPr="002F2EE1" w:rsidRDefault="00E86FAE" w:rsidP="002F2E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Патриотическое воспитание в школе включает в себя три возрастные ступени, каждая из которых имеет свои методологические особенности.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На первой ступени (</w:t>
      </w:r>
      <w:r w:rsidRPr="002F2EE1">
        <w:rPr>
          <w:rStyle w:val="a5"/>
          <w:rFonts w:ascii="Times New Roman" w:hAnsi="Times New Roman" w:cs="Times New Roman"/>
          <w:sz w:val="28"/>
          <w:szCs w:val="28"/>
        </w:rPr>
        <w:t xml:space="preserve">начальная школа) </w:t>
      </w:r>
      <w:r w:rsidRPr="002F2EE1">
        <w:rPr>
          <w:rFonts w:ascii="Times New Roman" w:hAnsi="Times New Roman" w:cs="Times New Roman"/>
          <w:sz w:val="28"/>
          <w:szCs w:val="28"/>
        </w:rPr>
        <w:t xml:space="preserve"> начинается формирование личности, осознающей себя частью общества и гражданином сво</w:t>
      </w:r>
      <w:r w:rsidRPr="002F2EE1">
        <w:rPr>
          <w:rFonts w:ascii="Times New Roman" w:hAnsi="Times New Roman" w:cs="Times New Roman"/>
          <w:sz w:val="28"/>
          <w:szCs w:val="28"/>
        </w:rPr>
        <w:softHyphen/>
        <w:t>его Отечества, развиваются коммуникативные способности ребенка, которые по</w:t>
      </w:r>
      <w:r w:rsidRPr="002F2EE1">
        <w:rPr>
          <w:rFonts w:ascii="Times New Roman" w:hAnsi="Times New Roman" w:cs="Times New Roman"/>
          <w:sz w:val="28"/>
          <w:szCs w:val="28"/>
        </w:rPr>
        <w:softHyphen/>
        <w:t>зволяют ему интегрироваться в сообщество.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Style w:val="a5"/>
          <w:rFonts w:ascii="Times New Roman" w:hAnsi="Times New Roman" w:cs="Times New Roman"/>
          <w:sz w:val="28"/>
          <w:szCs w:val="28"/>
        </w:rPr>
        <w:t>Вторая ступень</w:t>
      </w:r>
      <w:r w:rsidRPr="002F2EE1">
        <w:rPr>
          <w:rFonts w:ascii="Times New Roman" w:hAnsi="Times New Roman" w:cs="Times New Roman"/>
          <w:sz w:val="28"/>
          <w:szCs w:val="28"/>
        </w:rPr>
        <w:t xml:space="preserve"> (среднее звено) продолжает формирование системы ценностей и установок поведения подростка, помогает приобрести основные ключевые ком</w:t>
      </w:r>
      <w:r w:rsidRPr="002F2EE1">
        <w:rPr>
          <w:rFonts w:ascii="Times New Roman" w:hAnsi="Times New Roman" w:cs="Times New Roman"/>
          <w:sz w:val="28"/>
          <w:szCs w:val="28"/>
        </w:rPr>
        <w:softHyphen/>
        <w:t>петентности, необходимые для будущей самостоятельной жизни в обществе. Учащиеся вовлекаются в общественно-полезную деятельность.  Работа в данном направлении реализуется также посредством коллективно-творческих дел, ролевых игр, творческих проектов, школьного музея.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На </w:t>
      </w:r>
      <w:r w:rsidRPr="002F2EE1">
        <w:rPr>
          <w:rStyle w:val="a5"/>
          <w:rFonts w:ascii="Times New Roman" w:hAnsi="Times New Roman" w:cs="Times New Roman"/>
          <w:sz w:val="28"/>
          <w:szCs w:val="28"/>
        </w:rPr>
        <w:t xml:space="preserve">третьей ступени </w:t>
      </w:r>
      <w:r w:rsidRPr="002F2EE1">
        <w:rPr>
          <w:rFonts w:ascii="Times New Roman" w:hAnsi="Times New Roman" w:cs="Times New Roman"/>
          <w:sz w:val="28"/>
          <w:szCs w:val="28"/>
        </w:rPr>
        <w:t>(старшая школа) углубляются, расширяются знания о процессах, проис</w:t>
      </w:r>
      <w:r w:rsidRPr="002F2EE1">
        <w:rPr>
          <w:rFonts w:ascii="Times New Roman" w:hAnsi="Times New Roman" w:cs="Times New Roman"/>
          <w:sz w:val="28"/>
          <w:szCs w:val="28"/>
        </w:rPr>
        <w:softHyphen/>
        <w:t>ходящих в различных сферах общества, о правах людей, происходит познание философских, культурных, политико-правовых и социально-экономических основ жизни общества, определяются гражданская позиция человека, его социально-политическая ориентация.</w:t>
      </w:r>
      <w:proofErr w:type="gramStart"/>
      <w:r w:rsidRPr="002F2EE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2EE1">
        <w:rPr>
          <w:rFonts w:ascii="Times New Roman" w:hAnsi="Times New Roman" w:cs="Times New Roman"/>
          <w:sz w:val="28"/>
          <w:szCs w:val="28"/>
        </w:rPr>
        <w:t>4)</w:t>
      </w:r>
    </w:p>
    <w:p w:rsidR="00E86FAE" w:rsidRPr="002F2EE1" w:rsidRDefault="00E86FAE" w:rsidP="002F2EE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         На наш взгляд, для успешной реализации программы по патриотическому воспитанию должна осуществляться преемственность на всех ступенях.</w:t>
      </w: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           Надо отметить, что большая работа была проделана учителем начальных классов Т.В. Тороповой.  За четыре года удалось создать сплоченный  и работоспособный коллектив ребят. Большое внимание уделялось проектной деятельности. В 2012-2013 учебном году ребята представили проект «Герой нашего времени» (о воинах нашего города, участвовавших в Чеченской войне).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     Необходимо было продолжить работу, начатую в начальной школе.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В 2013-2014 </w:t>
      </w:r>
      <w:proofErr w:type="spellStart"/>
      <w:r w:rsidRPr="002F2EE1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2F2EE1">
        <w:rPr>
          <w:rFonts w:ascii="Times New Roman" w:hAnsi="Times New Roman" w:cs="Times New Roman"/>
          <w:sz w:val="28"/>
          <w:szCs w:val="28"/>
        </w:rPr>
        <w:t xml:space="preserve">. году работали над проектом «Жаркие. Зимние. </w:t>
      </w:r>
      <w:proofErr w:type="gramStart"/>
      <w:r w:rsidRPr="002F2EE1">
        <w:rPr>
          <w:rFonts w:ascii="Times New Roman" w:hAnsi="Times New Roman" w:cs="Times New Roman"/>
          <w:sz w:val="28"/>
          <w:szCs w:val="28"/>
        </w:rPr>
        <w:t>Твои</w:t>
      </w:r>
      <w:proofErr w:type="gramEnd"/>
      <w:r w:rsidRPr="002F2EE1">
        <w:rPr>
          <w:rFonts w:ascii="Times New Roman" w:hAnsi="Times New Roman" w:cs="Times New Roman"/>
          <w:sz w:val="28"/>
          <w:szCs w:val="28"/>
        </w:rPr>
        <w:t>.», посвященном олимпиаде в Сочи.</w:t>
      </w:r>
    </w:p>
    <w:p w:rsidR="002F2EE1" w:rsidRDefault="002F2EE1" w:rsidP="002F2E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762C" w:rsidRPr="002F2EE1" w:rsidRDefault="00B15380" w:rsidP="002F2EE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2EE1">
        <w:rPr>
          <w:rFonts w:ascii="Times New Roman" w:eastAsia="Calibri" w:hAnsi="Times New Roman" w:cs="Times New Roman"/>
          <w:b/>
          <w:sz w:val="28"/>
          <w:szCs w:val="28"/>
        </w:rPr>
        <w:t>Работа над проектом.</w:t>
      </w: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В  </w:t>
      </w:r>
      <w:r w:rsidR="00B15380" w:rsidRPr="002F2EE1">
        <w:rPr>
          <w:rFonts w:ascii="Times New Roman" w:hAnsi="Times New Roman" w:cs="Times New Roman"/>
          <w:sz w:val="28"/>
          <w:szCs w:val="28"/>
        </w:rPr>
        <w:t xml:space="preserve">начале </w:t>
      </w:r>
      <w:r w:rsidRPr="002F2EE1">
        <w:rPr>
          <w:rFonts w:ascii="Times New Roman" w:hAnsi="Times New Roman" w:cs="Times New Roman"/>
          <w:sz w:val="28"/>
          <w:szCs w:val="28"/>
        </w:rPr>
        <w:t>2014</w:t>
      </w:r>
      <w:r w:rsidR="00B15380" w:rsidRPr="002F2E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EE1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2F2EE1">
        <w:rPr>
          <w:rFonts w:ascii="Times New Roman" w:hAnsi="Times New Roman" w:cs="Times New Roman"/>
          <w:sz w:val="28"/>
          <w:szCs w:val="28"/>
        </w:rPr>
        <w:t>. год</w:t>
      </w:r>
      <w:r w:rsidR="00B15380" w:rsidRPr="002F2EE1">
        <w:rPr>
          <w:rFonts w:ascii="Times New Roman" w:hAnsi="Times New Roman" w:cs="Times New Roman"/>
          <w:sz w:val="28"/>
          <w:szCs w:val="28"/>
        </w:rPr>
        <w:t>а мы</w:t>
      </w:r>
      <w:r w:rsidRPr="002F2EE1">
        <w:rPr>
          <w:rFonts w:ascii="Times New Roman" w:hAnsi="Times New Roman" w:cs="Times New Roman"/>
          <w:sz w:val="28"/>
          <w:szCs w:val="28"/>
        </w:rPr>
        <w:t xml:space="preserve"> </w:t>
      </w:r>
      <w:r w:rsidR="00B15380" w:rsidRPr="002F2EE1">
        <w:rPr>
          <w:rFonts w:ascii="Times New Roman" w:hAnsi="Times New Roman" w:cs="Times New Roman"/>
          <w:sz w:val="28"/>
          <w:szCs w:val="28"/>
        </w:rPr>
        <w:t>начали работу</w:t>
      </w:r>
      <w:r w:rsidRPr="002F2EE1">
        <w:rPr>
          <w:rFonts w:ascii="Times New Roman" w:hAnsi="Times New Roman" w:cs="Times New Roman"/>
          <w:sz w:val="28"/>
          <w:szCs w:val="28"/>
        </w:rPr>
        <w:t xml:space="preserve"> над проектом «Чтобы помнили…», т.к. считаем, что  сохранение памяти о Великой Отечественной войне – наша задача. </w:t>
      </w:r>
    </w:p>
    <w:p w:rsidR="00E86FAE" w:rsidRPr="002F2EE1" w:rsidRDefault="00E86FAE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Наши дети должны знать всю правду о Великой Отечественной войне, чтобы оценить мирную жизнь, завоёванную ценой крови и жизни миллионов людей.</w:t>
      </w:r>
    </w:p>
    <w:p w:rsidR="00DB74D0" w:rsidRPr="002F2EE1" w:rsidRDefault="00DB74D0" w:rsidP="002F2EE1">
      <w:pPr>
        <w:pStyle w:val="Default"/>
        <w:jc w:val="both"/>
        <w:rPr>
          <w:b/>
          <w:sz w:val="28"/>
          <w:szCs w:val="28"/>
        </w:rPr>
      </w:pPr>
    </w:p>
    <w:p w:rsidR="00F85EA2" w:rsidRPr="002F2EE1" w:rsidRDefault="00F85EA2" w:rsidP="002F2EE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2F2EE1">
        <w:rPr>
          <w:b/>
          <w:bCs/>
          <w:sz w:val="28"/>
          <w:szCs w:val="28"/>
        </w:rPr>
        <w:lastRenderedPageBreak/>
        <w:t>Проблема:</w:t>
      </w:r>
      <w:r w:rsidRPr="002F2EE1">
        <w:rPr>
          <w:rStyle w:val="apple-converted-space"/>
          <w:sz w:val="28"/>
          <w:szCs w:val="28"/>
        </w:rPr>
        <w:t> </w:t>
      </w:r>
      <w:r w:rsidRPr="002F2EE1">
        <w:rPr>
          <w:color w:val="333333"/>
          <w:sz w:val="28"/>
          <w:szCs w:val="28"/>
        </w:rPr>
        <w:t>Прошло много времени со Дня Победы нашего народа в Великой Отечественной войне, и дети и их молодые родители мало знают об этой войне, не задумываются, какой след оставила война в их семьях.</w:t>
      </w:r>
    </w:p>
    <w:p w:rsidR="00F85EA2" w:rsidRPr="002F2EE1" w:rsidRDefault="00F85EA2" w:rsidP="002F2EE1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F2EE1">
        <w:rPr>
          <w:sz w:val="28"/>
          <w:szCs w:val="28"/>
        </w:rPr>
        <w:t>Великая Отечественная война коснулась каждой семьи. А это значит, что у каждого из нас есть своя военная история – источник гордости, уважения и памяти. Пока рядом с нами есть люди, могущие рассказать о военных днях, надо собрать и сберечь рассказы живых участников событий или людей, общавшихся с ними.</w:t>
      </w:r>
    </w:p>
    <w:p w:rsidR="00F85EA2" w:rsidRPr="002F2EE1" w:rsidRDefault="00F85EA2" w:rsidP="002F2EE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F2EE1">
        <w:rPr>
          <w:b/>
          <w:bCs/>
          <w:sz w:val="28"/>
          <w:szCs w:val="28"/>
        </w:rPr>
        <w:t>Гипотеза:</w:t>
      </w:r>
      <w:r w:rsidRPr="002F2EE1">
        <w:rPr>
          <w:rStyle w:val="apple-converted-space"/>
          <w:b/>
          <w:bCs/>
          <w:sz w:val="28"/>
          <w:szCs w:val="28"/>
        </w:rPr>
        <w:t> </w:t>
      </w:r>
      <w:r w:rsidRPr="002F2EE1">
        <w:rPr>
          <w:sz w:val="28"/>
          <w:szCs w:val="28"/>
        </w:rPr>
        <w:t xml:space="preserve">память о Великой Отечественной войне будет сохранена, если каждый человек будет знать и помнить о войне и передавать это </w:t>
      </w:r>
      <w:r w:rsidR="00EB020A" w:rsidRPr="002F2EE1">
        <w:rPr>
          <w:sz w:val="28"/>
          <w:szCs w:val="28"/>
        </w:rPr>
        <w:t xml:space="preserve">знание </w:t>
      </w:r>
      <w:r w:rsidRPr="002F2EE1">
        <w:rPr>
          <w:sz w:val="28"/>
          <w:szCs w:val="28"/>
        </w:rPr>
        <w:t>по наследству.</w:t>
      </w:r>
    </w:p>
    <w:p w:rsidR="00F85EA2" w:rsidRPr="002F2EE1" w:rsidRDefault="00F85EA2" w:rsidP="002F2EE1">
      <w:pPr>
        <w:pStyle w:val="a4"/>
        <w:spacing w:before="0" w:beforeAutospacing="0" w:after="0" w:afterAutospacing="0"/>
        <w:jc w:val="both"/>
        <w:rPr>
          <w:rStyle w:val="a9"/>
          <w:b/>
          <w:bCs/>
          <w:color w:val="000000"/>
          <w:sz w:val="28"/>
          <w:szCs w:val="28"/>
        </w:rPr>
      </w:pP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ЦЕЛЬ:</w:t>
      </w:r>
      <w:r w:rsidRPr="002F2EE1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патриотизма, содействие  духовному  сплочению семей через сохранение  исторических и семейных ценностей </w:t>
      </w:r>
    </w:p>
    <w:p w:rsidR="00E86FAE" w:rsidRPr="002F2EE1" w:rsidRDefault="00E86FAE" w:rsidP="002F2E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6FAE" w:rsidRPr="002F2EE1" w:rsidRDefault="00E86FAE" w:rsidP="002F2EE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Вовлечь  детей и родителей в изучение истории семьи;</w:t>
      </w:r>
    </w:p>
    <w:p w:rsidR="00E86FAE" w:rsidRPr="002F2EE1" w:rsidRDefault="00E86FAE" w:rsidP="002F2EE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Сохранить  память о родственниках, близких, знакомых, переживших Великую Отечественную войну;</w:t>
      </w:r>
    </w:p>
    <w:p w:rsidR="00E86FAE" w:rsidRPr="002F2EE1" w:rsidRDefault="00E86FAE" w:rsidP="002F2EE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Сплотить  семьи  вокруг общей задачи, раскрыть творческий  потенциал  детей и родителей;</w:t>
      </w:r>
    </w:p>
    <w:p w:rsidR="00EB020A" w:rsidRPr="002F2EE1" w:rsidRDefault="00EB020A" w:rsidP="002F2EE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2F2EE1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выражению полученных знаний через продуктивные виды деятельности</w:t>
      </w:r>
    </w:p>
    <w:p w:rsidR="00EB020A" w:rsidRPr="002F2EE1" w:rsidRDefault="00EB020A" w:rsidP="002F2EE1">
      <w:pPr>
        <w:pStyle w:val="c0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2F2EE1">
        <w:rPr>
          <w:rFonts w:eastAsia="Arial Unicode MS"/>
          <w:b/>
          <w:i/>
          <w:color w:val="000000"/>
          <w:sz w:val="28"/>
          <w:szCs w:val="28"/>
        </w:rPr>
        <w:t>В основу проекта легли</w:t>
      </w:r>
      <w:r w:rsidRPr="002F2EE1">
        <w:rPr>
          <w:rStyle w:val="apple-converted-space"/>
          <w:b/>
          <w:i/>
          <w:color w:val="000000"/>
          <w:sz w:val="28"/>
          <w:szCs w:val="28"/>
        </w:rPr>
        <w:t> </w:t>
      </w:r>
      <w:r w:rsidRPr="002F2EE1">
        <w:rPr>
          <w:rFonts w:eastAsia="Arial Unicode MS"/>
          <w:b/>
          <w:bCs/>
          <w:i/>
          <w:color w:val="000000"/>
          <w:sz w:val="28"/>
          <w:szCs w:val="28"/>
        </w:rPr>
        <w:t>следующие принципы</w:t>
      </w:r>
      <w:r w:rsidRPr="002F2EE1">
        <w:rPr>
          <w:rFonts w:eastAsia="Arial Unicode MS"/>
          <w:b/>
          <w:i/>
          <w:color w:val="000000"/>
          <w:sz w:val="28"/>
          <w:szCs w:val="28"/>
        </w:rPr>
        <w:t>:</w:t>
      </w:r>
    </w:p>
    <w:p w:rsidR="00EB020A" w:rsidRPr="002F2EE1" w:rsidRDefault="00EB020A" w:rsidP="002F2EE1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E1">
        <w:rPr>
          <w:rFonts w:eastAsia="Arial Unicode MS"/>
          <w:color w:val="000000"/>
          <w:sz w:val="28"/>
          <w:szCs w:val="28"/>
        </w:rPr>
        <w:t xml:space="preserve">Принцип гуманизма: ориентация на высшие общечеловеческие понятия - любовь к </w:t>
      </w:r>
      <w:proofErr w:type="gramStart"/>
      <w:r w:rsidRPr="002F2EE1">
        <w:rPr>
          <w:rFonts w:eastAsia="Arial Unicode MS"/>
          <w:color w:val="000000"/>
          <w:sz w:val="28"/>
          <w:szCs w:val="28"/>
        </w:rPr>
        <w:t>близким</w:t>
      </w:r>
      <w:proofErr w:type="gramEnd"/>
      <w:r w:rsidRPr="002F2EE1">
        <w:rPr>
          <w:rFonts w:eastAsia="Arial Unicode MS"/>
          <w:color w:val="000000"/>
          <w:sz w:val="28"/>
          <w:szCs w:val="28"/>
        </w:rPr>
        <w:t>, к родному городу, к Отечеству.</w:t>
      </w:r>
    </w:p>
    <w:p w:rsidR="00EB020A" w:rsidRPr="002F2EE1" w:rsidRDefault="00EB020A" w:rsidP="002F2EE1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E1">
        <w:rPr>
          <w:rFonts w:eastAsia="Arial Unicode MS"/>
          <w:color w:val="000000"/>
          <w:sz w:val="28"/>
          <w:szCs w:val="28"/>
        </w:rPr>
        <w:t>Принцип дифференциации: создание оптимальных условий для самореализации каждого учащегося в процессе освоения знаний о Великой Отечественной войне с учетом возраста, пола ребенка, накопленного им опыта, особенностей, эмоциональной и познавательной сферы.</w:t>
      </w:r>
    </w:p>
    <w:p w:rsidR="00EB020A" w:rsidRPr="002F2EE1" w:rsidRDefault="00EB020A" w:rsidP="002F2EE1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E1">
        <w:rPr>
          <w:rFonts w:eastAsia="Arial Unicode MS"/>
          <w:color w:val="000000"/>
          <w:sz w:val="28"/>
          <w:szCs w:val="28"/>
        </w:rPr>
        <w:t>Принцип интегрированности: сотрудничество с семьей, с библиотекой, сочетание разных видов деятельности.</w:t>
      </w:r>
    </w:p>
    <w:p w:rsidR="00EB020A" w:rsidRPr="002F2EE1" w:rsidRDefault="00EB020A" w:rsidP="002F2EE1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E1">
        <w:rPr>
          <w:rFonts w:eastAsia="Arial Unicode MS"/>
          <w:color w:val="000000"/>
          <w:sz w:val="28"/>
          <w:szCs w:val="28"/>
        </w:rPr>
        <w:t xml:space="preserve">Принцип наглядности: создание </w:t>
      </w:r>
      <w:proofErr w:type="spellStart"/>
      <w:r w:rsidRPr="002F2EE1">
        <w:rPr>
          <w:rFonts w:eastAsia="Arial Unicode MS"/>
          <w:color w:val="000000"/>
          <w:sz w:val="28"/>
          <w:szCs w:val="28"/>
        </w:rPr>
        <w:t>мультимедийных</w:t>
      </w:r>
      <w:proofErr w:type="spellEnd"/>
      <w:r w:rsidRPr="002F2EE1">
        <w:rPr>
          <w:rFonts w:eastAsia="Arial Unicode MS"/>
          <w:color w:val="000000"/>
          <w:sz w:val="28"/>
          <w:szCs w:val="28"/>
        </w:rPr>
        <w:t xml:space="preserve"> презентаций на основе исторического материала. Соблюдение требований к культуре показа презентаций.</w:t>
      </w:r>
    </w:p>
    <w:p w:rsidR="00E86FAE" w:rsidRPr="002F2EE1" w:rsidRDefault="00EB020A" w:rsidP="002F2E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rStyle w:val="a9"/>
          <w:b/>
          <w:bCs/>
          <w:color w:val="000000"/>
          <w:sz w:val="28"/>
          <w:szCs w:val="28"/>
        </w:rPr>
        <w:t xml:space="preserve"> </w:t>
      </w:r>
      <w:r w:rsidR="00F03A50" w:rsidRPr="002F2EE1">
        <w:rPr>
          <w:rStyle w:val="a9"/>
          <w:b/>
          <w:bCs/>
          <w:color w:val="000000"/>
          <w:sz w:val="28"/>
          <w:szCs w:val="28"/>
        </w:rPr>
        <w:t>Срок реализации</w:t>
      </w:r>
      <w:r w:rsidR="00E86FAE" w:rsidRPr="002F2EE1">
        <w:rPr>
          <w:color w:val="000000"/>
          <w:sz w:val="28"/>
          <w:szCs w:val="28"/>
        </w:rPr>
        <w:t xml:space="preserve">: </w:t>
      </w:r>
      <w:r w:rsidRPr="002F2EE1">
        <w:rPr>
          <w:color w:val="000000"/>
          <w:sz w:val="28"/>
          <w:szCs w:val="28"/>
        </w:rPr>
        <w:t>сентябрь</w:t>
      </w:r>
      <w:r w:rsidR="00F85EA2" w:rsidRPr="002F2EE1">
        <w:rPr>
          <w:color w:val="000000"/>
          <w:sz w:val="28"/>
          <w:szCs w:val="28"/>
        </w:rPr>
        <w:t xml:space="preserve"> 2014-</w:t>
      </w:r>
      <w:r w:rsidRPr="002F2EE1">
        <w:rPr>
          <w:color w:val="000000"/>
          <w:sz w:val="28"/>
          <w:szCs w:val="28"/>
        </w:rPr>
        <w:t xml:space="preserve">декабрь </w:t>
      </w:r>
      <w:r w:rsidR="00F85EA2" w:rsidRPr="002F2EE1">
        <w:rPr>
          <w:color w:val="000000"/>
          <w:sz w:val="28"/>
          <w:szCs w:val="28"/>
        </w:rPr>
        <w:t>2015г</w:t>
      </w:r>
      <w:r w:rsidR="00E86FAE" w:rsidRPr="002F2EE1">
        <w:rPr>
          <w:color w:val="000000"/>
          <w:sz w:val="28"/>
          <w:szCs w:val="28"/>
        </w:rPr>
        <w:t>.  </w:t>
      </w:r>
    </w:p>
    <w:p w:rsidR="00E86FAE" w:rsidRPr="002F2EE1" w:rsidRDefault="00E86FAE" w:rsidP="002F2E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F2EE1">
        <w:rPr>
          <w:rStyle w:val="a9"/>
          <w:b/>
          <w:bCs/>
          <w:color w:val="000000"/>
          <w:sz w:val="28"/>
          <w:szCs w:val="28"/>
        </w:rPr>
        <w:t>Участники проекта</w:t>
      </w:r>
      <w:r w:rsidRPr="002F2EE1">
        <w:rPr>
          <w:color w:val="000000"/>
          <w:sz w:val="28"/>
          <w:szCs w:val="28"/>
        </w:rPr>
        <w:t xml:space="preserve">: </w:t>
      </w:r>
      <w:r w:rsidR="00E97669" w:rsidRPr="002F2EE1">
        <w:rPr>
          <w:color w:val="000000"/>
          <w:sz w:val="28"/>
          <w:szCs w:val="28"/>
        </w:rPr>
        <w:t>обучающиеся 6 «А»</w:t>
      </w:r>
      <w:r w:rsidRPr="002F2EE1">
        <w:rPr>
          <w:color w:val="000000"/>
          <w:sz w:val="28"/>
          <w:szCs w:val="28"/>
        </w:rPr>
        <w:t xml:space="preserve">, </w:t>
      </w:r>
      <w:r w:rsidR="00F03A50" w:rsidRPr="002F2EE1">
        <w:rPr>
          <w:color w:val="000000"/>
          <w:sz w:val="28"/>
          <w:szCs w:val="28"/>
        </w:rPr>
        <w:t>классный руководитель</w:t>
      </w:r>
      <w:r w:rsidR="00F85EA2" w:rsidRPr="002F2EE1">
        <w:rPr>
          <w:color w:val="000000"/>
          <w:sz w:val="28"/>
          <w:szCs w:val="28"/>
        </w:rPr>
        <w:t xml:space="preserve">, </w:t>
      </w:r>
      <w:r w:rsidRPr="002F2EE1">
        <w:rPr>
          <w:color w:val="000000"/>
          <w:sz w:val="28"/>
          <w:szCs w:val="28"/>
        </w:rPr>
        <w:t>родители.</w:t>
      </w:r>
    </w:p>
    <w:p w:rsidR="00F85EA2" w:rsidRPr="002F2EE1" w:rsidRDefault="00E86FAE" w:rsidP="002F2E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2EE1"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  <w:t>Необходимые материалы</w:t>
      </w:r>
      <w:r w:rsidRPr="002F2EE1">
        <w:rPr>
          <w:rFonts w:ascii="Times New Roman" w:hAnsi="Times New Roman" w:cs="Times New Roman"/>
          <w:color w:val="000000"/>
          <w:sz w:val="28"/>
          <w:szCs w:val="28"/>
        </w:rPr>
        <w:t>:  </w:t>
      </w:r>
    </w:p>
    <w:p w:rsidR="00F85EA2" w:rsidRPr="002F2EE1" w:rsidRDefault="00F85EA2" w:rsidP="002F2EE1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устные рассказы  родителей и бабушек, дедушек. </w:t>
      </w:r>
    </w:p>
    <w:p w:rsidR="00F85EA2" w:rsidRPr="002F2EE1" w:rsidRDefault="00F85EA2" w:rsidP="002F2EE1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семейные </w:t>
      </w:r>
      <w:r w:rsidR="00EB020A" w:rsidRPr="002F2EE1">
        <w:rPr>
          <w:sz w:val="28"/>
          <w:szCs w:val="28"/>
        </w:rPr>
        <w:t>архивы</w:t>
      </w:r>
    </w:p>
    <w:p w:rsidR="00F85EA2" w:rsidRPr="002F2EE1" w:rsidRDefault="00F85EA2" w:rsidP="002F2EE1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интернет-ресурсы, посвященные теме Великой Отечественной войны. </w:t>
      </w:r>
    </w:p>
    <w:p w:rsidR="00885DC5" w:rsidRPr="002F2EE1" w:rsidRDefault="00E86FAE" w:rsidP="002F2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EE1"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продукт проекта</w:t>
      </w:r>
      <w:r w:rsidRPr="002F2EE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85DC5" w:rsidRPr="002F2EE1" w:rsidRDefault="00885DC5" w:rsidP="002F2EE1">
      <w:pPr>
        <w:pStyle w:val="a7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F2EE1">
        <w:rPr>
          <w:color w:val="000000"/>
          <w:sz w:val="28"/>
          <w:szCs w:val="28"/>
        </w:rPr>
        <w:t>Пробуждение в детях интереса и уважения к истории России.</w:t>
      </w:r>
    </w:p>
    <w:p w:rsidR="00885DC5" w:rsidRPr="002F2EE1" w:rsidRDefault="00885DC5" w:rsidP="002F2EE1">
      <w:pPr>
        <w:pStyle w:val="a7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2F2EE1">
        <w:rPr>
          <w:color w:val="000000"/>
          <w:sz w:val="28"/>
          <w:szCs w:val="28"/>
        </w:rPr>
        <w:lastRenderedPageBreak/>
        <w:t>Привлечение к совместной работе родителей.</w:t>
      </w:r>
    </w:p>
    <w:p w:rsidR="00885DC5" w:rsidRPr="002F2EE1" w:rsidRDefault="00885DC5" w:rsidP="002F2EE1">
      <w:pPr>
        <w:pStyle w:val="a7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2F2EE1">
        <w:rPr>
          <w:color w:val="000000"/>
          <w:sz w:val="28"/>
          <w:szCs w:val="28"/>
        </w:rPr>
        <w:t>Расширены и систематизированы знания о Великой Отечественной войне.</w:t>
      </w:r>
    </w:p>
    <w:p w:rsidR="00885DC5" w:rsidRPr="002F2EE1" w:rsidRDefault="00885DC5" w:rsidP="002F2EE1">
      <w:pPr>
        <w:pStyle w:val="a7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2F2EE1">
        <w:rPr>
          <w:color w:val="000000"/>
          <w:sz w:val="28"/>
          <w:szCs w:val="28"/>
        </w:rPr>
        <w:t xml:space="preserve">Сформировано уважительное отношение к участникам войны, труженикам тыла; бережное отношение к семейным фотографиям и реликвиям (медали, грамоты и др.) </w:t>
      </w:r>
    </w:p>
    <w:p w:rsidR="00885DC5" w:rsidRPr="002F2EE1" w:rsidRDefault="00885DC5" w:rsidP="002F2EE1">
      <w:pPr>
        <w:pStyle w:val="a7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2F2EE1">
        <w:rPr>
          <w:color w:val="000000"/>
          <w:sz w:val="28"/>
          <w:szCs w:val="28"/>
        </w:rPr>
        <w:t>Понимание важности праздника – Дня Победы в жизни российского человека.</w:t>
      </w:r>
    </w:p>
    <w:p w:rsidR="00E86FAE" w:rsidRPr="002F2EE1" w:rsidRDefault="00885DC5" w:rsidP="002F2EE1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2F2EE1">
        <w:rPr>
          <w:color w:val="000000"/>
          <w:sz w:val="28"/>
          <w:szCs w:val="28"/>
        </w:rPr>
        <w:t>Выпуск брошюры</w:t>
      </w:r>
      <w:r w:rsidRPr="002F2EE1">
        <w:rPr>
          <w:sz w:val="28"/>
          <w:szCs w:val="28"/>
        </w:rPr>
        <w:t xml:space="preserve"> с материалами  о  родственниках, ставших участниками и свидетелями Великой Отечественной войны</w:t>
      </w:r>
    </w:p>
    <w:p w:rsidR="002F2EE1" w:rsidRDefault="002F2EE1" w:rsidP="002F2EE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7AB" w:rsidRPr="002F2EE1" w:rsidRDefault="00B15380" w:rsidP="002F2EE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b/>
          <w:sz w:val="28"/>
          <w:szCs w:val="28"/>
        </w:rPr>
        <w:t>3</w:t>
      </w:r>
      <w:r w:rsidR="007F37AB" w:rsidRPr="002F2EE1">
        <w:rPr>
          <w:rFonts w:ascii="Times New Roman" w:hAnsi="Times New Roman" w:cs="Times New Roman"/>
          <w:b/>
          <w:sz w:val="28"/>
          <w:szCs w:val="28"/>
        </w:rPr>
        <w:t>. Основное содержание проекта</w:t>
      </w:r>
    </w:p>
    <w:p w:rsidR="00E86FAE" w:rsidRPr="002F2EE1" w:rsidRDefault="00E86FAE" w:rsidP="002F2EE1">
      <w:pPr>
        <w:pStyle w:val="2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EE1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проекта</w:t>
      </w:r>
    </w:p>
    <w:p w:rsidR="00E86FAE" w:rsidRPr="002F2EE1" w:rsidRDefault="00E86FAE" w:rsidP="002F2EE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F2EE1">
        <w:rPr>
          <w:rStyle w:val="a5"/>
          <w:color w:val="000000"/>
          <w:sz w:val="28"/>
          <w:szCs w:val="28"/>
        </w:rPr>
        <w:t xml:space="preserve">Этапы реализации проекта </w:t>
      </w:r>
    </w:p>
    <w:tbl>
      <w:tblPr>
        <w:tblW w:w="10349" w:type="dxa"/>
        <w:tblCellSpacing w:w="0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545"/>
        <w:gridCol w:w="3836"/>
        <w:gridCol w:w="2968"/>
      </w:tblGrid>
      <w:tr w:rsidR="00E86FAE" w:rsidRPr="002F2EE1" w:rsidTr="00DB7AC3">
        <w:trPr>
          <w:tblCellSpacing w:w="0" w:type="dxa"/>
        </w:trPr>
        <w:tc>
          <w:tcPr>
            <w:tcW w:w="3545" w:type="dxa"/>
          </w:tcPr>
          <w:p w:rsidR="00E86FAE" w:rsidRPr="002F2EE1" w:rsidRDefault="00E86FAE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836" w:type="dxa"/>
          </w:tcPr>
          <w:p w:rsidR="00E86FAE" w:rsidRPr="002F2EE1" w:rsidRDefault="00E86FAE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2968" w:type="dxa"/>
          </w:tcPr>
          <w:p w:rsidR="00E86FAE" w:rsidRPr="002F2EE1" w:rsidRDefault="00E86FAE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</w:tr>
      <w:tr w:rsidR="00E86FAE" w:rsidRPr="002F2EE1" w:rsidTr="00E97669">
        <w:trPr>
          <w:trHeight w:val="1265"/>
          <w:tblCellSpacing w:w="0" w:type="dxa"/>
        </w:trPr>
        <w:tc>
          <w:tcPr>
            <w:tcW w:w="3545" w:type="dxa"/>
          </w:tcPr>
          <w:p w:rsidR="00DB7AC3" w:rsidRPr="002F2EE1" w:rsidRDefault="00DB7AC3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2E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Подготовительный</w:t>
            </w:r>
            <w:proofErr w:type="gramEnd"/>
            <w:r w:rsidRPr="002F2E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 работа с методической литературой, составление плана работы.</w:t>
            </w: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7E0B" w:rsidRPr="002F2EE1" w:rsidRDefault="00047E0B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6" w:type="dxa"/>
          </w:tcPr>
          <w:p w:rsidR="00DB7AC3" w:rsidRPr="002F2EE1" w:rsidRDefault="00DB7AC3" w:rsidP="002F2EE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Найти и изучить в литературе  и интернете сведения о ВОВ.</w:t>
            </w:r>
          </w:p>
          <w:p w:rsidR="00DB7AC3" w:rsidRPr="002F2EE1" w:rsidRDefault="00DB7AC3" w:rsidP="002F2EE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Проанализировать собранную информацию.</w:t>
            </w:r>
          </w:p>
          <w:p w:rsidR="00DB7AC3" w:rsidRPr="002F2EE1" w:rsidRDefault="00DB7AC3" w:rsidP="002F2EE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мероприятий: акции «Блокадная ласточка», благотворительного аукциона</w:t>
            </w:r>
          </w:p>
          <w:p w:rsidR="00DB7AC3" w:rsidRPr="002F2EE1" w:rsidRDefault="00DB7AC3" w:rsidP="002F2EE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и др</w:t>
            </w:r>
            <w:proofErr w:type="gram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E86FAE" w:rsidRPr="002F2EE1" w:rsidRDefault="00DB7AC3" w:rsidP="002F2EE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Экскурсии в музеи, посещение тематических экспозиций</w:t>
            </w:r>
          </w:p>
        </w:tc>
        <w:tc>
          <w:tcPr>
            <w:tcW w:w="2968" w:type="dxa"/>
          </w:tcPr>
          <w:p w:rsidR="00DB7AC3" w:rsidRPr="002F2EE1" w:rsidRDefault="00DB7AC3" w:rsidP="002F2EE1">
            <w:pPr>
              <w:spacing w:after="0" w:line="240" w:lineRule="auto"/>
              <w:ind w:left="123" w:righ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Выполнить презентацию по собранному материалу.</w:t>
            </w:r>
          </w:p>
          <w:p w:rsidR="00DB7AC3" w:rsidRPr="002F2EE1" w:rsidRDefault="00DB7AC3" w:rsidP="002F2EE1">
            <w:pPr>
              <w:spacing w:after="0" w:line="240" w:lineRule="auto"/>
              <w:ind w:left="123" w:righ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Работа над выпуском брошюры</w:t>
            </w:r>
          </w:p>
          <w:p w:rsidR="00DB7AC3" w:rsidRPr="002F2EE1" w:rsidRDefault="00DB7AC3" w:rsidP="002F2EE1">
            <w:pPr>
              <w:spacing w:after="0" w:line="240" w:lineRule="auto"/>
              <w:ind w:left="123" w:righ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Выпуск и презентация брошюры</w:t>
            </w:r>
          </w:p>
          <w:p w:rsidR="00E86FAE" w:rsidRPr="002F2EE1" w:rsidRDefault="00E86FAE" w:rsidP="002F2E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AC3" w:rsidRPr="002F2EE1" w:rsidRDefault="00DB7AC3" w:rsidP="002F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FAE" w:rsidRPr="002F2EE1" w:rsidRDefault="00E86FAE" w:rsidP="002F2EE1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2F2EE1">
        <w:rPr>
          <w:rStyle w:val="a5"/>
          <w:color w:val="000000"/>
          <w:sz w:val="28"/>
          <w:szCs w:val="28"/>
        </w:rPr>
        <w:t xml:space="preserve"> План </w:t>
      </w:r>
      <w:r w:rsidR="00080FE7" w:rsidRPr="002F2EE1">
        <w:rPr>
          <w:rStyle w:val="a5"/>
          <w:color w:val="000000"/>
          <w:sz w:val="28"/>
          <w:szCs w:val="28"/>
        </w:rPr>
        <w:t>реализации проекта</w:t>
      </w:r>
    </w:p>
    <w:p w:rsidR="00080FE7" w:rsidRPr="002F2EE1" w:rsidRDefault="00080FE7" w:rsidP="002F2EE1">
      <w:pPr>
        <w:shd w:val="clear" w:color="auto" w:fill="FFFFFF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поставленных целей и задач проекта осуществляется посредством проведения следующих мероприятий:</w:t>
      </w:r>
    </w:p>
    <w:tbl>
      <w:tblPr>
        <w:tblStyle w:val="ae"/>
        <w:tblW w:w="9648" w:type="dxa"/>
        <w:jc w:val="center"/>
        <w:tblInd w:w="-6422" w:type="dxa"/>
        <w:tblLook w:val="04A0"/>
      </w:tblPr>
      <w:tblGrid>
        <w:gridCol w:w="649"/>
        <w:gridCol w:w="3488"/>
        <w:gridCol w:w="18"/>
        <w:gridCol w:w="1834"/>
        <w:gridCol w:w="2061"/>
        <w:gridCol w:w="1598"/>
      </w:tblGrid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№ </w:t>
            </w:r>
            <w:proofErr w:type="gramStart"/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4154" w:type="dxa"/>
            <w:gridSpan w:val="2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Мероприятие</w:t>
            </w:r>
          </w:p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04" w:type="dxa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Участники</w:t>
            </w:r>
          </w:p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7" w:type="dxa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Ответственный за</w:t>
            </w:r>
          </w:p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реализацию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Сроки</w:t>
            </w:r>
          </w:p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проведения</w:t>
            </w:r>
          </w:p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Просмотр  кадров кинохроники времен ВОВ  «Парад в Москве 1941)(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</w:p>
        </w:tc>
        <w:tc>
          <w:tcPr>
            <w:tcW w:w="1797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05721D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5721D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октябрь.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«Маленький сержант»</w:t>
            </w:r>
          </w:p>
        </w:tc>
        <w:tc>
          <w:tcPr>
            <w:tcW w:w="1622" w:type="dxa"/>
            <w:gridSpan w:val="2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октябрь</w:t>
            </w:r>
          </w:p>
        </w:tc>
      </w:tr>
      <w:tr w:rsidR="009117EA" w:rsidRPr="002F2EE1" w:rsidTr="00176929">
        <w:trPr>
          <w:trHeight w:val="120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Военный музей истории Карельского перешейка 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 «А»,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родители,</w:t>
            </w:r>
          </w:p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97" w:type="dxa"/>
          </w:tcPr>
          <w:p w:rsidR="00E97669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E97669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руководитель,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Т. Б. Сорокина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 школьном 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фестивале «Музыка Отечества»  </w:t>
            </w:r>
            <w:proofErr w:type="gramStart"/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>«Песня защитников Москвы»)-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6 «А»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E97669" w:rsidP="002F2E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>и обсуждение фильма «Улица младшего сына»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родители, 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Декабрь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>материала о родственниках, участниках ВОВ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родители</w:t>
            </w:r>
          </w:p>
        </w:tc>
        <w:tc>
          <w:tcPr>
            <w:tcW w:w="1797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Декабрь-февраль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городском конкурсе чтецов, посвященном  снятию Блокады </w:t>
            </w:r>
            <w:proofErr w:type="gramStart"/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proofErr w:type="gramEnd"/>
            <w:r w:rsidR="00080FE7" w:rsidRPr="002F2EE1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1622" w:type="dxa"/>
            <w:gridSpan w:val="2"/>
          </w:tcPr>
          <w:p w:rsidR="00080FE7" w:rsidRPr="002F2EE1" w:rsidRDefault="00080FE7" w:rsidP="002F2EE1">
            <w:pPr>
              <w:ind w:right="-19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(Сорокин А., Прокопович М.,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Елькина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В., Кузнецов С.,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Смольянинов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В.,Белова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Я.)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руководитель,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Т. Б. Сорокина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Январь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080FE7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проведение акции Блокадная ласточка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</w:p>
        </w:tc>
        <w:tc>
          <w:tcPr>
            <w:tcW w:w="1797" w:type="dxa"/>
          </w:tcPr>
          <w:p w:rsidR="00E97669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E97669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E97669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руководитель,</w:t>
            </w:r>
          </w:p>
          <w:p w:rsidR="00080FE7" w:rsidRPr="002F2EE1" w:rsidRDefault="00E97669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Т. Б. Сорокина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Январь</w:t>
            </w:r>
          </w:p>
        </w:tc>
      </w:tr>
      <w:tr w:rsidR="009117EA" w:rsidRPr="002F2EE1" w:rsidTr="00176929">
        <w:trPr>
          <w:trHeight w:val="233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E97669" w:rsidP="002F2E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и обсуждение фильма «</w:t>
            </w:r>
            <w:proofErr w:type="spellStart"/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Сашко</w:t>
            </w:r>
            <w:proofErr w:type="spellEnd"/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E97669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</w:t>
            </w:r>
          </w:p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Февраль</w:t>
            </w:r>
          </w:p>
        </w:tc>
      </w:tr>
      <w:tr w:rsidR="009117EA" w:rsidRPr="002F2EE1" w:rsidTr="00176929">
        <w:trPr>
          <w:trHeight w:val="431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Встреча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с участником войны в Афганистане Романовым П.И.</w:t>
            </w:r>
          </w:p>
        </w:tc>
        <w:tc>
          <w:tcPr>
            <w:tcW w:w="1622" w:type="dxa"/>
            <w:gridSpan w:val="2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Учащиеся,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родители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Февраль</w:t>
            </w:r>
          </w:p>
        </w:tc>
      </w:tr>
      <w:tr w:rsidR="009117EA" w:rsidRPr="002F2EE1" w:rsidTr="00176929">
        <w:trPr>
          <w:trHeight w:val="431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5721D" w:rsidRPr="002F2EE1" w:rsidRDefault="00D452D4" w:rsidP="002F2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собняк Румянцев</w:t>
            </w:r>
            <w:proofErr w:type="gramStart"/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экспозиция, посвященная блокаде Ленинграда);</w:t>
            </w:r>
          </w:p>
          <w:p w:rsidR="00080FE7" w:rsidRPr="002F2EE1" w:rsidRDefault="0005721D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посещение  Пискаревского кладбища</w:t>
            </w:r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«А», родители,</w:t>
            </w:r>
          </w:p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  <w:proofErr w:type="gramStart"/>
            <w:r w:rsidR="00D452D4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.,</w:t>
            </w:r>
            <w:proofErr w:type="gramEnd"/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Тришкина Н. а.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1" w:type="dxa"/>
          </w:tcPr>
          <w:p w:rsidR="00080FE7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Март</w:t>
            </w:r>
          </w:p>
        </w:tc>
      </w:tr>
      <w:tr w:rsidR="009117EA" w:rsidRPr="002F2EE1" w:rsidTr="00176929">
        <w:trPr>
          <w:trHeight w:val="431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B05880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и проведение Благотворительного аукциона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«А», родители,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Тришкина Н. А.</w:t>
            </w:r>
          </w:p>
        </w:tc>
        <w:tc>
          <w:tcPr>
            <w:tcW w:w="1401" w:type="dxa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Март</w:t>
            </w:r>
          </w:p>
        </w:tc>
      </w:tr>
      <w:tr w:rsidR="009117EA" w:rsidRPr="002F2EE1" w:rsidTr="00176929">
        <w:trPr>
          <w:trHeight w:val="1212"/>
          <w:jc w:val="center"/>
        </w:trPr>
        <w:tc>
          <w:tcPr>
            <w:tcW w:w="692" w:type="dxa"/>
          </w:tcPr>
          <w:p w:rsidR="0005721D" w:rsidRPr="002F2EE1" w:rsidRDefault="0005721D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5721D" w:rsidRPr="002F2EE1" w:rsidRDefault="00B05880" w:rsidP="002F2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Встреча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с руководителем поискового отряда Карельский мост Бондаревым В.Н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B05880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</w:p>
          <w:p w:rsidR="0005721D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5721D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  <w:r w:rsidR="00D452D4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Сорокина Т. Б.</w:t>
            </w:r>
          </w:p>
        </w:tc>
        <w:tc>
          <w:tcPr>
            <w:tcW w:w="1401" w:type="dxa"/>
          </w:tcPr>
          <w:p w:rsidR="0005721D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Март</w:t>
            </w:r>
          </w:p>
        </w:tc>
      </w:tr>
      <w:tr w:rsidR="009117EA" w:rsidRPr="002F2EE1" w:rsidTr="00176929">
        <w:trPr>
          <w:trHeight w:val="1130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B05880" w:rsidP="002F2EE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с проектно-исследовательской работой по краеведению на школьной конференции-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Смолянинов В.,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Елькина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В.</w:t>
            </w:r>
          </w:p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Март</w:t>
            </w:r>
          </w:p>
        </w:tc>
      </w:tr>
      <w:tr w:rsidR="009117EA" w:rsidRPr="002F2EE1" w:rsidTr="00176929">
        <w:trPr>
          <w:trHeight w:val="431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D452D4" w:rsidP="002F2EE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05721D" w:rsidRPr="002F2EE1">
              <w:rPr>
                <w:rFonts w:ascii="Times New Roman" w:hAnsi="Times New Roman" w:cs="Times New Roman"/>
                <w:sz w:val="28"/>
                <w:szCs w:val="28"/>
              </w:rPr>
              <w:t>к  акциям Солдатский платок и Бессмертный полк</w:t>
            </w:r>
          </w:p>
        </w:tc>
        <w:tc>
          <w:tcPr>
            <w:tcW w:w="1622" w:type="dxa"/>
            <w:gridSpan w:val="2"/>
          </w:tcPr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 «А», </w:t>
            </w:r>
          </w:p>
          <w:p w:rsidR="00080FE7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родители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  <w:r w:rsidR="00D452D4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Сонина Р. А.</w:t>
            </w:r>
          </w:p>
        </w:tc>
        <w:tc>
          <w:tcPr>
            <w:tcW w:w="1401" w:type="dxa"/>
          </w:tcPr>
          <w:p w:rsidR="00080FE7" w:rsidRPr="002F2EE1" w:rsidRDefault="0005721D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Апрель</w:t>
            </w:r>
          </w:p>
        </w:tc>
      </w:tr>
      <w:tr w:rsidR="009117EA" w:rsidRPr="002F2EE1" w:rsidTr="00176929">
        <w:trPr>
          <w:trHeight w:val="699"/>
          <w:jc w:val="center"/>
        </w:trPr>
        <w:tc>
          <w:tcPr>
            <w:tcW w:w="692" w:type="dxa"/>
          </w:tcPr>
          <w:p w:rsidR="00080FE7" w:rsidRPr="002F2EE1" w:rsidRDefault="00080FE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080FE7" w:rsidRPr="002F2EE1" w:rsidRDefault="00D452D4" w:rsidP="002F2EE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статьи в  «Выборгской газете» о проекте</w:t>
            </w:r>
          </w:p>
        </w:tc>
        <w:tc>
          <w:tcPr>
            <w:tcW w:w="1622" w:type="dxa"/>
            <w:gridSpan w:val="2"/>
          </w:tcPr>
          <w:p w:rsidR="00080FE7" w:rsidRPr="002F2EE1" w:rsidRDefault="00080FE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080FE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080FE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Апрель</w:t>
            </w:r>
          </w:p>
        </w:tc>
      </w:tr>
      <w:tr w:rsidR="009117EA" w:rsidRPr="002F2EE1" w:rsidTr="00176929">
        <w:trPr>
          <w:trHeight w:val="457"/>
          <w:jc w:val="center"/>
        </w:trPr>
        <w:tc>
          <w:tcPr>
            <w:tcW w:w="692" w:type="dxa"/>
          </w:tcPr>
          <w:p w:rsidR="00587727" w:rsidRPr="002F2EE1" w:rsidRDefault="0058772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587727" w:rsidRPr="002F2EE1" w:rsidRDefault="00D452D4" w:rsidP="002F2EE1">
            <w:pPr>
              <w:shd w:val="clear" w:color="auto" w:fill="FFFFFF"/>
              <w:tabs>
                <w:tab w:val="left" w:pos="20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о ВОВ для детей детского сада и ребят 2 класса(</w:t>
            </w:r>
            <w:proofErr w:type="gramEnd"/>
          </w:p>
        </w:tc>
        <w:tc>
          <w:tcPr>
            <w:tcW w:w="1622" w:type="dxa"/>
            <w:gridSpan w:val="2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Воргуль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Ю., Сорокин А., Дроздова Е., Тришкин В.,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Шангин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В., Мокроусова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А.,Елькина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В., </w:t>
            </w:r>
            <w:proofErr w:type="spell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Смольянинов</w:t>
            </w:r>
            <w:proofErr w:type="spellEnd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F2E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  <w:r w:rsidR="00D452D4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Дроздова М. Г.</w:t>
            </w:r>
          </w:p>
        </w:tc>
        <w:tc>
          <w:tcPr>
            <w:tcW w:w="1401" w:type="dxa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9117EA" w:rsidRPr="002F2EE1" w:rsidTr="00176929">
        <w:trPr>
          <w:trHeight w:val="457"/>
          <w:jc w:val="center"/>
        </w:trPr>
        <w:tc>
          <w:tcPr>
            <w:tcW w:w="692" w:type="dxa"/>
          </w:tcPr>
          <w:p w:rsidR="00587727" w:rsidRPr="002F2EE1" w:rsidRDefault="0058772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587727" w:rsidRPr="002F2EE1" w:rsidRDefault="00D452D4" w:rsidP="002F2EE1">
            <w:pPr>
              <w:shd w:val="clear" w:color="auto" w:fill="FFFFFF"/>
              <w:tabs>
                <w:tab w:val="left" w:pos="19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ронштадт – город воинской славы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«А», родители,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  <w:r w:rsidR="00D452D4"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D452D4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Сорокина Т. Б.</w:t>
            </w:r>
          </w:p>
        </w:tc>
        <w:tc>
          <w:tcPr>
            <w:tcW w:w="1401" w:type="dxa"/>
          </w:tcPr>
          <w:p w:rsidR="00587727" w:rsidRPr="002F2EE1" w:rsidRDefault="00587727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9117EA" w:rsidRPr="002F2EE1" w:rsidTr="00176929">
        <w:trPr>
          <w:trHeight w:val="457"/>
          <w:jc w:val="center"/>
        </w:trPr>
        <w:tc>
          <w:tcPr>
            <w:tcW w:w="692" w:type="dxa"/>
          </w:tcPr>
          <w:p w:rsidR="00587727" w:rsidRPr="002F2EE1" w:rsidRDefault="0058772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587727" w:rsidRPr="002F2EE1" w:rsidRDefault="00026CB7" w:rsidP="002F2E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ребят класса в церемонии награждения ветеранов и участников войны юбилейными медалями к 70-летию Победы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«А», родители,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587727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9117EA" w:rsidRPr="002F2EE1" w:rsidTr="00176929">
        <w:trPr>
          <w:trHeight w:val="457"/>
          <w:jc w:val="center"/>
        </w:trPr>
        <w:tc>
          <w:tcPr>
            <w:tcW w:w="692" w:type="dxa"/>
          </w:tcPr>
          <w:p w:rsidR="00587727" w:rsidRPr="002F2EE1" w:rsidRDefault="0058772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587727" w:rsidRPr="002F2EE1" w:rsidRDefault="00D452D4" w:rsidP="002F2E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в акциях Солдатский платок и Бессмертный полк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587727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9117EA" w:rsidRPr="002F2EE1" w:rsidTr="00176929">
        <w:trPr>
          <w:trHeight w:val="1466"/>
          <w:jc w:val="center"/>
        </w:trPr>
        <w:tc>
          <w:tcPr>
            <w:tcW w:w="692" w:type="dxa"/>
          </w:tcPr>
          <w:p w:rsidR="00587727" w:rsidRPr="002F2EE1" w:rsidRDefault="00587727" w:rsidP="002F2EE1">
            <w:pPr>
              <w:pStyle w:val="a7"/>
              <w:numPr>
                <w:ilvl w:val="0"/>
                <w:numId w:val="16"/>
              </w:num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36" w:type="dxa"/>
          </w:tcPr>
          <w:p w:rsidR="00587727" w:rsidRPr="002F2EE1" w:rsidRDefault="00D452D4" w:rsidP="002F2E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  <w:r w:rsidR="00587727" w:rsidRPr="002F2EE1">
              <w:rPr>
                <w:rFonts w:ascii="Times New Roman" w:hAnsi="Times New Roman" w:cs="Times New Roman"/>
                <w:sz w:val="28"/>
                <w:szCs w:val="28"/>
              </w:rPr>
              <w:t>с проектно-исследовательской работой «Чтобы помнили…»  на родительском собрании 2 класса</w:t>
            </w:r>
          </w:p>
        </w:tc>
        <w:tc>
          <w:tcPr>
            <w:tcW w:w="1622" w:type="dxa"/>
            <w:gridSpan w:val="2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 «А», родители,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797" w:type="dxa"/>
          </w:tcPr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Демина Ж. Л.</w:t>
            </w:r>
          </w:p>
          <w:p w:rsidR="00B05880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</w:t>
            </w:r>
          </w:p>
          <w:p w:rsidR="00587727" w:rsidRPr="002F2EE1" w:rsidRDefault="00B05880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</w:tc>
        <w:tc>
          <w:tcPr>
            <w:tcW w:w="1401" w:type="dxa"/>
          </w:tcPr>
          <w:p w:rsidR="00587727" w:rsidRPr="002F2EE1" w:rsidRDefault="00D452D4" w:rsidP="002F2EE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</w:t>
            </w:r>
          </w:p>
        </w:tc>
      </w:tr>
    </w:tbl>
    <w:p w:rsidR="00080FE7" w:rsidRPr="002F2EE1" w:rsidRDefault="00080FE7" w:rsidP="002F2EE1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FC762C" w:rsidRPr="002F2EE1" w:rsidRDefault="00E86FAE" w:rsidP="002F2EE1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2F2EE1">
        <w:rPr>
          <w:color w:val="000000"/>
          <w:sz w:val="28"/>
          <w:szCs w:val="28"/>
        </w:rPr>
        <w:lastRenderedPageBreak/>
        <w:t>.</w:t>
      </w:r>
      <w:r w:rsidR="00FC762C" w:rsidRPr="002F2EE1">
        <w:rPr>
          <w:b/>
          <w:sz w:val="28"/>
          <w:szCs w:val="28"/>
        </w:rPr>
        <w:t xml:space="preserve">Формы и методы работы 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>тематические классные часы;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проведение экскурсий по школьному музею и посещение музеев;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>изучение истории своей семьи, семейных традиций;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изучение народных традиций и обычаев, 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проведение общешкольных мероприятий;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проведение встреч с ветеранами ВОВ и участниками боевых действий в горячих точках;</w:t>
      </w:r>
    </w:p>
    <w:p w:rsidR="007B7A66" w:rsidRPr="002F2EE1" w:rsidRDefault="007B7A66" w:rsidP="002F2EE1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 экскурсии по городам России;</w:t>
      </w:r>
    </w:p>
    <w:p w:rsidR="00B15380" w:rsidRPr="002F2EE1" w:rsidRDefault="00B15380" w:rsidP="002F2EE1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F2EE1">
        <w:rPr>
          <w:rFonts w:eastAsia="Calibri"/>
          <w:sz w:val="28"/>
          <w:szCs w:val="28"/>
        </w:rPr>
        <w:t>участие в конференциях, конкурсах, смотрах</w:t>
      </w:r>
    </w:p>
    <w:p w:rsidR="002F2EE1" w:rsidRPr="002F2EE1" w:rsidRDefault="002F2EE1" w:rsidP="002F2EE1">
      <w:pPr>
        <w:pStyle w:val="a7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380" w:rsidRPr="002F2EE1" w:rsidRDefault="00B15380" w:rsidP="002F2EE1">
      <w:pPr>
        <w:pStyle w:val="a7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F2EE1">
        <w:rPr>
          <w:b/>
          <w:sz w:val="28"/>
          <w:szCs w:val="28"/>
        </w:rPr>
        <w:t>Заключение</w:t>
      </w:r>
    </w:p>
    <w:p w:rsidR="00B15380" w:rsidRPr="002F2EE1" w:rsidRDefault="00B15380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     Таким образом, работа с детьми в области формирования патриотизма является актуальной задачей в настоящее время.  Патриотическое воспитание школьников должно стать той объединяющей силой, которая сможет вырастить поколение настоящих патриотов, любящих свою Родину не на словах, а на деле.</w:t>
      </w:r>
    </w:p>
    <w:p w:rsidR="00B15380" w:rsidRPr="002F2EE1" w:rsidRDefault="00B15380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«Науку патриотизма»  осваиваем вместе, осмысливая проведенные мероприятия, события, встречи.</w:t>
      </w:r>
    </w:p>
    <w:p w:rsidR="00047E0B" w:rsidRPr="002F2EE1" w:rsidRDefault="00B15380" w:rsidP="002F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 </w:t>
      </w:r>
      <w:r w:rsidR="00047E0B" w:rsidRPr="002F2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и другие нравственные категории вряд ли можно воспитать даже многими самыми удачными проектами в школе. Патриотическое воспитание будущих поколений будет успешными тогда, когда станет одним из приоритетов государственной политики и семейного воспитания. Но и мы, педагоги, можем способствовать формированию интереса детей к тому, без чего воспитать патриота невозможно.</w:t>
      </w:r>
    </w:p>
    <w:p w:rsidR="00047E0B" w:rsidRPr="002F2EE1" w:rsidRDefault="00047E0B" w:rsidP="002F2E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«Чтобы помнили</w:t>
      </w:r>
      <w:proofErr w:type="gramStart"/>
      <w:r w:rsidRPr="002F2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..» </w:t>
      </w:r>
      <w:proofErr w:type="gramEnd"/>
      <w:r w:rsidRPr="002F2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важным шагом на пути к этой цели.</w:t>
      </w:r>
    </w:p>
    <w:p w:rsidR="00B15380" w:rsidRPr="002F2EE1" w:rsidRDefault="00B15380" w:rsidP="002F2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 xml:space="preserve">День Великой  Победы мы будем отмечать на родной земле, а не в Лондоне или Берлине, как это предложил сделать глава МИД Польши. И мы знаем, что наши дети  9 мая вспомнят о своих дедах и прадедах, отдавших свои жизни за  мирное небо над головой. </w:t>
      </w:r>
    </w:p>
    <w:p w:rsidR="00E97669" w:rsidRPr="002F2EE1" w:rsidRDefault="00B15380" w:rsidP="002F2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EE1">
        <w:rPr>
          <w:rFonts w:ascii="Times New Roman" w:hAnsi="Times New Roman" w:cs="Times New Roman"/>
          <w:sz w:val="28"/>
          <w:szCs w:val="28"/>
        </w:rPr>
        <w:t>Так было вчера. Будет сегодня и завтра.</w:t>
      </w:r>
      <w:r w:rsidRPr="002F2EE1">
        <w:rPr>
          <w:rFonts w:ascii="Times New Roman" w:hAnsi="Times New Roman" w:cs="Times New Roman"/>
          <w:sz w:val="28"/>
          <w:szCs w:val="28"/>
        </w:rPr>
        <w:br/>
      </w:r>
    </w:p>
    <w:p w:rsidR="00B15380" w:rsidRPr="002F2EE1" w:rsidRDefault="00E97669" w:rsidP="002F2EE1">
      <w:pPr>
        <w:pStyle w:val="a7"/>
        <w:jc w:val="center"/>
        <w:rPr>
          <w:b/>
          <w:sz w:val="28"/>
          <w:szCs w:val="28"/>
        </w:rPr>
      </w:pPr>
      <w:bookmarkStart w:id="0" w:name="5fdcec2accd2af80ea025c0f8d43e8bc44df77b4"/>
      <w:bookmarkStart w:id="1" w:name="0"/>
      <w:bookmarkEnd w:id="0"/>
      <w:bookmarkEnd w:id="1"/>
      <w:r w:rsidRPr="002F2EE1">
        <w:rPr>
          <w:b/>
          <w:sz w:val="28"/>
          <w:szCs w:val="28"/>
        </w:rPr>
        <w:t xml:space="preserve">5. </w:t>
      </w:r>
      <w:r w:rsidR="00B15380" w:rsidRPr="002F2EE1">
        <w:rPr>
          <w:b/>
          <w:sz w:val="28"/>
          <w:szCs w:val="28"/>
        </w:rPr>
        <w:t>Список используемых источников</w:t>
      </w:r>
    </w:p>
    <w:p w:rsidR="00B15380" w:rsidRPr="002F2EE1" w:rsidRDefault="00B15380" w:rsidP="002F2EE1">
      <w:pPr>
        <w:pStyle w:val="a7"/>
        <w:jc w:val="center"/>
        <w:rPr>
          <w:sz w:val="28"/>
          <w:szCs w:val="28"/>
        </w:rPr>
      </w:pPr>
    </w:p>
    <w:p w:rsidR="00B15380" w:rsidRPr="002F2EE1" w:rsidRDefault="00B15380" w:rsidP="002F2EE1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>Государственные программы «Патриотическое воспитание граждан РФ на 2006 — 2010 годы» и «Патриотическое воспитание граждан РФ на 2011 — 2016 годы»</w:t>
      </w:r>
    </w:p>
    <w:p w:rsidR="007F37AB" w:rsidRPr="002F2EE1" w:rsidRDefault="007F37AB" w:rsidP="002F2EE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2F2EE1">
        <w:rPr>
          <w:sz w:val="28"/>
          <w:szCs w:val="28"/>
        </w:rPr>
        <w:t>Ю.Друнина</w:t>
      </w:r>
      <w:proofErr w:type="spellEnd"/>
      <w:r w:rsidRPr="002F2EE1">
        <w:rPr>
          <w:sz w:val="28"/>
          <w:szCs w:val="28"/>
        </w:rPr>
        <w:t xml:space="preserve">. Стихи о войне.  </w:t>
      </w:r>
      <w:proofErr w:type="spellStart"/>
      <w:r w:rsidRPr="002F2EE1">
        <w:rPr>
          <w:sz w:val="28"/>
          <w:szCs w:val="28"/>
        </w:rPr>
        <w:t>www.drunina.ru</w:t>
      </w:r>
      <w:proofErr w:type="spellEnd"/>
      <w:r w:rsidRPr="002F2EE1">
        <w:rPr>
          <w:sz w:val="28"/>
          <w:szCs w:val="28"/>
        </w:rPr>
        <w:t>/war.html</w:t>
      </w:r>
    </w:p>
    <w:p w:rsidR="007F37AB" w:rsidRPr="002F2EE1" w:rsidRDefault="007F37AB" w:rsidP="002F2EE1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2F2EE1">
        <w:rPr>
          <w:sz w:val="28"/>
          <w:szCs w:val="28"/>
        </w:rPr>
        <w:t>Гуткина</w:t>
      </w:r>
      <w:proofErr w:type="spellEnd"/>
      <w:r w:rsidRPr="002F2EE1">
        <w:rPr>
          <w:sz w:val="28"/>
          <w:szCs w:val="28"/>
        </w:rPr>
        <w:t xml:space="preserve"> Л.Д. Организация и планирование воспитательной работы в школе. – </w:t>
      </w:r>
      <w:proofErr w:type="gramStart"/>
      <w:r w:rsidRPr="002F2EE1">
        <w:rPr>
          <w:sz w:val="28"/>
          <w:szCs w:val="28"/>
        </w:rPr>
        <w:t>М.: Центр «Педагогический поиск», 2001.)</w:t>
      </w:r>
      <w:proofErr w:type="gramEnd"/>
    </w:p>
    <w:p w:rsidR="007F37AB" w:rsidRPr="002F2EE1" w:rsidRDefault="007F37AB" w:rsidP="002F2EE1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t xml:space="preserve">Горбунов В.С. Патриотическое воспитание школьников в условиях городской системы образования. </w:t>
      </w:r>
      <w:r w:rsidRPr="002F2EE1">
        <w:rPr>
          <w:bCs/>
          <w:color w:val="000000"/>
          <w:sz w:val="28"/>
          <w:szCs w:val="28"/>
          <w:shd w:val="clear" w:color="auto" w:fill="FFFFFF"/>
        </w:rPr>
        <w:t>Кемерово 2007</w:t>
      </w:r>
    </w:p>
    <w:p w:rsidR="007F37AB" w:rsidRPr="002F2EE1" w:rsidRDefault="007F37AB" w:rsidP="002F2EE1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 w:rsidRPr="002F2EE1">
        <w:rPr>
          <w:sz w:val="28"/>
          <w:szCs w:val="28"/>
        </w:rPr>
        <w:lastRenderedPageBreak/>
        <w:t xml:space="preserve">Патриотическое воспитание школьников: </w:t>
      </w:r>
      <w:proofErr w:type="spellStart"/>
      <w:r w:rsidRPr="002F2EE1">
        <w:rPr>
          <w:sz w:val="28"/>
          <w:szCs w:val="28"/>
        </w:rPr>
        <w:t>учебно</w:t>
      </w:r>
      <w:proofErr w:type="spellEnd"/>
      <w:r w:rsidRPr="002F2EE1">
        <w:rPr>
          <w:sz w:val="28"/>
          <w:szCs w:val="28"/>
        </w:rPr>
        <w:t xml:space="preserve"> – методическое пособие / В.Е. Мусина. — Белгород</w:t>
      </w:r>
      <w:proofErr w:type="gramStart"/>
      <w:r w:rsidRPr="002F2EE1">
        <w:rPr>
          <w:sz w:val="28"/>
          <w:szCs w:val="28"/>
        </w:rPr>
        <w:t xml:space="preserve"> :</w:t>
      </w:r>
      <w:proofErr w:type="gramEnd"/>
      <w:r w:rsidRPr="002F2EE1">
        <w:rPr>
          <w:sz w:val="28"/>
          <w:szCs w:val="28"/>
        </w:rPr>
        <w:t xml:space="preserve"> ИД «Белгород» НИУ «</w:t>
      </w:r>
      <w:proofErr w:type="spellStart"/>
      <w:r w:rsidRPr="002F2EE1">
        <w:rPr>
          <w:sz w:val="28"/>
          <w:szCs w:val="28"/>
        </w:rPr>
        <w:t>БелГУ</w:t>
      </w:r>
      <w:proofErr w:type="spellEnd"/>
      <w:r w:rsidRPr="002F2EE1">
        <w:rPr>
          <w:sz w:val="28"/>
          <w:szCs w:val="28"/>
        </w:rPr>
        <w:t xml:space="preserve">», 2013. — 156 </w:t>
      </w:r>
      <w:proofErr w:type="gramStart"/>
      <w:r w:rsidRPr="002F2EE1">
        <w:rPr>
          <w:sz w:val="28"/>
          <w:szCs w:val="28"/>
        </w:rPr>
        <w:t>с</w:t>
      </w:r>
      <w:proofErr w:type="gramEnd"/>
    </w:p>
    <w:p w:rsidR="007F37AB" w:rsidRPr="002F2EE1" w:rsidRDefault="00820BBE" w:rsidP="002F2EE1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hyperlink r:id="rId8" w:history="1">
        <w:r w:rsidR="007F37AB" w:rsidRPr="002F2EE1">
          <w:rPr>
            <w:rStyle w:val="a8"/>
            <w:sz w:val="28"/>
            <w:szCs w:val="28"/>
          </w:rPr>
          <w:t>http://kolpino-city.ru/news/1/3735/</w:t>
        </w:r>
      </w:hyperlink>
      <w:r w:rsidR="007F37AB" w:rsidRPr="002F2EE1">
        <w:rPr>
          <w:sz w:val="28"/>
          <w:szCs w:val="28"/>
        </w:rPr>
        <w:t>, http://blokada.otrok.ru/poetry.php?t=47</w:t>
      </w:r>
    </w:p>
    <w:p w:rsidR="007F37AB" w:rsidRPr="002F2EE1" w:rsidRDefault="007F37AB" w:rsidP="002F2EE1">
      <w:pPr>
        <w:pStyle w:val="Default"/>
        <w:jc w:val="both"/>
        <w:rPr>
          <w:sz w:val="28"/>
          <w:szCs w:val="28"/>
        </w:rPr>
      </w:pPr>
    </w:p>
    <w:p w:rsidR="00A94545" w:rsidRDefault="00A94545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5D0492" w:rsidP="005D0492">
      <w:pPr>
        <w:pStyle w:val="Default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2F2EE1" w:rsidRPr="000C6FE4" w:rsidRDefault="002F2EE1" w:rsidP="002F2E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FE4">
        <w:rPr>
          <w:rFonts w:ascii="Times New Roman" w:hAnsi="Times New Roman" w:cs="Times New Roman"/>
          <w:b/>
          <w:sz w:val="24"/>
          <w:szCs w:val="24"/>
        </w:rPr>
        <w:t>Посещение музеев</w:t>
      </w:r>
    </w:p>
    <w:p w:rsidR="002F2EE1" w:rsidRPr="000C6FE4" w:rsidRDefault="002F2EE1" w:rsidP="002F2E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114935</wp:posOffset>
            </wp:positionV>
            <wp:extent cx="3312795" cy="2202815"/>
            <wp:effectExtent l="19050" t="0" r="1905" b="0"/>
            <wp:wrapTight wrapText="bothSides">
              <wp:wrapPolygon edited="0">
                <wp:start x="-124" y="0"/>
                <wp:lineTo x="-124" y="21482"/>
                <wp:lineTo x="21612" y="21482"/>
                <wp:lineTo x="21612" y="0"/>
                <wp:lineTo x="-124" y="0"/>
              </wp:wrapPolygon>
            </wp:wrapTight>
            <wp:docPr id="10" name="Рисунок 108" descr="D:\татьяна\патр.восп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татьяна\патр.восп\IMG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104140</wp:posOffset>
            </wp:positionV>
            <wp:extent cx="3032760" cy="2273935"/>
            <wp:effectExtent l="19050" t="0" r="0" b="0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8A7E88" w:rsidP="008A7E8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1923415</wp:posOffset>
            </wp:positionV>
            <wp:extent cx="3074035" cy="2341245"/>
            <wp:effectExtent l="152400" t="171450" r="145415" b="135255"/>
            <wp:wrapTight wrapText="bothSides">
              <wp:wrapPolygon edited="0">
                <wp:start x="-1071" y="-1582"/>
                <wp:lineTo x="-1071" y="22848"/>
                <wp:lineTo x="22354" y="22848"/>
                <wp:lineTo x="22488" y="22848"/>
                <wp:lineTo x="22622" y="21266"/>
                <wp:lineTo x="22622" y="879"/>
                <wp:lineTo x="22488" y="-1230"/>
                <wp:lineTo x="22354" y="-1582"/>
                <wp:lineTo x="-1071" y="-1582"/>
              </wp:wrapPolygon>
            </wp:wrapTight>
            <wp:docPr id="11" name="Рисунок 1" descr="D:\татьяна\патр.восп\IMG_0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D:\татьяна\патр.восп\IMG_076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4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B39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168" cy="2215782"/>
            <wp:effectExtent l="19050" t="0" r="0" b="0"/>
            <wp:docPr id="7" name="Рисунок 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74" cy="221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5B3962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-3175</wp:posOffset>
            </wp:positionV>
            <wp:extent cx="3630930" cy="2414905"/>
            <wp:effectExtent l="19050" t="0" r="7620" b="0"/>
            <wp:wrapTight wrapText="bothSides">
              <wp:wrapPolygon edited="0">
                <wp:start x="-113" y="0"/>
                <wp:lineTo x="-113" y="21469"/>
                <wp:lineTo x="21645" y="21469"/>
                <wp:lineTo x="21645" y="0"/>
                <wp:lineTo x="-113" y="0"/>
              </wp:wrapPolygon>
            </wp:wrapTight>
            <wp:docPr id="12" name="Рисунок 119" descr="D:\татьяна\патр.восп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татьяна\патр.восп\IMG_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EE1" w:rsidRDefault="002F2EE1" w:rsidP="002F2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2EE1" w:rsidRPr="00844A79" w:rsidRDefault="002F2EE1" w:rsidP="002F2E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A79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в рамках проекта</w:t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893C47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3C4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05041" cy="2178933"/>
            <wp:effectExtent l="19050" t="0" r="0" b="0"/>
            <wp:docPr id="6" name="Рисунок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90" cy="21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E88" w:rsidRPr="008A7E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05305" cy="2179131"/>
            <wp:effectExtent l="19050" t="0" r="9345" b="0"/>
            <wp:docPr id="25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887" cy="21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8A7E8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2EE1" w:rsidRDefault="008A7E88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7E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29591" cy="2347358"/>
            <wp:effectExtent l="19050" t="0" r="0" b="0"/>
            <wp:docPr id="20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07" cy="23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7E88" w:rsidRDefault="008A7E88" w:rsidP="002F2EE1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1441450</wp:posOffset>
            </wp:positionV>
            <wp:extent cx="2594610" cy="965835"/>
            <wp:effectExtent l="19050" t="0" r="0" b="0"/>
            <wp:wrapTight wrapText="bothSides">
              <wp:wrapPolygon edited="0">
                <wp:start x="-159" y="0"/>
                <wp:lineTo x="-159" y="21302"/>
                <wp:lineTo x="21568" y="21302"/>
                <wp:lineTo x="21568" y="0"/>
                <wp:lineTo x="-159" y="0"/>
              </wp:wrapPolygon>
            </wp:wrapTight>
            <wp:docPr id="14" name="Рисунок 120" descr="C:\Users\user\Desktop\1497874_643736212364343_6090557478026058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1497874_643736212364343_609055747802605829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7E8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en-US"/>
        </w:rPr>
        <w:drawing>
          <wp:inline distT="0" distB="0" distL="0" distR="0">
            <wp:extent cx="3611338" cy="2708694"/>
            <wp:effectExtent l="19050" t="0" r="8162" b="0"/>
            <wp:docPr id="9" name="Рисунок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461" cy="271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88" w:rsidRDefault="008A7E88" w:rsidP="002F2EE1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en-US"/>
        </w:rPr>
      </w:pPr>
    </w:p>
    <w:p w:rsidR="002F2EE1" w:rsidRPr="00CC3DB5" w:rsidRDefault="002F2EE1" w:rsidP="002F2EE1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CC3DB5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Социологический опрос</w:t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160020</wp:posOffset>
            </wp:positionV>
            <wp:extent cx="3270250" cy="3581400"/>
            <wp:effectExtent l="19050" t="0" r="25400" b="0"/>
            <wp:wrapTight wrapText="bothSides">
              <wp:wrapPolygon edited="0">
                <wp:start x="-126" y="0"/>
                <wp:lineTo x="-126" y="21600"/>
                <wp:lineTo x="21768" y="21600"/>
                <wp:lineTo x="21768" y="0"/>
                <wp:lineTo x="-126" y="0"/>
              </wp:wrapPolygon>
            </wp:wrapTight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2EE1" w:rsidRPr="006D21F1" w:rsidRDefault="002F2EE1" w:rsidP="002F2E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2754630</wp:posOffset>
            </wp:positionV>
            <wp:extent cx="3721100" cy="3460750"/>
            <wp:effectExtent l="19050" t="0" r="12700" b="6350"/>
            <wp:wrapTight wrapText="bothSides">
              <wp:wrapPolygon edited="0">
                <wp:start x="-111" y="0"/>
                <wp:lineTo x="-111" y="21640"/>
                <wp:lineTo x="21674" y="21640"/>
                <wp:lineTo x="21674" y="0"/>
                <wp:lineTo x="-111" y="0"/>
              </wp:wrapPolygon>
            </wp:wrapTight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p w:rsidR="002F2EE1" w:rsidRPr="002F2EE1" w:rsidRDefault="002F2EE1" w:rsidP="002F2EE1">
      <w:pPr>
        <w:pStyle w:val="Default"/>
        <w:ind w:firstLine="708"/>
        <w:jc w:val="both"/>
        <w:rPr>
          <w:sz w:val="28"/>
          <w:szCs w:val="28"/>
        </w:rPr>
      </w:pPr>
    </w:p>
    <w:sectPr w:rsidR="002F2EE1" w:rsidRPr="002F2EE1" w:rsidSect="00EA0CE7">
      <w:footerReference w:type="default" r:id="rId21"/>
      <w:pgSz w:w="11906" w:h="16838"/>
      <w:pgMar w:top="1134" w:right="707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E0F" w:rsidRDefault="000D5E0F" w:rsidP="00B15380">
      <w:pPr>
        <w:spacing w:after="0" w:line="240" w:lineRule="auto"/>
      </w:pPr>
      <w:r>
        <w:separator/>
      </w:r>
    </w:p>
  </w:endnote>
  <w:endnote w:type="continuationSeparator" w:id="0">
    <w:p w:rsidR="000D5E0F" w:rsidRDefault="000D5E0F" w:rsidP="00B1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32238"/>
      <w:docPartObj>
        <w:docPartGallery w:val="Page Numbers (Bottom of Page)"/>
        <w:docPartUnique/>
      </w:docPartObj>
    </w:sdtPr>
    <w:sdtContent>
      <w:p w:rsidR="00B05880" w:rsidRDefault="00820BBE">
        <w:pPr>
          <w:pStyle w:val="ac"/>
          <w:jc w:val="center"/>
        </w:pPr>
        <w:fldSimple w:instr=" PAGE   \* MERGEFORMAT ">
          <w:r w:rsidR="008A7E88">
            <w:rPr>
              <w:noProof/>
            </w:rPr>
            <w:t>13</w:t>
          </w:r>
        </w:fldSimple>
      </w:p>
    </w:sdtContent>
  </w:sdt>
  <w:p w:rsidR="00B05880" w:rsidRDefault="00B0588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E0F" w:rsidRDefault="000D5E0F" w:rsidP="00B15380">
      <w:pPr>
        <w:spacing w:after="0" w:line="240" w:lineRule="auto"/>
      </w:pPr>
      <w:r>
        <w:separator/>
      </w:r>
    </w:p>
  </w:footnote>
  <w:footnote w:type="continuationSeparator" w:id="0">
    <w:p w:rsidR="000D5E0F" w:rsidRDefault="000D5E0F" w:rsidP="00B15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21AD9"/>
    <w:multiLevelType w:val="hybridMultilevel"/>
    <w:tmpl w:val="4482B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27881"/>
    <w:multiLevelType w:val="multilevel"/>
    <w:tmpl w:val="80D4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90E7E"/>
    <w:multiLevelType w:val="multilevel"/>
    <w:tmpl w:val="701A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437D6"/>
    <w:multiLevelType w:val="multilevel"/>
    <w:tmpl w:val="AB24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AD6D1F"/>
    <w:multiLevelType w:val="multilevel"/>
    <w:tmpl w:val="26EE0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CB75ED2"/>
    <w:multiLevelType w:val="hybridMultilevel"/>
    <w:tmpl w:val="CE6C8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C6557"/>
    <w:multiLevelType w:val="hybridMultilevel"/>
    <w:tmpl w:val="1312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53B43"/>
    <w:multiLevelType w:val="hybridMultilevel"/>
    <w:tmpl w:val="67E08A36"/>
    <w:lvl w:ilvl="0" w:tplc="D946ED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987E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276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441F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C4E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3841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CC2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129C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30FB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106AE0"/>
    <w:multiLevelType w:val="hybridMultilevel"/>
    <w:tmpl w:val="9F504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A18C1"/>
    <w:multiLevelType w:val="hybridMultilevel"/>
    <w:tmpl w:val="D408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F3BFB"/>
    <w:multiLevelType w:val="hybridMultilevel"/>
    <w:tmpl w:val="78C47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779A0"/>
    <w:multiLevelType w:val="hybridMultilevel"/>
    <w:tmpl w:val="8362C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35FDC"/>
    <w:multiLevelType w:val="hybridMultilevel"/>
    <w:tmpl w:val="78389F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535392"/>
    <w:multiLevelType w:val="hybridMultilevel"/>
    <w:tmpl w:val="D49AC3E2"/>
    <w:lvl w:ilvl="0" w:tplc="E94C9D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0074B6"/>
    <w:multiLevelType w:val="hybridMultilevel"/>
    <w:tmpl w:val="92348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7463D2"/>
    <w:multiLevelType w:val="multilevel"/>
    <w:tmpl w:val="6FC2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1C60C3"/>
    <w:multiLevelType w:val="hybridMultilevel"/>
    <w:tmpl w:val="C1BE2054"/>
    <w:lvl w:ilvl="0" w:tplc="89F63C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9C93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4047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CA45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D62B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3EF5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2E0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28DD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AE85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4"/>
  </w:num>
  <w:num w:numId="7">
    <w:abstractNumId w:val="15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  <w:num w:numId="12">
    <w:abstractNumId w:val="14"/>
  </w:num>
  <w:num w:numId="13">
    <w:abstractNumId w:val="11"/>
  </w:num>
  <w:num w:numId="14">
    <w:abstractNumId w:val="0"/>
  </w:num>
  <w:num w:numId="15">
    <w:abstractNumId w:val="6"/>
  </w:num>
  <w:num w:numId="16">
    <w:abstractNumId w:val="12"/>
  </w:num>
  <w:num w:numId="17">
    <w:abstractNumId w:val="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D6F"/>
    <w:rsid w:val="00026CB7"/>
    <w:rsid w:val="000350B7"/>
    <w:rsid w:val="00047E0B"/>
    <w:rsid w:val="0005721D"/>
    <w:rsid w:val="000602A5"/>
    <w:rsid w:val="00064329"/>
    <w:rsid w:val="00080FE7"/>
    <w:rsid w:val="00090B5B"/>
    <w:rsid w:val="000D5E0F"/>
    <w:rsid w:val="0017217E"/>
    <w:rsid w:val="00176929"/>
    <w:rsid w:val="001B46F8"/>
    <w:rsid w:val="00202F2F"/>
    <w:rsid w:val="002F2EE1"/>
    <w:rsid w:val="00303C3A"/>
    <w:rsid w:val="003E3D6F"/>
    <w:rsid w:val="00420F31"/>
    <w:rsid w:val="00423D41"/>
    <w:rsid w:val="00474A27"/>
    <w:rsid w:val="004A78E1"/>
    <w:rsid w:val="004B03B3"/>
    <w:rsid w:val="004D500D"/>
    <w:rsid w:val="004F6061"/>
    <w:rsid w:val="0054709B"/>
    <w:rsid w:val="00587727"/>
    <w:rsid w:val="005B3962"/>
    <w:rsid w:val="005D0492"/>
    <w:rsid w:val="006030E7"/>
    <w:rsid w:val="00654AA4"/>
    <w:rsid w:val="0067090C"/>
    <w:rsid w:val="00736F54"/>
    <w:rsid w:val="00741FF2"/>
    <w:rsid w:val="0075238A"/>
    <w:rsid w:val="007705D6"/>
    <w:rsid w:val="00791A49"/>
    <w:rsid w:val="007B7A66"/>
    <w:rsid w:val="007D0526"/>
    <w:rsid w:val="007F37AB"/>
    <w:rsid w:val="008009AB"/>
    <w:rsid w:val="008052FC"/>
    <w:rsid w:val="00820BBE"/>
    <w:rsid w:val="0087134F"/>
    <w:rsid w:val="00885DC5"/>
    <w:rsid w:val="00893C47"/>
    <w:rsid w:val="008A7E88"/>
    <w:rsid w:val="008C15BD"/>
    <w:rsid w:val="008C2C2A"/>
    <w:rsid w:val="008D2743"/>
    <w:rsid w:val="009117EA"/>
    <w:rsid w:val="00931B0A"/>
    <w:rsid w:val="00A239D3"/>
    <w:rsid w:val="00A60D98"/>
    <w:rsid w:val="00A94545"/>
    <w:rsid w:val="00AA006B"/>
    <w:rsid w:val="00AA7A0B"/>
    <w:rsid w:val="00AC03A4"/>
    <w:rsid w:val="00B05880"/>
    <w:rsid w:val="00B15380"/>
    <w:rsid w:val="00B56638"/>
    <w:rsid w:val="00BC1B88"/>
    <w:rsid w:val="00C63C7F"/>
    <w:rsid w:val="00D15E61"/>
    <w:rsid w:val="00D321CA"/>
    <w:rsid w:val="00D452D4"/>
    <w:rsid w:val="00DB74D0"/>
    <w:rsid w:val="00DB7AC3"/>
    <w:rsid w:val="00DC0241"/>
    <w:rsid w:val="00E2316C"/>
    <w:rsid w:val="00E36E61"/>
    <w:rsid w:val="00E8465A"/>
    <w:rsid w:val="00E86FAE"/>
    <w:rsid w:val="00E97669"/>
    <w:rsid w:val="00EA0CE7"/>
    <w:rsid w:val="00EA4F5D"/>
    <w:rsid w:val="00EB020A"/>
    <w:rsid w:val="00ED050B"/>
    <w:rsid w:val="00F03A50"/>
    <w:rsid w:val="00F40DF3"/>
    <w:rsid w:val="00F85EA2"/>
    <w:rsid w:val="00FC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D98"/>
  </w:style>
  <w:style w:type="paragraph" w:styleId="1">
    <w:name w:val="heading 1"/>
    <w:basedOn w:val="a"/>
    <w:link w:val="10"/>
    <w:qFormat/>
    <w:rsid w:val="00474A27"/>
    <w:pPr>
      <w:spacing w:before="100" w:beforeAutospacing="1" w:after="100" w:afterAutospacing="1" w:line="240" w:lineRule="auto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3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74A27"/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C024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C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ED050B"/>
    <w:rPr>
      <w:b/>
      <w:bCs/>
    </w:rPr>
  </w:style>
  <w:style w:type="character" w:customStyle="1" w:styleId="apple-converted-space">
    <w:name w:val="apple-converted-space"/>
    <w:basedOn w:val="a0"/>
    <w:rsid w:val="00A239D3"/>
  </w:style>
  <w:style w:type="character" w:customStyle="1" w:styleId="toctext">
    <w:name w:val="toctext"/>
    <w:basedOn w:val="a0"/>
    <w:rsid w:val="00A239D3"/>
  </w:style>
  <w:style w:type="character" w:customStyle="1" w:styleId="tocnumber">
    <w:name w:val="tocnumber"/>
    <w:basedOn w:val="a0"/>
    <w:rsid w:val="00A239D3"/>
  </w:style>
  <w:style w:type="paragraph" w:customStyle="1" w:styleId="a6">
    <w:name w:val="a"/>
    <w:basedOn w:val="a"/>
    <w:rsid w:val="007F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F37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F37AB"/>
    <w:rPr>
      <w:color w:val="0000FF" w:themeColor="hyperlink"/>
      <w:u w:val="single"/>
    </w:rPr>
  </w:style>
  <w:style w:type="paragraph" w:customStyle="1" w:styleId="c7">
    <w:name w:val="c7"/>
    <w:basedOn w:val="a"/>
    <w:rsid w:val="007B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7A66"/>
  </w:style>
  <w:style w:type="paragraph" w:customStyle="1" w:styleId="c2">
    <w:name w:val="c2"/>
    <w:basedOn w:val="a"/>
    <w:rsid w:val="007B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E86FA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86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B15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380"/>
  </w:style>
  <w:style w:type="paragraph" w:styleId="ac">
    <w:name w:val="footer"/>
    <w:basedOn w:val="a"/>
    <w:link w:val="ad"/>
    <w:uiPriority w:val="99"/>
    <w:unhideWhenUsed/>
    <w:rsid w:val="00B15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5380"/>
  </w:style>
  <w:style w:type="paragraph" w:customStyle="1" w:styleId="c0">
    <w:name w:val="c0"/>
    <w:basedOn w:val="a"/>
    <w:rsid w:val="00EB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80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0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03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lpino-city.ru/news/1/3735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b="1" cap="none" spc="0">
                <a:ln w="1905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  <a:latin typeface="+mn-lt"/>
                <a:ea typeface="+mn-ea"/>
                <a:cs typeface="+mn-cs"/>
              </a:rPr>
              <a:t>Знаете ли Вы, какое знаменательное событие в истории нашей страны отмечается сегодня, 27 января</a:t>
            </a:r>
            <a:endParaRPr lang="ru-RU" b="1" cap="none" spc="0">
              <a:ln w="1905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endParaRPr>
          </a:p>
        </c:rich>
      </c:tx>
      <c:layout>
        <c:manualLayout>
          <c:xMode val="edge"/>
          <c:yMode val="edge"/>
          <c:x val="0.12126228881584009"/>
          <c:y val="0"/>
        </c:manualLayout>
      </c:layout>
      <c:spPr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 -135 чел</c:v>
                </c:pt>
                <c:pt idx="1">
                  <c:v>Нет -12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135</c:v>
                </c:pt>
                <c:pt idx="1">
                  <c:v>12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 cap="none" spc="0">
                <a:ln w="1905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  <a:latin typeface="+mn-lt"/>
                <a:ea typeface="+mn-ea"/>
                <a:cs typeface="+mn-cs"/>
              </a:defRPr>
            </a:pPr>
            <a:r>
              <a:rPr lang="ru-RU" b="1" cap="none" spc="0">
                <a:ln w="1905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  <a:latin typeface="+mn-lt"/>
                <a:ea typeface="+mn-ea"/>
                <a:cs typeface="+mn-cs"/>
              </a:rPr>
              <a:t>Знаете ли Вы что-нибудь о  «блокадной ласточке»</a:t>
            </a:r>
            <a:endParaRPr lang="ru-RU" b="1" cap="none" spc="0">
              <a:ln w="1905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</a:endParaRPr>
          </a:p>
        </c:rich>
      </c:tx>
      <c:layout>
        <c:manualLayout>
          <c:xMode val="edge"/>
          <c:yMode val="edge"/>
          <c:x val="0.16374581011126807"/>
          <c:y val="0"/>
        </c:manualLayout>
      </c:layout>
      <c:spPr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c:spPr>
    </c:title>
    <c:view3D>
      <c:rotX val="75"/>
      <c:rotY val="274"/>
      <c:rAngAx val="1"/>
    </c:view3D>
    <c:plotArea>
      <c:layout>
        <c:manualLayout>
          <c:layoutTarget val="inner"/>
          <c:xMode val="edge"/>
          <c:yMode val="edge"/>
          <c:x val="2.7303754266211604E-2"/>
          <c:y val="0.23467889908256881"/>
          <c:w val="0.71455806078847661"/>
          <c:h val="0.7249541284403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 -5 чел</c:v>
                </c:pt>
                <c:pt idx="1">
                  <c:v>Нет -142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142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6461583940232913"/>
          <c:y val="0.53396662573141485"/>
          <c:w val="0.18987879927978285"/>
          <c:h val="0.13271863035469228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2572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Admin</cp:lastModifiedBy>
  <cp:revision>7</cp:revision>
  <cp:lastPrinted>2015-10-29T16:54:00Z</cp:lastPrinted>
  <dcterms:created xsi:type="dcterms:W3CDTF">2015-11-05T08:19:00Z</dcterms:created>
  <dcterms:modified xsi:type="dcterms:W3CDTF">2015-11-05T08:32:00Z</dcterms:modified>
</cp:coreProperties>
</file>