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B" w:rsidRDefault="0009382B" w:rsidP="00DF73F7">
      <w:pPr>
        <w:pStyle w:val="a5"/>
        <w:numPr>
          <w:ilvl w:val="0"/>
          <w:numId w:val="4"/>
        </w:numPr>
        <w:ind w:left="142" w:firstLine="0"/>
        <w:rPr>
          <w:b/>
          <w:bCs/>
          <w:sz w:val="24"/>
        </w:rPr>
      </w:pPr>
      <w:r w:rsidRPr="0009382B">
        <w:rPr>
          <w:b/>
          <w:bCs/>
          <w:sz w:val="24"/>
        </w:rPr>
        <w:t>Народная педагогика.</w:t>
      </w:r>
    </w:p>
    <w:p w:rsidR="0009382B" w:rsidRDefault="0009382B" w:rsidP="00DF73F7">
      <w:pPr>
        <w:pStyle w:val="a5"/>
        <w:tabs>
          <w:tab w:val="left" w:pos="720"/>
        </w:tabs>
        <w:ind w:left="142"/>
        <w:rPr>
          <w:b/>
          <w:bCs/>
          <w:sz w:val="24"/>
          <w:lang w:val="en-US"/>
        </w:rPr>
      </w:pPr>
    </w:p>
    <w:p w:rsidR="0009382B" w:rsidRPr="0009382B" w:rsidRDefault="0009382B" w:rsidP="00DF73F7">
      <w:pPr>
        <w:pStyle w:val="a5"/>
        <w:tabs>
          <w:tab w:val="left" w:pos="720"/>
        </w:tabs>
        <w:ind w:left="142"/>
        <w:rPr>
          <w:b/>
          <w:bCs/>
          <w:sz w:val="24"/>
        </w:rPr>
      </w:pPr>
      <w:r w:rsidRPr="0009382B">
        <w:rPr>
          <w:b/>
          <w:bCs/>
          <w:sz w:val="24"/>
        </w:rPr>
        <w:t xml:space="preserve"> Литература:</w:t>
      </w:r>
    </w:p>
    <w:p w:rsidR="0009382B" w:rsidRPr="009807D6" w:rsidRDefault="0009382B" w:rsidP="00DF73F7">
      <w:pPr>
        <w:pStyle w:val="a5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proofErr w:type="gramStart"/>
      <w:r>
        <w:rPr>
          <w:sz w:val="24"/>
        </w:rPr>
        <w:t>Кларин М.В. Инновации в мировой педагогике.</w:t>
      </w:r>
      <w:proofErr w:type="gramEnd"/>
      <w:r>
        <w:rPr>
          <w:sz w:val="24"/>
        </w:rPr>
        <w:t xml:space="preserve"> Рига: «Эксперимент».1955.</w:t>
      </w:r>
    </w:p>
    <w:p w:rsidR="0009382B" w:rsidRPr="009807D6" w:rsidRDefault="0009382B" w:rsidP="00DF73F7">
      <w:pPr>
        <w:pStyle w:val="a5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. Симонов В.П. Директору школы об управлении  учебно-воспитательном процессе.</w:t>
      </w:r>
    </w:p>
    <w:p w:rsidR="0009382B" w:rsidRPr="009807D6" w:rsidRDefault="0009382B" w:rsidP="00DF73F7">
      <w:pPr>
        <w:pStyle w:val="a5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Психологические проблемы  самосовершенствования учителя. / Школа и производство. - 1997. №1,2.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 xml:space="preserve">М.В.Кларин. Педагогическая профессия в учебном процессе. /Педагогика и психология. 1956. 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 xml:space="preserve">Соколова Л., </w:t>
      </w:r>
      <w:proofErr w:type="spellStart"/>
      <w:r>
        <w:rPr>
          <w:sz w:val="24"/>
        </w:rPr>
        <w:t>Некрылова</w:t>
      </w:r>
      <w:proofErr w:type="spellEnd"/>
      <w:r>
        <w:rPr>
          <w:sz w:val="24"/>
        </w:rPr>
        <w:t xml:space="preserve"> А.Ф. Воспитание ребенка в русских традициях. М.: Айрис пресс, 2003.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Белов В.И. Лад. Очерки о народной эстетике. М.: Молодая гвардия, 1989 (и др. издания).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proofErr w:type="spellStart"/>
      <w:r>
        <w:rPr>
          <w:sz w:val="24"/>
        </w:rPr>
        <w:t>Зыблиным</w:t>
      </w:r>
      <w:proofErr w:type="spellEnd"/>
      <w:r>
        <w:rPr>
          <w:sz w:val="24"/>
        </w:rPr>
        <w:t xml:space="preserve"> М. Русский народ: его обычаи, обряды, предания, суеверия и поэзия. М.: 1990 // Репринт. Изд. 1880.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Громыко М.М. Мир русской деревни. М.: «Молодая гвардия». 1991.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Васильцова З.П. Мудрые заповеди народной педагогики. М., 1983.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proofErr w:type="spellStart"/>
      <w:r>
        <w:rPr>
          <w:sz w:val="24"/>
        </w:rPr>
        <w:t>Некрылова</w:t>
      </w:r>
      <w:proofErr w:type="spellEnd"/>
      <w:r>
        <w:rPr>
          <w:sz w:val="24"/>
        </w:rPr>
        <w:t xml:space="preserve"> А.Ф., Головин В.В. Уроки воспитания сквозь призму истории: (Традиционные формы воспитания у русских крестьян в </w:t>
      </w:r>
      <w:r>
        <w:rPr>
          <w:sz w:val="24"/>
          <w:lang w:val="en-US"/>
        </w:rPr>
        <w:t>XIX</w:t>
      </w:r>
      <w:r>
        <w:rPr>
          <w:sz w:val="24"/>
        </w:rPr>
        <w:t xml:space="preserve"> – начале </w:t>
      </w:r>
      <w:r>
        <w:rPr>
          <w:sz w:val="24"/>
          <w:lang w:val="en-US"/>
        </w:rPr>
        <w:t>XX</w:t>
      </w:r>
      <w:r>
        <w:rPr>
          <w:sz w:val="24"/>
        </w:rPr>
        <w:t xml:space="preserve"> в.)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1992.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Домострой Ярославль: 1991 и др. издания.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Шмелев И.С. Лето Господне. М.: АСТ Олимп, 1996 и др. издания.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 xml:space="preserve">Афанасьев А.Н. Поэтические воззрения славян на природу: в 3-х томах. М.: </w:t>
      </w:r>
      <w:proofErr w:type="spellStart"/>
      <w:r>
        <w:rPr>
          <w:sz w:val="24"/>
        </w:rPr>
        <w:t>Индрик</w:t>
      </w:r>
      <w:proofErr w:type="spellEnd"/>
      <w:r>
        <w:rPr>
          <w:sz w:val="24"/>
        </w:rPr>
        <w:t>, 1994.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 xml:space="preserve">Психология: Словарь. // Под редакцией А.В. </w:t>
      </w:r>
      <w:proofErr w:type="gramStart"/>
      <w:r>
        <w:rPr>
          <w:sz w:val="24"/>
        </w:rPr>
        <w:t>Петровского</w:t>
      </w:r>
      <w:proofErr w:type="gramEnd"/>
      <w:r>
        <w:rPr>
          <w:sz w:val="24"/>
        </w:rPr>
        <w:t xml:space="preserve">, М.Г. </w:t>
      </w:r>
      <w:proofErr w:type="spellStart"/>
      <w:r>
        <w:rPr>
          <w:sz w:val="24"/>
        </w:rPr>
        <w:t>Ярошевского</w:t>
      </w:r>
      <w:proofErr w:type="spellEnd"/>
      <w:r>
        <w:rPr>
          <w:sz w:val="24"/>
        </w:rPr>
        <w:t>. М.: 1990.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proofErr w:type="spellStart"/>
      <w:r>
        <w:rPr>
          <w:sz w:val="24"/>
        </w:rPr>
        <w:t>Цетитин</w:t>
      </w:r>
      <w:proofErr w:type="spellEnd"/>
      <w:r>
        <w:rPr>
          <w:sz w:val="24"/>
        </w:rPr>
        <w:t xml:space="preserve"> М.П., Кулагин И.Ю. Психологический справочник учителя.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Дубровина И.В. Школьная психологическая служба. М., 1991.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Леви В.Л. Нестандартный ребенок. М, 1988.</w:t>
      </w:r>
    </w:p>
    <w:p w:rsidR="0009382B" w:rsidRPr="009807D6" w:rsidRDefault="0009382B" w:rsidP="00DF73F7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>Заир-Бек Е.С., Казакова Е.И. Педагогические ориентиры успеха (актуальные проблемы развития образовательного процесса). СПб, 1995.</w:t>
      </w:r>
    </w:p>
    <w:p w:rsidR="00C90DB5" w:rsidRDefault="0009382B" w:rsidP="00C90DB5">
      <w:pPr>
        <w:pStyle w:val="2"/>
        <w:numPr>
          <w:ilvl w:val="0"/>
          <w:numId w:val="2"/>
        </w:numPr>
        <w:tabs>
          <w:tab w:val="left" w:pos="720"/>
        </w:tabs>
        <w:ind w:left="142" w:firstLine="0"/>
        <w:rPr>
          <w:sz w:val="24"/>
        </w:rPr>
      </w:pPr>
      <w:r>
        <w:rPr>
          <w:sz w:val="24"/>
        </w:rPr>
        <w:t xml:space="preserve">Волков Г.Н. </w:t>
      </w:r>
      <w:proofErr w:type="spellStart"/>
      <w:r>
        <w:rPr>
          <w:sz w:val="24"/>
        </w:rPr>
        <w:t>Этнопедагогика</w:t>
      </w:r>
      <w:proofErr w:type="spellEnd"/>
      <w:r>
        <w:rPr>
          <w:sz w:val="24"/>
        </w:rPr>
        <w:t>. М.: Академия, 1999.</w:t>
      </w:r>
    </w:p>
    <w:p w:rsidR="00C90DB5" w:rsidRDefault="00C90DB5" w:rsidP="00C90DB5">
      <w:pPr>
        <w:pStyle w:val="2"/>
        <w:tabs>
          <w:tab w:val="left" w:pos="720"/>
        </w:tabs>
        <w:ind w:left="360"/>
        <w:rPr>
          <w:sz w:val="24"/>
        </w:rPr>
      </w:pPr>
    </w:p>
    <w:p w:rsidR="00C90DB5" w:rsidRDefault="00C90DB5" w:rsidP="00C90DB5">
      <w:pPr>
        <w:pStyle w:val="2"/>
        <w:tabs>
          <w:tab w:val="left" w:pos="720"/>
        </w:tabs>
        <w:ind w:left="360"/>
        <w:rPr>
          <w:sz w:val="24"/>
        </w:rPr>
      </w:pPr>
    </w:p>
    <w:p w:rsidR="00C90DB5" w:rsidRDefault="00C90DB5" w:rsidP="00C90DB5">
      <w:pPr>
        <w:pStyle w:val="2"/>
        <w:tabs>
          <w:tab w:val="left" w:pos="720"/>
        </w:tabs>
        <w:ind w:left="360"/>
        <w:rPr>
          <w:sz w:val="24"/>
        </w:rPr>
      </w:pPr>
    </w:p>
    <w:p w:rsidR="00DF73F7" w:rsidRPr="00C90DB5" w:rsidRDefault="0009382B" w:rsidP="00C90DB5">
      <w:pPr>
        <w:pStyle w:val="2"/>
        <w:tabs>
          <w:tab w:val="left" w:pos="720"/>
        </w:tabs>
        <w:ind w:left="142"/>
        <w:rPr>
          <w:b/>
          <w:sz w:val="24"/>
        </w:rPr>
      </w:pPr>
      <w:proofErr w:type="gramStart"/>
      <w:r w:rsidRPr="00C90DB5">
        <w:rPr>
          <w:b/>
          <w:lang w:val="en-US"/>
        </w:rPr>
        <w:lastRenderedPageBreak/>
        <w:t>II</w:t>
      </w:r>
      <w:r w:rsidR="003A251D" w:rsidRPr="00C90DB5">
        <w:rPr>
          <w:b/>
        </w:rPr>
        <w:t>.</w:t>
      </w:r>
      <w:r w:rsidR="00E571DE" w:rsidRPr="00C90DB5">
        <w:rPr>
          <w:b/>
        </w:rPr>
        <w:t>Традиционный костюм</w:t>
      </w:r>
      <w:r w:rsidR="00DF73F7" w:rsidRPr="00C90DB5">
        <w:rPr>
          <w:b/>
        </w:rPr>
        <w:t>.</w:t>
      </w:r>
      <w:proofErr w:type="gramEnd"/>
    </w:p>
    <w:p w:rsidR="00E571DE" w:rsidRPr="00747808" w:rsidRDefault="00E571DE" w:rsidP="00DF73F7">
      <w:pPr>
        <w:pStyle w:val="4"/>
        <w:tabs>
          <w:tab w:val="left" w:pos="720"/>
        </w:tabs>
        <w:ind w:left="734"/>
      </w:pPr>
      <w:r w:rsidRPr="001E3E44">
        <w:t>Литература: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proofErr w:type="spellStart"/>
      <w:r>
        <w:rPr>
          <w:szCs w:val="28"/>
        </w:rPr>
        <w:t>Жарникова</w:t>
      </w:r>
      <w:proofErr w:type="spellEnd"/>
      <w:r>
        <w:rPr>
          <w:szCs w:val="28"/>
        </w:rPr>
        <w:t xml:space="preserve"> С.В. Обрядовые функции северорусского женского костюма. Вологда, 1991.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 xml:space="preserve">Маслова Г.С. Народная одежда в традиционных восточнославянских обычаях и обрядах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вв. М., 1984.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proofErr w:type="spellStart"/>
      <w:r>
        <w:rPr>
          <w:szCs w:val="28"/>
        </w:rPr>
        <w:t>Пармон</w:t>
      </w:r>
      <w:proofErr w:type="spellEnd"/>
      <w:r>
        <w:rPr>
          <w:szCs w:val="28"/>
        </w:rPr>
        <w:t xml:space="preserve"> Ф.М. Русский народный костюм. М., </w:t>
      </w:r>
      <w:proofErr w:type="spellStart"/>
      <w:r>
        <w:rPr>
          <w:szCs w:val="28"/>
        </w:rPr>
        <w:t>Легпромбытиздат</w:t>
      </w:r>
      <w:proofErr w:type="spellEnd"/>
      <w:r>
        <w:rPr>
          <w:szCs w:val="28"/>
        </w:rPr>
        <w:t>, 1994.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proofErr w:type="spellStart"/>
      <w:r>
        <w:rPr>
          <w:szCs w:val="28"/>
        </w:rPr>
        <w:t>Мерцалова</w:t>
      </w:r>
      <w:proofErr w:type="spellEnd"/>
      <w:r>
        <w:rPr>
          <w:szCs w:val="28"/>
        </w:rPr>
        <w:t xml:space="preserve"> М.Н, Поэзия народного костюма. М.: Молодая гвардия, 1988.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>Кирсанова Р.М. Костюм в русской художественной культуре. М., 1995.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 xml:space="preserve">Соснина Н., </w:t>
      </w:r>
      <w:proofErr w:type="spellStart"/>
      <w:r>
        <w:rPr>
          <w:szCs w:val="28"/>
        </w:rPr>
        <w:t>Шангина</w:t>
      </w:r>
      <w:proofErr w:type="spellEnd"/>
      <w:r>
        <w:rPr>
          <w:szCs w:val="28"/>
        </w:rPr>
        <w:t xml:space="preserve"> И. Русский традиционный костюм: Иллюстрированная энциклопедия.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Искусство, 2001.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 xml:space="preserve">Каминская Н.М. История костюма. М.: </w:t>
      </w:r>
      <w:proofErr w:type="spellStart"/>
      <w:r>
        <w:rPr>
          <w:szCs w:val="28"/>
        </w:rPr>
        <w:t>Легпромбытиздат</w:t>
      </w:r>
      <w:proofErr w:type="spellEnd"/>
      <w:r>
        <w:rPr>
          <w:szCs w:val="28"/>
        </w:rPr>
        <w:t>, 1986.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 xml:space="preserve">Ефимова Л.В. Русский костюм. М.: </w:t>
      </w:r>
      <w:proofErr w:type="spellStart"/>
      <w:r>
        <w:rPr>
          <w:szCs w:val="28"/>
        </w:rPr>
        <w:t>Внешторгиздат</w:t>
      </w:r>
      <w:proofErr w:type="spellEnd"/>
      <w:r>
        <w:rPr>
          <w:szCs w:val="28"/>
        </w:rPr>
        <w:t>, 1989.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proofErr w:type="gramStart"/>
      <w:r>
        <w:rPr>
          <w:szCs w:val="28"/>
        </w:rPr>
        <w:t>Русский народный костюм (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Исторический музей).</w:t>
      </w:r>
      <w:proofErr w:type="gramEnd"/>
      <w:r>
        <w:rPr>
          <w:szCs w:val="28"/>
        </w:rPr>
        <w:t xml:space="preserve"> / Авт. сост. Л. Ефимова. М.: Советская Россия, 1989.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proofErr w:type="spellStart"/>
      <w:r>
        <w:rPr>
          <w:szCs w:val="28"/>
        </w:rPr>
        <w:t>Шангина</w:t>
      </w:r>
      <w:proofErr w:type="spellEnd"/>
      <w:r>
        <w:rPr>
          <w:szCs w:val="28"/>
        </w:rPr>
        <w:t xml:space="preserve"> И.И. Твой русский костюм.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1997.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>Горожанина С.В., Зайцева Л.М. Русский народный свадебный костюм. Культура и традиция. 2003.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 xml:space="preserve">Маслова Г.С. Выставка «Русская народная одежда». 1946. </w:t>
      </w:r>
    </w:p>
    <w:p w:rsidR="00E571DE" w:rsidRPr="00747808" w:rsidRDefault="00E571DE" w:rsidP="00DF73F7">
      <w:pPr>
        <w:numPr>
          <w:ilvl w:val="0"/>
          <w:numId w:val="1"/>
        </w:numPr>
        <w:tabs>
          <w:tab w:val="left" w:pos="720"/>
          <w:tab w:val="center" w:pos="1080"/>
        </w:tabs>
        <w:rPr>
          <w:szCs w:val="28"/>
        </w:rPr>
      </w:pPr>
      <w:r>
        <w:rPr>
          <w:szCs w:val="28"/>
        </w:rPr>
        <w:t>Молотова Л.Н., Соснина Н.Н. Русский народный костюм (из собр. Этнограф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узея). Л.: Художник РСФСР, 1984.</w:t>
      </w:r>
    </w:p>
    <w:p w:rsidR="00E571DE" w:rsidRPr="006A27A4" w:rsidRDefault="00E571DE" w:rsidP="00DF73F7">
      <w:pPr>
        <w:numPr>
          <w:ilvl w:val="0"/>
          <w:numId w:val="1"/>
        </w:numPr>
        <w:tabs>
          <w:tab w:val="left" w:pos="720"/>
        </w:tabs>
        <w:rPr>
          <w:szCs w:val="32"/>
        </w:rPr>
      </w:pPr>
      <w:r>
        <w:rPr>
          <w:szCs w:val="28"/>
        </w:rPr>
        <w:t>Маслова Г.С. Одежда. // Народы европейской части СССР. «Народы мира». М., 1964.</w:t>
      </w:r>
    </w:p>
    <w:p w:rsidR="006A27A4" w:rsidRPr="006A27A4" w:rsidRDefault="006A27A4" w:rsidP="00DF73F7">
      <w:pPr>
        <w:numPr>
          <w:ilvl w:val="0"/>
          <w:numId w:val="1"/>
        </w:numPr>
        <w:tabs>
          <w:tab w:val="left" w:pos="720"/>
        </w:tabs>
        <w:rPr>
          <w:szCs w:val="32"/>
        </w:rPr>
      </w:pPr>
      <w:proofErr w:type="spellStart"/>
      <w:r>
        <w:rPr>
          <w:szCs w:val="28"/>
        </w:rPr>
        <w:t>Пармон</w:t>
      </w:r>
      <w:proofErr w:type="spellEnd"/>
      <w:r>
        <w:rPr>
          <w:szCs w:val="28"/>
        </w:rPr>
        <w:t xml:space="preserve"> Ф.М. Композиция костюма. М. 1985.</w:t>
      </w:r>
    </w:p>
    <w:p w:rsidR="006A27A4" w:rsidRPr="006A27A4" w:rsidRDefault="006A27A4" w:rsidP="00DF73F7">
      <w:pPr>
        <w:numPr>
          <w:ilvl w:val="0"/>
          <w:numId w:val="1"/>
        </w:numPr>
        <w:tabs>
          <w:tab w:val="left" w:pos="720"/>
        </w:tabs>
        <w:rPr>
          <w:szCs w:val="32"/>
        </w:rPr>
      </w:pPr>
      <w:proofErr w:type="spellStart"/>
      <w:r>
        <w:rPr>
          <w:szCs w:val="28"/>
        </w:rPr>
        <w:t>Пармон</w:t>
      </w:r>
      <w:proofErr w:type="spellEnd"/>
      <w:r>
        <w:rPr>
          <w:szCs w:val="28"/>
        </w:rPr>
        <w:t xml:space="preserve"> Ф.М. Искусство русского народного костюма. Автореферат. М. 1991.</w:t>
      </w:r>
    </w:p>
    <w:p w:rsidR="006A27A4" w:rsidRPr="006A27A4" w:rsidRDefault="006A27A4" w:rsidP="00DF73F7">
      <w:pPr>
        <w:numPr>
          <w:ilvl w:val="0"/>
          <w:numId w:val="1"/>
        </w:numPr>
        <w:tabs>
          <w:tab w:val="left" w:pos="720"/>
        </w:tabs>
        <w:rPr>
          <w:szCs w:val="32"/>
        </w:rPr>
      </w:pPr>
      <w:proofErr w:type="spellStart"/>
      <w:r>
        <w:rPr>
          <w:szCs w:val="28"/>
        </w:rPr>
        <w:t>Пармон</w:t>
      </w:r>
      <w:proofErr w:type="spellEnd"/>
      <w:r>
        <w:rPr>
          <w:szCs w:val="28"/>
        </w:rPr>
        <w:t xml:space="preserve"> Ф.М. Эстетика форм и конструкций костюма. 1981.</w:t>
      </w:r>
    </w:p>
    <w:p w:rsidR="006A27A4" w:rsidRDefault="006A27A4" w:rsidP="00DF73F7">
      <w:pPr>
        <w:pStyle w:val="a7"/>
        <w:numPr>
          <w:ilvl w:val="0"/>
          <w:numId w:val="1"/>
        </w:numPr>
        <w:ind w:left="0"/>
      </w:pPr>
      <w:r>
        <w:t xml:space="preserve"> </w:t>
      </w:r>
      <w:r w:rsidRPr="00D82903">
        <w:t xml:space="preserve">Соколова Л., </w:t>
      </w:r>
      <w:proofErr w:type="spellStart"/>
      <w:r w:rsidRPr="00D82903">
        <w:t>Некрылова</w:t>
      </w:r>
      <w:proofErr w:type="spellEnd"/>
      <w:r w:rsidRPr="00D82903">
        <w:t xml:space="preserve"> А.Ф. Воспитание ребенка в русских традициях. М.: Айрис</w:t>
      </w:r>
      <w:r>
        <w:t>,</w:t>
      </w:r>
      <w:r w:rsidRPr="00D82903">
        <w:t xml:space="preserve"> </w:t>
      </w:r>
      <w:r>
        <w:t xml:space="preserve">  </w:t>
      </w:r>
      <w:r w:rsidRPr="00D82903">
        <w:t>пресс, 2003</w:t>
      </w:r>
      <w:r w:rsidR="00DC4BFE">
        <w:t>.</w:t>
      </w:r>
    </w:p>
    <w:p w:rsidR="006A27A4" w:rsidRPr="006A27A4" w:rsidRDefault="006A27A4" w:rsidP="00DF73F7">
      <w:pPr>
        <w:pStyle w:val="a7"/>
        <w:numPr>
          <w:ilvl w:val="0"/>
          <w:numId w:val="1"/>
        </w:numPr>
        <w:ind w:left="0"/>
        <w:rPr>
          <w:szCs w:val="32"/>
        </w:rPr>
      </w:pPr>
      <w:r w:rsidRPr="006A27A4">
        <w:rPr>
          <w:szCs w:val="32"/>
        </w:rPr>
        <w:t>Соколова В.А. Русские традиции. Народный костюм. 1 часть. Учебно-методическое пособие  для учителей и педагогов дополнительного образования. – СПб</w:t>
      </w:r>
      <w:proofErr w:type="gramStart"/>
      <w:r w:rsidRPr="006A27A4">
        <w:rPr>
          <w:szCs w:val="32"/>
        </w:rPr>
        <w:t xml:space="preserve">.: </w:t>
      </w:r>
      <w:proofErr w:type="gramEnd"/>
      <w:r w:rsidRPr="006A27A4">
        <w:rPr>
          <w:szCs w:val="32"/>
        </w:rPr>
        <w:t xml:space="preserve">Союз художников, 2011.  </w:t>
      </w:r>
    </w:p>
    <w:p w:rsidR="006A27A4" w:rsidRDefault="006A27A4" w:rsidP="00DF73F7">
      <w:pPr>
        <w:pStyle w:val="a7"/>
        <w:numPr>
          <w:ilvl w:val="0"/>
          <w:numId w:val="1"/>
        </w:numPr>
        <w:ind w:left="0"/>
      </w:pPr>
      <w:r w:rsidRPr="00155871">
        <w:t>Соколова В.А. Русские традиции. Народный костюм. 2 часть. Учебно-методическое пособие для учителей и педагогов дополнительного образования. – СПб</w:t>
      </w:r>
      <w:proofErr w:type="gramStart"/>
      <w:r w:rsidRPr="00155871">
        <w:t xml:space="preserve">.: </w:t>
      </w:r>
      <w:proofErr w:type="gramEnd"/>
      <w:r w:rsidRPr="00155871">
        <w:t xml:space="preserve">Союз художников, 2013. </w:t>
      </w:r>
      <w:r>
        <w:t xml:space="preserve"> </w:t>
      </w:r>
    </w:p>
    <w:p w:rsidR="00DF73F7" w:rsidRDefault="00DF73F7" w:rsidP="00DF73F7"/>
    <w:p w:rsidR="00AE59F7" w:rsidRPr="001E4FC4" w:rsidRDefault="006E0DAC" w:rsidP="004B16D1">
      <w:pPr>
        <w:pStyle w:val="2"/>
        <w:numPr>
          <w:ilvl w:val="0"/>
          <w:numId w:val="5"/>
        </w:numPr>
        <w:ind w:left="-426" w:hanging="141"/>
        <w:rPr>
          <w:sz w:val="24"/>
        </w:rPr>
      </w:pPr>
      <w:r w:rsidRPr="006E0DAC">
        <w:rPr>
          <w:b/>
          <w:szCs w:val="28"/>
        </w:rPr>
        <w:lastRenderedPageBreak/>
        <w:t>Быт, традиции (</w:t>
      </w:r>
      <w:r w:rsidRPr="001E4FC4">
        <w:rPr>
          <w:sz w:val="24"/>
        </w:rPr>
        <w:t>воспитание детей)</w:t>
      </w:r>
    </w:p>
    <w:p w:rsidR="0093248B" w:rsidRPr="00747808" w:rsidRDefault="0093248B" w:rsidP="004B16D1">
      <w:pPr>
        <w:pStyle w:val="4"/>
        <w:tabs>
          <w:tab w:val="left" w:pos="720"/>
        </w:tabs>
        <w:ind w:left="-426" w:hanging="141"/>
      </w:pPr>
      <w:r w:rsidRPr="001E3E44">
        <w:t>Литература: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clear" w:pos="720"/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 xml:space="preserve">Соколова Л., </w:t>
      </w:r>
      <w:proofErr w:type="spellStart"/>
      <w:r>
        <w:rPr>
          <w:sz w:val="24"/>
        </w:rPr>
        <w:t>Некрылова</w:t>
      </w:r>
      <w:proofErr w:type="spellEnd"/>
      <w:r>
        <w:rPr>
          <w:sz w:val="24"/>
        </w:rPr>
        <w:t xml:space="preserve"> А.Ф. Воспитание ребенка в русских традициях. М.: Айрис пресс, 2003.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Белов В.И. Лад. Очерки о народной эстетике. М.: Молодая гвардия, 1989 (и др. издания).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proofErr w:type="spellStart"/>
      <w:r>
        <w:rPr>
          <w:sz w:val="24"/>
        </w:rPr>
        <w:t>Зыблиным</w:t>
      </w:r>
      <w:proofErr w:type="spellEnd"/>
      <w:r>
        <w:rPr>
          <w:sz w:val="24"/>
        </w:rPr>
        <w:t xml:space="preserve"> М. Русский народ: его обычаи, обряды, предания, суеверия и поэзия. М.: 1990 // Репринт. Изд. 1880.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Громыко М.М. Мир русской деревни. М.: «Молодая гвардия». 1991.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Васильцова З.П. Мудрые заповеди народной педагогики. М., 1983.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proofErr w:type="spellStart"/>
      <w:r>
        <w:rPr>
          <w:sz w:val="24"/>
        </w:rPr>
        <w:t>Некрылова</w:t>
      </w:r>
      <w:proofErr w:type="spellEnd"/>
      <w:r>
        <w:rPr>
          <w:sz w:val="24"/>
        </w:rPr>
        <w:t xml:space="preserve"> А.Ф., Головин В.В. Уроки воспитания сквозь призму истории: (Традиционные формы воспитания у русских крестьян в </w:t>
      </w:r>
      <w:r>
        <w:rPr>
          <w:sz w:val="24"/>
          <w:lang w:val="en-US"/>
        </w:rPr>
        <w:t>XIX</w:t>
      </w:r>
      <w:r>
        <w:rPr>
          <w:sz w:val="24"/>
        </w:rPr>
        <w:t xml:space="preserve"> – начале </w:t>
      </w:r>
      <w:r>
        <w:rPr>
          <w:sz w:val="24"/>
          <w:lang w:val="en-US"/>
        </w:rPr>
        <w:t>XX</w:t>
      </w:r>
      <w:r>
        <w:rPr>
          <w:sz w:val="24"/>
        </w:rPr>
        <w:t xml:space="preserve"> в.)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1992.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Домострой Ярославль: 1991 и др. издания.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Шмелев И.С. Лето Господне. М.: АСТ Олимп, 1996 и др. издания.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 xml:space="preserve">Афанасьев А.Н. Поэтические воззрения славян на природу: в 3-х томах. М.: </w:t>
      </w:r>
      <w:proofErr w:type="spellStart"/>
      <w:r>
        <w:rPr>
          <w:sz w:val="24"/>
        </w:rPr>
        <w:t>Индрик</w:t>
      </w:r>
      <w:proofErr w:type="spellEnd"/>
      <w:r>
        <w:rPr>
          <w:sz w:val="24"/>
        </w:rPr>
        <w:t>, 1994.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Леви В.Л. Нестандартный ребенок. М, 1988.</w:t>
      </w:r>
    </w:p>
    <w:p w:rsidR="00AE59F7" w:rsidRPr="009807D6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>Заир-Бек Е.С., Казакова Е.И. Педагогические ориентиры успеха (актуальные проблемы развития образовательного процесса). СПб, 1995.</w:t>
      </w:r>
    </w:p>
    <w:p w:rsidR="00AE59F7" w:rsidRDefault="00AE59F7" w:rsidP="00FA10AF">
      <w:pPr>
        <w:pStyle w:val="2"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276" w:lineRule="auto"/>
        <w:ind w:left="-426" w:firstLine="426"/>
        <w:rPr>
          <w:sz w:val="24"/>
        </w:rPr>
      </w:pPr>
      <w:r>
        <w:rPr>
          <w:sz w:val="24"/>
        </w:rPr>
        <w:t xml:space="preserve">Волков Г.Н. </w:t>
      </w:r>
      <w:proofErr w:type="spellStart"/>
      <w:r>
        <w:rPr>
          <w:sz w:val="24"/>
        </w:rPr>
        <w:t>Этнопедагогика</w:t>
      </w:r>
      <w:proofErr w:type="spellEnd"/>
      <w:r>
        <w:rPr>
          <w:sz w:val="24"/>
        </w:rPr>
        <w:t>. М.: Академия, 1999.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360"/>
          <w:tab w:val="left" w:pos="426"/>
          <w:tab w:val="left" w:pos="720"/>
        </w:tabs>
        <w:spacing w:line="276" w:lineRule="auto"/>
        <w:ind w:left="-426" w:firstLine="426"/>
      </w:pPr>
      <w:r>
        <w:t>Алдошина М. Воспитание на русском народном творчестве. // Сельская школа.-1999-№1-с.15.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360"/>
          <w:tab w:val="left" w:pos="426"/>
          <w:tab w:val="left" w:pos="720"/>
        </w:tabs>
        <w:spacing w:line="276" w:lineRule="auto"/>
        <w:ind w:left="-426" w:firstLine="426"/>
      </w:pPr>
      <w:r>
        <w:t xml:space="preserve">Батурина Г., </w:t>
      </w:r>
      <w:proofErr w:type="spellStart"/>
      <w:r>
        <w:t>Лисова</w:t>
      </w:r>
      <w:proofErr w:type="spellEnd"/>
      <w:r>
        <w:t xml:space="preserve"> К., Суворова Г. Нравственное воспитание школьников на народных традициях. / Сельская школа. - 2001. - №6. – с. 5-12.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360"/>
          <w:tab w:val="left" w:pos="426"/>
          <w:tab w:val="left" w:pos="720"/>
        </w:tabs>
        <w:spacing w:line="276" w:lineRule="auto"/>
        <w:ind w:left="-426" w:firstLine="426"/>
      </w:pPr>
      <w:r>
        <w:t>Ефремова Л. Воспитывать на основе национальной культуры. / Школа. – 1998. - №3. – с. 35.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360"/>
          <w:tab w:val="left" w:pos="426"/>
          <w:tab w:val="left" w:pos="720"/>
        </w:tabs>
        <w:spacing w:line="276" w:lineRule="auto"/>
        <w:ind w:left="-426" w:firstLine="426"/>
      </w:pPr>
      <w:proofErr w:type="spellStart"/>
      <w:r>
        <w:t>Жилкина</w:t>
      </w:r>
      <w:proofErr w:type="spellEnd"/>
      <w:r>
        <w:t xml:space="preserve"> В.М. Верность традициям (О значении национальной самобытности в развитии личности учащихся). / Открытая школа. – 1997. - №5. – с. 20.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426"/>
          <w:tab w:val="left" w:pos="720"/>
        </w:tabs>
        <w:spacing w:line="276" w:lineRule="auto"/>
        <w:ind w:left="-426" w:firstLine="426"/>
      </w:pPr>
      <w:r>
        <w:t>Малютин И. О народной мудрости трудового воспитания. / Домашнее воспитание. – 1999. - №6. – с. 287-290 (В журнале «Народное образование» – 1999. №9.).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426"/>
          <w:tab w:val="left" w:pos="720"/>
        </w:tabs>
        <w:spacing w:line="276" w:lineRule="auto"/>
        <w:ind w:left="-426" w:firstLine="426"/>
      </w:pPr>
      <w:r>
        <w:t>Новиков А. О национальном характере образования и воспитания / Народное образование. – 2001. - №4. – с. 67-75.</w:t>
      </w:r>
    </w:p>
    <w:p w:rsidR="00DC3539" w:rsidRDefault="00DC3539" w:rsidP="00FA10AF">
      <w:pPr>
        <w:numPr>
          <w:ilvl w:val="0"/>
          <w:numId w:val="8"/>
        </w:numPr>
        <w:tabs>
          <w:tab w:val="left" w:pos="-284"/>
          <w:tab w:val="left" w:pos="0"/>
          <w:tab w:val="left" w:pos="426"/>
          <w:tab w:val="left" w:pos="720"/>
        </w:tabs>
        <w:spacing w:line="276" w:lineRule="auto"/>
        <w:ind w:left="-426" w:firstLine="426"/>
      </w:pPr>
      <w:proofErr w:type="spellStart"/>
      <w:r>
        <w:t>Челышева</w:t>
      </w:r>
      <w:proofErr w:type="spellEnd"/>
      <w:r>
        <w:t xml:space="preserve"> Н.В. На традициях народной педагогики / Школа духовности. – 1997. - №3. – с. 46.</w:t>
      </w:r>
    </w:p>
    <w:p w:rsidR="006A27A4" w:rsidRDefault="00DC3539" w:rsidP="004B16D1">
      <w:pPr>
        <w:pStyle w:val="2"/>
        <w:ind w:left="-426" w:hanging="141"/>
        <w:rPr>
          <w:sz w:val="24"/>
        </w:rPr>
      </w:pPr>
      <w:r>
        <w:t xml:space="preserve">Юдина Н.П. Традиция: </w:t>
      </w:r>
      <w:proofErr w:type="spellStart"/>
      <w:r>
        <w:t>социокультурные</w:t>
      </w:r>
      <w:proofErr w:type="spellEnd"/>
      <w:r>
        <w:t xml:space="preserve"> и педагогические аспекты // Педагогика. –</w:t>
      </w:r>
    </w:p>
    <w:p w:rsidR="006E0DAC" w:rsidRPr="0091462F" w:rsidRDefault="006E0DAC" w:rsidP="004B16D1">
      <w:pPr>
        <w:pStyle w:val="2"/>
        <w:ind w:left="-426" w:hanging="141"/>
        <w:rPr>
          <w:sz w:val="24"/>
        </w:rPr>
      </w:pPr>
    </w:p>
    <w:p w:rsidR="00982AFB" w:rsidRPr="0091462F" w:rsidRDefault="00982AFB" w:rsidP="004B16D1">
      <w:pPr>
        <w:pStyle w:val="2"/>
        <w:ind w:left="-426" w:hanging="141"/>
        <w:rPr>
          <w:sz w:val="24"/>
        </w:rPr>
      </w:pPr>
    </w:p>
    <w:p w:rsidR="00982AFB" w:rsidRPr="0091462F" w:rsidRDefault="00982AFB" w:rsidP="006E0DAC">
      <w:pPr>
        <w:pStyle w:val="2"/>
        <w:ind w:left="720"/>
        <w:rPr>
          <w:sz w:val="24"/>
        </w:rPr>
      </w:pPr>
    </w:p>
    <w:p w:rsidR="00982AFB" w:rsidRPr="0091462F" w:rsidRDefault="00982AFB" w:rsidP="006E0DAC">
      <w:pPr>
        <w:pStyle w:val="2"/>
        <w:ind w:left="720"/>
        <w:rPr>
          <w:sz w:val="24"/>
        </w:rPr>
      </w:pPr>
    </w:p>
    <w:p w:rsidR="00982AFB" w:rsidRPr="0091462F" w:rsidRDefault="00982AFB" w:rsidP="006E0DAC">
      <w:pPr>
        <w:pStyle w:val="2"/>
        <w:ind w:left="720"/>
        <w:rPr>
          <w:sz w:val="24"/>
        </w:rPr>
      </w:pPr>
    </w:p>
    <w:p w:rsidR="00982AFB" w:rsidRPr="0091462F" w:rsidRDefault="00982AFB" w:rsidP="006E0DAC">
      <w:pPr>
        <w:pStyle w:val="2"/>
        <w:ind w:left="720"/>
        <w:rPr>
          <w:sz w:val="24"/>
        </w:rPr>
      </w:pPr>
    </w:p>
    <w:p w:rsidR="00982AFB" w:rsidRDefault="00982AFB" w:rsidP="00982AFB">
      <w:pPr>
        <w:pStyle w:val="a7"/>
        <w:numPr>
          <w:ilvl w:val="0"/>
          <w:numId w:val="5"/>
        </w:numPr>
        <w:tabs>
          <w:tab w:val="left" w:pos="720"/>
        </w:tabs>
        <w:rPr>
          <w:rStyle w:val="14"/>
          <w:u w:val="none"/>
        </w:rPr>
      </w:pPr>
      <w:r>
        <w:rPr>
          <w:rStyle w:val="14"/>
          <w:u w:val="none"/>
        </w:rPr>
        <w:lastRenderedPageBreak/>
        <w:t>Художественные промыслы.</w:t>
      </w:r>
    </w:p>
    <w:p w:rsidR="00982AFB" w:rsidRPr="00982AFB" w:rsidRDefault="00982AFB" w:rsidP="00982AFB">
      <w:pPr>
        <w:pStyle w:val="a7"/>
        <w:tabs>
          <w:tab w:val="left" w:pos="720"/>
        </w:tabs>
        <w:ind w:left="1080"/>
        <w:rPr>
          <w:rStyle w:val="14"/>
          <w:u w:val="none"/>
        </w:rPr>
      </w:pPr>
      <w:r w:rsidRPr="00982AFB">
        <w:rPr>
          <w:rStyle w:val="14"/>
          <w:u w:val="none"/>
        </w:rPr>
        <w:t>Литература: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Русское народное прикладное искусство. М., 1990.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Попов О.С. Русское народное искусство. Произведения из коллекций Музея народного искусства. М.: Легкая индустрия, 1972.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spellStart"/>
      <w:r>
        <w:rPr>
          <w:szCs w:val="28"/>
        </w:rPr>
        <w:t>Косменко</w:t>
      </w:r>
      <w:proofErr w:type="spellEnd"/>
      <w:r>
        <w:rPr>
          <w:szCs w:val="28"/>
        </w:rPr>
        <w:t xml:space="preserve"> А.П. Карельское народное искусство. Изд. Карелия Петрозаводск, 1977.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spellStart"/>
      <w:r>
        <w:rPr>
          <w:szCs w:val="28"/>
        </w:rPr>
        <w:t>Дурасов</w:t>
      </w:r>
      <w:proofErr w:type="spellEnd"/>
      <w:r>
        <w:rPr>
          <w:szCs w:val="28"/>
        </w:rPr>
        <w:t xml:space="preserve"> Г. </w:t>
      </w:r>
      <w:proofErr w:type="spellStart"/>
      <w:r>
        <w:rPr>
          <w:szCs w:val="28"/>
        </w:rPr>
        <w:t>Каргополье</w:t>
      </w:r>
      <w:proofErr w:type="spellEnd"/>
      <w:r>
        <w:rPr>
          <w:szCs w:val="28"/>
        </w:rPr>
        <w:t xml:space="preserve"> (Художественные сокровища). Советская Россия, 1984.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 xml:space="preserve">Богуславская И.Я. Русское народное искусство (в собрании 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Рус. </w:t>
      </w:r>
      <w:proofErr w:type="gramStart"/>
      <w:r>
        <w:rPr>
          <w:szCs w:val="28"/>
        </w:rPr>
        <w:t>Музея).</w:t>
      </w:r>
      <w:proofErr w:type="gramEnd"/>
      <w:r>
        <w:rPr>
          <w:szCs w:val="28"/>
        </w:rPr>
        <w:t xml:space="preserve"> Л.: Художник РСФСР, 1994.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spellStart"/>
      <w:r>
        <w:rPr>
          <w:szCs w:val="28"/>
        </w:rPr>
        <w:t>Ушкин</w:t>
      </w:r>
      <w:proofErr w:type="spellEnd"/>
      <w:r>
        <w:rPr>
          <w:szCs w:val="28"/>
        </w:rPr>
        <w:t xml:space="preserve"> П.И., Королева Н.С. Народные художественные промыслы. М.: Высшая школа, 1992.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Дайн Г. Игрушечных дел мастера. М.: Просвещение, 1994.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 xml:space="preserve">Добрых рук мастерство (из собрания </w:t>
      </w:r>
      <w:proofErr w:type="spellStart"/>
      <w:r>
        <w:rPr>
          <w:szCs w:val="28"/>
        </w:rPr>
        <w:t>Госуд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Русского музея).</w:t>
      </w:r>
      <w:proofErr w:type="gramEnd"/>
      <w:r>
        <w:rPr>
          <w:szCs w:val="28"/>
        </w:rPr>
        <w:t xml:space="preserve"> Л.: Искусство, 1981.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Рыбаков Б.А. Из истории культуры Древней Руси: исследования и заметки. – М., Изд-во </w:t>
      </w:r>
      <w:proofErr w:type="spellStart"/>
      <w:r>
        <w:rPr>
          <w:szCs w:val="28"/>
        </w:rPr>
        <w:t>Моск</w:t>
      </w:r>
      <w:proofErr w:type="spellEnd"/>
      <w:r>
        <w:rPr>
          <w:szCs w:val="28"/>
        </w:rPr>
        <w:t xml:space="preserve">. Ун-та, 1984. – 240 с.; </w:t>
      </w:r>
      <w:proofErr w:type="spellStart"/>
      <w:r>
        <w:rPr>
          <w:szCs w:val="28"/>
        </w:rPr>
        <w:t>илл</w:t>
      </w:r>
      <w:proofErr w:type="spellEnd"/>
      <w:r>
        <w:rPr>
          <w:szCs w:val="28"/>
        </w:rPr>
        <w:t>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Зеленин Д.К. Избранные труды: Статьи по духовной культуре 1901-1913. – М.: Изд-во «</w:t>
      </w:r>
      <w:proofErr w:type="spellStart"/>
      <w:r>
        <w:rPr>
          <w:szCs w:val="28"/>
        </w:rPr>
        <w:t>Индрик</w:t>
      </w:r>
      <w:proofErr w:type="spellEnd"/>
      <w:r>
        <w:rPr>
          <w:szCs w:val="28"/>
        </w:rPr>
        <w:t>», 1994. (Традиционная духовная культура славян / из истории изучения).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Костомаров Н.И. Домашняя жизнь и нравы великорусского народа. – М.: Экономика, 1993.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Барадулин В.А. Сельскому учителю о народных промыслах: </w:t>
      </w:r>
      <w:proofErr w:type="spellStart"/>
      <w:r>
        <w:rPr>
          <w:szCs w:val="28"/>
        </w:rPr>
        <w:t>худож</w:t>
      </w:r>
      <w:proofErr w:type="spellEnd"/>
      <w:r>
        <w:rPr>
          <w:szCs w:val="28"/>
        </w:rPr>
        <w:t>. Обработка бересты и соломки. Плетение из лозы, корня. Пособие для учителя. – М.: Просвещение, 1979.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spellStart"/>
      <w:r>
        <w:rPr>
          <w:szCs w:val="28"/>
        </w:rPr>
        <w:t>Рондели</w:t>
      </w:r>
      <w:proofErr w:type="spellEnd"/>
      <w:r>
        <w:rPr>
          <w:szCs w:val="28"/>
        </w:rPr>
        <w:t xml:space="preserve"> Л.Д. Народное декоративно-прикладное </w:t>
      </w:r>
      <w:proofErr w:type="spellStart"/>
      <w:proofErr w:type="gramStart"/>
      <w:r>
        <w:rPr>
          <w:szCs w:val="28"/>
        </w:rPr>
        <w:t>иск-во</w:t>
      </w:r>
      <w:proofErr w:type="spellEnd"/>
      <w:proofErr w:type="gramEnd"/>
      <w:r>
        <w:rPr>
          <w:szCs w:val="28"/>
        </w:rPr>
        <w:t>: Кн. Для учителя. – М.: Просвещение, 1984.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Пряник, прялка и птица Сирин: Кн. Для уч-ся ст.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– М.: Просвещение, 1983.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Орловский Э.И. Изделия народных художественных промыслов. </w:t>
      </w:r>
      <w:proofErr w:type="spellStart"/>
      <w:r>
        <w:rPr>
          <w:szCs w:val="28"/>
        </w:rPr>
        <w:t>Лениздат</w:t>
      </w:r>
      <w:proofErr w:type="spellEnd"/>
      <w:r>
        <w:rPr>
          <w:szCs w:val="28"/>
        </w:rPr>
        <w:t>. 1974.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Бахтин. Сказки, песни, частушки, присловья Ленинградской области. Ленинград: 1982.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>Попова О.С., Каплан Н.И. Русские художественные промыслы. Знание. 1981.</w:t>
      </w:r>
    </w:p>
    <w:p w:rsidR="00982AFB" w:rsidRPr="005B0A9D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r>
        <w:rPr>
          <w:szCs w:val="28"/>
        </w:rPr>
        <w:t xml:space="preserve">Государственный музей этнографии народов СССР. </w:t>
      </w:r>
      <w:proofErr w:type="spellStart"/>
      <w:r>
        <w:rPr>
          <w:szCs w:val="28"/>
        </w:rPr>
        <w:t>Лениздат</w:t>
      </w:r>
      <w:proofErr w:type="spellEnd"/>
      <w:r>
        <w:rPr>
          <w:szCs w:val="28"/>
        </w:rPr>
        <w:t>, 1980.</w:t>
      </w:r>
    </w:p>
    <w:p w:rsidR="00982AFB" w:rsidRDefault="00982AFB" w:rsidP="00982AFB">
      <w:pPr>
        <w:numPr>
          <w:ilvl w:val="0"/>
          <w:numId w:val="7"/>
        </w:numPr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>Народное</w:t>
      </w:r>
      <w:r w:rsidR="00DF73F7">
        <w:rPr>
          <w:szCs w:val="28"/>
        </w:rPr>
        <w:t xml:space="preserve"> </w:t>
      </w:r>
      <w:r>
        <w:rPr>
          <w:szCs w:val="28"/>
        </w:rPr>
        <w:t xml:space="preserve">искусство Ленинградской области (из собр. 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Русского музея).</w:t>
      </w:r>
      <w:proofErr w:type="gramEnd"/>
      <w:r>
        <w:rPr>
          <w:szCs w:val="28"/>
        </w:rPr>
        <w:t xml:space="preserve"> Л., 1985.</w:t>
      </w:r>
    </w:p>
    <w:p w:rsidR="00695348" w:rsidRDefault="00695348" w:rsidP="00695348">
      <w:pPr>
        <w:pStyle w:val="140633"/>
        <w:numPr>
          <w:ilvl w:val="0"/>
          <w:numId w:val="0"/>
        </w:numPr>
        <w:tabs>
          <w:tab w:val="left" w:pos="720"/>
        </w:tabs>
        <w:ind w:left="1108"/>
      </w:pPr>
    </w:p>
    <w:p w:rsidR="003B0F3D" w:rsidRDefault="003B0F3D" w:rsidP="00695348">
      <w:pPr>
        <w:pStyle w:val="140633"/>
        <w:numPr>
          <w:ilvl w:val="0"/>
          <w:numId w:val="0"/>
        </w:numPr>
        <w:tabs>
          <w:tab w:val="left" w:pos="720"/>
        </w:tabs>
        <w:ind w:left="1108"/>
      </w:pPr>
    </w:p>
    <w:p w:rsidR="00695348" w:rsidRPr="00695348" w:rsidRDefault="00695348" w:rsidP="00695348">
      <w:pPr>
        <w:pStyle w:val="140633"/>
        <w:numPr>
          <w:ilvl w:val="0"/>
          <w:numId w:val="5"/>
        </w:numPr>
        <w:tabs>
          <w:tab w:val="left" w:pos="720"/>
        </w:tabs>
        <w:rPr>
          <w:u w:val="none"/>
        </w:rPr>
      </w:pPr>
      <w:r w:rsidRPr="00695348">
        <w:rPr>
          <w:u w:val="none"/>
        </w:rPr>
        <w:lastRenderedPageBreak/>
        <w:t xml:space="preserve">Свадьба. </w:t>
      </w:r>
    </w:p>
    <w:p w:rsidR="00695348" w:rsidRPr="00695348" w:rsidRDefault="00695348" w:rsidP="00695348">
      <w:pPr>
        <w:pStyle w:val="140633"/>
        <w:numPr>
          <w:ilvl w:val="0"/>
          <w:numId w:val="0"/>
        </w:numPr>
        <w:tabs>
          <w:tab w:val="left" w:pos="720"/>
        </w:tabs>
        <w:ind w:left="1108"/>
        <w:rPr>
          <w:szCs w:val="28"/>
          <w:u w:val="none"/>
          <w:lang w:val="en-US"/>
        </w:rPr>
      </w:pPr>
      <w:r>
        <w:rPr>
          <w:u w:val="none"/>
        </w:rPr>
        <w:t>Литература: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proofErr w:type="spellStart"/>
      <w:r>
        <w:t>Шангина</w:t>
      </w:r>
      <w:proofErr w:type="spellEnd"/>
      <w:r>
        <w:t xml:space="preserve"> И.И. Русские традиционные праздники. Искусство. – СПб</w:t>
      </w:r>
      <w:proofErr w:type="gramStart"/>
      <w:r>
        <w:t xml:space="preserve">., </w:t>
      </w:r>
      <w:proofErr w:type="gramEnd"/>
      <w:r>
        <w:t>1997.</w:t>
      </w:r>
    </w:p>
    <w:p w:rsidR="00695348" w:rsidRPr="005F4D34" w:rsidRDefault="007F7864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Б</w:t>
      </w:r>
      <w:r w:rsidR="00695348">
        <w:t>алашов Д.М., Марченко Ю.И., Калмыкова Н. Русская свадьба. М.: Современник, 1985.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Лебедева Л.А. Русский свадебный обряд. Л.: 1978.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Свадебные песни, дразнилки невесте, жениху, гостям, теще, свекрови и свекру. / Библиотека «В помощь художественной самодеятельности». Живая вода. М.: 1990.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proofErr w:type="spellStart"/>
      <w:r>
        <w:t>Мехнецов</w:t>
      </w:r>
      <w:proofErr w:type="spellEnd"/>
      <w:r>
        <w:t xml:space="preserve"> А.М., Мельник Е.И. Народные песни Ленинградской области. Старинная свадьба </w:t>
      </w:r>
      <w:proofErr w:type="spellStart"/>
      <w:r>
        <w:t>Сланцевского</w:t>
      </w:r>
      <w:proofErr w:type="spellEnd"/>
      <w:r>
        <w:t xml:space="preserve"> района. Л.: Сов. Композитор, 1985.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Круглов Ю.Г. Русские свадебные песни. М.: Высшая школа, 1978.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proofErr w:type="spellStart"/>
      <w:r>
        <w:t>Колесницкая</w:t>
      </w:r>
      <w:proofErr w:type="spellEnd"/>
      <w:r>
        <w:t xml:space="preserve"> И.М., Телегина Л.М. Коса и красота в свадебном фольклоре восточных славян. В кн. Фольклор и этнография. Л.: 1977.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Русский народный свадебный обряд. Исследования и материалы. Л. Наука, 1978.</w:t>
      </w:r>
    </w:p>
    <w:p w:rsidR="00695348" w:rsidRPr="005F4D34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Балашов Д., Красовская Ю. Русские свадебные песни Терского Берега Белого моря. Л.: Музыка, 1969.</w:t>
      </w:r>
    </w:p>
    <w:p w:rsidR="00695348" w:rsidRDefault="00695348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r>
        <w:t>Максимов С.В. По русской земле. М.: Сов. Россия, 1989.</w:t>
      </w:r>
    </w:p>
    <w:p w:rsidR="007F7864" w:rsidRPr="005F4D34" w:rsidRDefault="007F7864" w:rsidP="00695348">
      <w:pPr>
        <w:pStyle w:val="a4"/>
        <w:numPr>
          <w:ilvl w:val="0"/>
          <w:numId w:val="11"/>
        </w:numPr>
        <w:tabs>
          <w:tab w:val="left" w:pos="900"/>
          <w:tab w:val="left" w:pos="1080"/>
        </w:tabs>
      </w:pPr>
      <w:proofErr w:type="spellStart"/>
      <w:r>
        <w:t>Шангина</w:t>
      </w:r>
      <w:proofErr w:type="spellEnd"/>
      <w:r>
        <w:t xml:space="preserve"> И.И. Русские девушки. Стр.253-334</w:t>
      </w:r>
    </w:p>
    <w:p w:rsidR="006E0DAC" w:rsidRDefault="006E0DAC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Pr="00DC3242" w:rsidRDefault="00DC3242" w:rsidP="006E0DAC">
      <w:pPr>
        <w:pStyle w:val="2"/>
        <w:ind w:left="720"/>
        <w:rPr>
          <w:sz w:val="24"/>
          <w:lang w:val="en-US"/>
        </w:rPr>
      </w:pPr>
    </w:p>
    <w:p w:rsidR="00DC3242" w:rsidRDefault="003B0F3D" w:rsidP="00DC3242">
      <w:pPr>
        <w:pStyle w:val="2"/>
        <w:ind w:left="720"/>
        <w:rPr>
          <w:b/>
          <w:sz w:val="24"/>
        </w:rPr>
      </w:pPr>
      <w:r>
        <w:rPr>
          <w:b/>
          <w:sz w:val="24"/>
          <w:lang w:val="en-US"/>
        </w:rPr>
        <w:lastRenderedPageBreak/>
        <w:t>VII</w:t>
      </w:r>
      <w:r w:rsidR="00DC3242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++</w:t>
      </w:r>
      <w:r w:rsidR="00DC3242" w:rsidRPr="00DC3242">
        <w:rPr>
          <w:b/>
          <w:sz w:val="24"/>
        </w:rPr>
        <w:t>Проектная деятельность.</w:t>
      </w:r>
    </w:p>
    <w:p w:rsidR="00DC3242" w:rsidRPr="00DC3242" w:rsidRDefault="00DC3242" w:rsidP="00DC3242">
      <w:pPr>
        <w:pStyle w:val="2"/>
        <w:ind w:left="720"/>
        <w:rPr>
          <w:b/>
          <w:sz w:val="24"/>
        </w:rPr>
      </w:pPr>
      <w:r w:rsidRPr="00DC3242">
        <w:rPr>
          <w:b/>
          <w:sz w:val="24"/>
        </w:rPr>
        <w:t>Литература:</w:t>
      </w:r>
    </w:p>
    <w:p w:rsidR="00695348" w:rsidRPr="00DC3242" w:rsidRDefault="00695348" w:rsidP="006E0DAC">
      <w:pPr>
        <w:pStyle w:val="2"/>
        <w:ind w:left="720"/>
        <w:rPr>
          <w:b/>
          <w:sz w:val="24"/>
        </w:rPr>
      </w:pPr>
    </w:p>
    <w:p w:rsidR="00DC3242" w:rsidRPr="00C23279" w:rsidRDefault="00DC3242" w:rsidP="00DC3242">
      <w:pPr>
        <w:pStyle w:val="2"/>
        <w:numPr>
          <w:ilvl w:val="0"/>
          <w:numId w:val="13"/>
        </w:numPr>
        <w:tabs>
          <w:tab w:val="left" w:pos="720"/>
        </w:tabs>
        <w:rPr>
          <w:sz w:val="24"/>
        </w:rPr>
      </w:pPr>
      <w:r>
        <w:rPr>
          <w:sz w:val="24"/>
        </w:rPr>
        <w:t>Просвещение. 1955.</w:t>
      </w:r>
    </w:p>
    <w:p w:rsidR="00DC3242" w:rsidRPr="00C23279" w:rsidRDefault="00DC3242" w:rsidP="00DC3242">
      <w:pPr>
        <w:pStyle w:val="2"/>
        <w:numPr>
          <w:ilvl w:val="0"/>
          <w:numId w:val="13"/>
        </w:numPr>
        <w:tabs>
          <w:tab w:val="left" w:pos="720"/>
        </w:tabs>
        <w:rPr>
          <w:sz w:val="24"/>
        </w:rPr>
      </w:pPr>
      <w:r>
        <w:rPr>
          <w:sz w:val="24"/>
        </w:rPr>
        <w:t>Павлова М.Б. О проектном подходе к разработке содержания предмета «Технология». //Школа и производство./-1993. № 5.</w:t>
      </w:r>
    </w:p>
    <w:p w:rsidR="00DC3242" w:rsidRPr="00DC3242" w:rsidRDefault="00DC3242" w:rsidP="00DC3242">
      <w:pPr>
        <w:pStyle w:val="2"/>
        <w:numPr>
          <w:ilvl w:val="0"/>
          <w:numId w:val="13"/>
        </w:numPr>
        <w:tabs>
          <w:tab w:val="left" w:pos="720"/>
        </w:tabs>
        <w:rPr>
          <w:b/>
          <w:bCs/>
          <w:sz w:val="24"/>
        </w:rPr>
      </w:pPr>
      <w:r>
        <w:rPr>
          <w:sz w:val="24"/>
        </w:rPr>
        <w:t xml:space="preserve">Павлова М.Б. ,Дж. </w:t>
      </w:r>
      <w:proofErr w:type="spellStart"/>
      <w:r>
        <w:rPr>
          <w:sz w:val="24"/>
        </w:rPr>
        <w:t>Питт</w:t>
      </w:r>
      <w:proofErr w:type="spellEnd"/>
      <w:r>
        <w:rPr>
          <w:sz w:val="24"/>
        </w:rPr>
        <w:t>. Образовательная область « Технология»: Теоретические подходы и методические рекомендации. Нью-Йорк.1997.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r>
        <w:rPr>
          <w:sz w:val="24"/>
        </w:rPr>
        <w:t>Павлова М.Б. Технология –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Либра</w:t>
      </w:r>
      <w:proofErr w:type="spellEnd"/>
      <w:r>
        <w:rPr>
          <w:sz w:val="24"/>
        </w:rPr>
        <w:t>, 1993.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r>
        <w:rPr>
          <w:sz w:val="24"/>
        </w:rPr>
        <w:t>Проектное обучение школьников на уроках технологии: Сборник методических разработок. // Под редакцией В.А. Мигунов, П.А. Петряков. – Новгород, 1998.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 xml:space="preserve"> Ю.Л., Симоненко В.Д. Проекты в школьном курсе «Технология» // Школа и производство. – 1993. - №5.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 xml:space="preserve"> Ю.Л. Экологическая подготовка учителя технологии. // Школа и производство. – 1994. - №2.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r>
        <w:rPr>
          <w:sz w:val="24"/>
        </w:rPr>
        <w:t>Джонс Д.К. Методы проектирования. – М.: Мир, 1986.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r>
        <w:rPr>
          <w:sz w:val="24"/>
        </w:rPr>
        <w:t>Заир-Бек Е.С. Основы педагогического проектирования: Учебное пособие.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Просвещение, 1995.</w:t>
      </w:r>
    </w:p>
    <w:p w:rsidR="00DC3242" w:rsidRPr="00604996" w:rsidRDefault="00DC3242" w:rsidP="00DC3242">
      <w:pPr>
        <w:pStyle w:val="2"/>
        <w:numPr>
          <w:ilvl w:val="0"/>
          <w:numId w:val="13"/>
        </w:numPr>
        <w:tabs>
          <w:tab w:val="left" w:pos="720"/>
          <w:tab w:val="left" w:pos="1260"/>
        </w:tabs>
        <w:rPr>
          <w:sz w:val="24"/>
        </w:rPr>
      </w:pPr>
      <w:proofErr w:type="spellStart"/>
      <w:r>
        <w:rPr>
          <w:sz w:val="24"/>
        </w:rPr>
        <w:t>Звяглова</w:t>
      </w:r>
      <w:proofErr w:type="spellEnd"/>
      <w:r>
        <w:rPr>
          <w:sz w:val="24"/>
        </w:rPr>
        <w:t xml:space="preserve"> М.В. Метод проектов, как педагогическая альтернатива. // Альтернативные модели воспитания в сравнительной педагогике. – Новгород: </w:t>
      </w:r>
      <w:proofErr w:type="spellStart"/>
      <w:r>
        <w:rPr>
          <w:sz w:val="24"/>
        </w:rPr>
        <w:t>НовГУ</w:t>
      </w:r>
      <w:proofErr w:type="spellEnd"/>
      <w:r>
        <w:rPr>
          <w:sz w:val="24"/>
        </w:rPr>
        <w:t>, 1994. – Часть 2.</w:t>
      </w:r>
    </w:p>
    <w:p w:rsidR="007F7864" w:rsidRDefault="007F7864" w:rsidP="00DC3242">
      <w:pPr>
        <w:pStyle w:val="2"/>
        <w:ind w:left="142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Default="007F7864" w:rsidP="006E0DAC">
      <w:pPr>
        <w:pStyle w:val="2"/>
        <w:ind w:left="720"/>
        <w:rPr>
          <w:sz w:val="24"/>
        </w:rPr>
      </w:pPr>
    </w:p>
    <w:p w:rsidR="007F7864" w:rsidRPr="0091462F" w:rsidRDefault="007F7864" w:rsidP="006E0DAC">
      <w:pPr>
        <w:pStyle w:val="2"/>
        <w:ind w:left="720"/>
        <w:rPr>
          <w:sz w:val="24"/>
        </w:rPr>
      </w:pPr>
    </w:p>
    <w:p w:rsidR="00DC3242" w:rsidRPr="0091462F" w:rsidRDefault="00DC3242" w:rsidP="006E0DAC">
      <w:pPr>
        <w:pStyle w:val="2"/>
        <w:ind w:left="720"/>
        <w:rPr>
          <w:sz w:val="24"/>
        </w:rPr>
      </w:pPr>
    </w:p>
    <w:p w:rsidR="004F4359" w:rsidRPr="004F4359" w:rsidRDefault="00011858" w:rsidP="004F4359">
      <w:pPr>
        <w:pStyle w:val="a5"/>
        <w:tabs>
          <w:tab w:val="left" w:pos="720"/>
        </w:tabs>
        <w:ind w:firstLine="360"/>
        <w:rPr>
          <w:b/>
          <w:sz w:val="28"/>
          <w:szCs w:val="28"/>
        </w:rPr>
      </w:pPr>
      <w:r w:rsidRPr="004F4359">
        <w:rPr>
          <w:b/>
          <w:sz w:val="28"/>
          <w:szCs w:val="28"/>
          <w:lang w:val="en-US"/>
        </w:rPr>
        <w:lastRenderedPageBreak/>
        <w:t>VIII.</w:t>
      </w:r>
      <w:r w:rsidR="004F4359" w:rsidRPr="004F4359">
        <w:rPr>
          <w:b/>
          <w:sz w:val="28"/>
          <w:szCs w:val="28"/>
        </w:rPr>
        <w:t xml:space="preserve"> Традиционная кукла.</w:t>
      </w:r>
    </w:p>
    <w:p w:rsidR="004F4359" w:rsidRPr="004F4359" w:rsidRDefault="00011858" w:rsidP="004F4359">
      <w:pPr>
        <w:pStyle w:val="a5"/>
        <w:tabs>
          <w:tab w:val="left" w:pos="720"/>
        </w:tabs>
        <w:ind w:firstLine="360"/>
        <w:rPr>
          <w:b/>
          <w:bCs/>
          <w:sz w:val="24"/>
        </w:rPr>
      </w:pPr>
      <w:r w:rsidRPr="004F4359">
        <w:rPr>
          <w:sz w:val="24"/>
          <w:lang w:val="en-US"/>
        </w:rPr>
        <w:t xml:space="preserve"> </w:t>
      </w:r>
      <w:r w:rsidR="004F4359" w:rsidRPr="004F4359">
        <w:rPr>
          <w:b/>
          <w:bCs/>
          <w:sz w:val="24"/>
        </w:rPr>
        <w:t>Литература: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И.И. </w:t>
      </w:r>
      <w:proofErr w:type="spellStart"/>
      <w:r>
        <w:rPr>
          <w:szCs w:val="28"/>
        </w:rPr>
        <w:t>Шангина</w:t>
      </w:r>
      <w:proofErr w:type="spellEnd"/>
      <w:r>
        <w:rPr>
          <w:szCs w:val="28"/>
        </w:rPr>
        <w:t xml:space="preserve"> Русские дети и их игры. СПб, 2000г.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С. Комарова, Н. </w:t>
      </w:r>
      <w:proofErr w:type="spellStart"/>
      <w:r>
        <w:rPr>
          <w:szCs w:val="28"/>
        </w:rPr>
        <w:t>Катушкина</w:t>
      </w:r>
      <w:proofErr w:type="spellEnd"/>
      <w:r>
        <w:rPr>
          <w:szCs w:val="28"/>
        </w:rPr>
        <w:t>. Кукольные люди. СПб, 1999г.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Журнал «Н. </w:t>
      </w:r>
      <w:proofErr w:type="spellStart"/>
      <w:r>
        <w:rPr>
          <w:szCs w:val="28"/>
        </w:rPr>
        <w:t>твор</w:t>
      </w:r>
      <w:proofErr w:type="spellEnd"/>
      <w:r>
        <w:rPr>
          <w:szCs w:val="28"/>
        </w:rPr>
        <w:t>.», № 2, 2001г.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М. Левина. 365 кукол со всего света. М., 2001.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Г.Я. Дайн. Русская народная игрушка. М., 1981г.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Б.А. Рыбаков. Язычество древних славян. М, 1994г.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Кукольные люди. С. Комарова, М. </w:t>
      </w:r>
      <w:proofErr w:type="spellStart"/>
      <w:r>
        <w:rPr>
          <w:szCs w:val="28"/>
        </w:rPr>
        <w:t>Катушкин</w:t>
      </w:r>
      <w:proofErr w:type="spellEnd"/>
      <w:r>
        <w:rPr>
          <w:szCs w:val="28"/>
        </w:rPr>
        <w:t>; СПб, 1999.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Народное творчество.. № 2,4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>., №4 2000.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Куклы в доме. Н.М. </w:t>
      </w:r>
      <w:proofErr w:type="spellStart"/>
      <w:r>
        <w:rPr>
          <w:szCs w:val="28"/>
        </w:rPr>
        <w:t>Войдинова</w:t>
      </w:r>
      <w:proofErr w:type="spellEnd"/>
      <w:r>
        <w:rPr>
          <w:szCs w:val="28"/>
        </w:rPr>
        <w:t>. М., 1998.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Крестьянка №1, 1989. «Малахитовая шкатулка».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Мы – славяне. М. Семенова. СПб, 1997.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Скачи, добрый единорог. А. </w:t>
      </w:r>
      <w:proofErr w:type="spellStart"/>
      <w:r>
        <w:rPr>
          <w:szCs w:val="28"/>
        </w:rPr>
        <w:t>Миловский</w:t>
      </w:r>
      <w:proofErr w:type="spellEnd"/>
      <w:r>
        <w:rPr>
          <w:szCs w:val="28"/>
        </w:rPr>
        <w:t>, М., 1983.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 xml:space="preserve">Крестьянское искусство </w:t>
      </w:r>
      <w:proofErr w:type="spellStart"/>
      <w:r>
        <w:rPr>
          <w:szCs w:val="28"/>
        </w:rPr>
        <w:t>СССр</w:t>
      </w:r>
      <w:proofErr w:type="spellEnd"/>
      <w:r>
        <w:rPr>
          <w:szCs w:val="28"/>
        </w:rPr>
        <w:t>, Ленинград, 1928.</w:t>
      </w:r>
    </w:p>
    <w:p w:rsidR="004F4359" w:rsidRDefault="004F4359" w:rsidP="004F4359">
      <w:pPr>
        <w:numPr>
          <w:ilvl w:val="0"/>
          <w:numId w:val="18"/>
        </w:numPr>
        <w:tabs>
          <w:tab w:val="left" w:pos="720"/>
          <w:tab w:val="num" w:pos="1080"/>
        </w:tabs>
        <w:ind w:firstLine="360"/>
        <w:rPr>
          <w:szCs w:val="28"/>
        </w:rPr>
      </w:pPr>
      <w:r>
        <w:rPr>
          <w:szCs w:val="28"/>
        </w:rPr>
        <w:t>Язычество древних славян. Б.А. Рыбаков. М., 1994.</w:t>
      </w:r>
    </w:p>
    <w:p w:rsidR="004F4359" w:rsidRDefault="004F4359" w:rsidP="004F4359">
      <w:pPr>
        <w:pStyle w:val="a4"/>
        <w:tabs>
          <w:tab w:val="left" w:pos="720"/>
        </w:tabs>
        <w:jc w:val="center"/>
        <w:rPr>
          <w:b/>
          <w:color w:val="0000FF"/>
          <w:u w:val="single"/>
        </w:rPr>
      </w:pPr>
    </w:p>
    <w:p w:rsidR="00F0112F" w:rsidRPr="00011858" w:rsidRDefault="00F0112F" w:rsidP="006E0DAC">
      <w:pPr>
        <w:pStyle w:val="2"/>
        <w:ind w:left="720"/>
        <w:rPr>
          <w:sz w:val="24"/>
          <w:lang w:val="en-US"/>
        </w:rPr>
      </w:pPr>
    </w:p>
    <w:p w:rsidR="00F0112F" w:rsidRDefault="00F0112F" w:rsidP="006E0DAC">
      <w:pPr>
        <w:pStyle w:val="2"/>
        <w:ind w:left="720"/>
        <w:rPr>
          <w:sz w:val="24"/>
        </w:rPr>
      </w:pPr>
    </w:p>
    <w:p w:rsidR="00F0112F" w:rsidRDefault="00F0112F" w:rsidP="006E0DAC">
      <w:pPr>
        <w:pStyle w:val="2"/>
        <w:ind w:left="720"/>
        <w:rPr>
          <w:sz w:val="24"/>
        </w:rPr>
      </w:pPr>
    </w:p>
    <w:p w:rsidR="00F0112F" w:rsidRDefault="00F0112F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3B0F3D" w:rsidRDefault="003B0F3D" w:rsidP="006E0DAC">
      <w:pPr>
        <w:pStyle w:val="2"/>
        <w:ind w:left="720"/>
        <w:rPr>
          <w:sz w:val="24"/>
        </w:rPr>
      </w:pPr>
    </w:p>
    <w:p w:rsidR="00F0112F" w:rsidRDefault="00F0112F" w:rsidP="006E0DAC">
      <w:pPr>
        <w:pStyle w:val="2"/>
        <w:ind w:left="720"/>
        <w:rPr>
          <w:sz w:val="24"/>
        </w:rPr>
      </w:pPr>
    </w:p>
    <w:p w:rsidR="00F46D96" w:rsidRPr="00F46D96" w:rsidRDefault="00F46D96" w:rsidP="006E0DAC">
      <w:pPr>
        <w:pStyle w:val="2"/>
        <w:ind w:left="720"/>
        <w:rPr>
          <w:b/>
          <w:szCs w:val="28"/>
        </w:rPr>
      </w:pPr>
      <w:r w:rsidRPr="00F46D96">
        <w:rPr>
          <w:b/>
          <w:szCs w:val="28"/>
        </w:rPr>
        <w:lastRenderedPageBreak/>
        <w:t>. Ткачество.</w:t>
      </w:r>
    </w:p>
    <w:p w:rsidR="00982AFB" w:rsidRPr="00F46D96" w:rsidRDefault="00F46D96" w:rsidP="00F46D96">
      <w:pPr>
        <w:pStyle w:val="2"/>
        <w:ind w:left="142"/>
        <w:rPr>
          <w:b/>
          <w:szCs w:val="28"/>
        </w:rPr>
      </w:pPr>
      <w:r w:rsidRPr="00F46D96">
        <w:rPr>
          <w:b/>
          <w:szCs w:val="28"/>
        </w:rPr>
        <w:t>Литература:</w:t>
      </w:r>
    </w:p>
    <w:p w:rsidR="00F46D96" w:rsidRPr="00F46D96" w:rsidRDefault="00F46D96" w:rsidP="00F46D96">
      <w:pPr>
        <w:pStyle w:val="2"/>
        <w:numPr>
          <w:ilvl w:val="0"/>
          <w:numId w:val="16"/>
        </w:numPr>
        <w:tabs>
          <w:tab w:val="clear" w:pos="1800"/>
          <w:tab w:val="left" w:pos="720"/>
        </w:tabs>
        <w:ind w:left="142" w:firstLine="0"/>
        <w:rPr>
          <w:szCs w:val="28"/>
        </w:rPr>
      </w:pPr>
      <w:r w:rsidRPr="00F46D96">
        <w:rPr>
          <w:szCs w:val="28"/>
        </w:rPr>
        <w:t>Т.М.Разина «О профессионализме народного искусства» М. «Советский художник» 1985г.</w:t>
      </w:r>
    </w:p>
    <w:p w:rsidR="00F46D96" w:rsidRPr="00F46D96" w:rsidRDefault="00F46D96" w:rsidP="00F46D96">
      <w:pPr>
        <w:pStyle w:val="2"/>
        <w:numPr>
          <w:ilvl w:val="0"/>
          <w:numId w:val="16"/>
        </w:numPr>
        <w:tabs>
          <w:tab w:val="clear" w:pos="1800"/>
          <w:tab w:val="left" w:pos="720"/>
        </w:tabs>
        <w:ind w:left="142" w:firstLine="0"/>
        <w:rPr>
          <w:szCs w:val="28"/>
        </w:rPr>
      </w:pPr>
      <w:r w:rsidRPr="00F46D96">
        <w:rPr>
          <w:szCs w:val="28"/>
        </w:rPr>
        <w:t xml:space="preserve"> М.В.</w:t>
      </w:r>
      <w:r w:rsidR="00C90DB5">
        <w:rPr>
          <w:szCs w:val="28"/>
        </w:rPr>
        <w:t xml:space="preserve"> </w:t>
      </w:r>
      <w:proofErr w:type="gramStart"/>
      <w:r w:rsidRPr="00F46D96">
        <w:rPr>
          <w:szCs w:val="28"/>
        </w:rPr>
        <w:t>Суров</w:t>
      </w:r>
      <w:proofErr w:type="gramEnd"/>
      <w:r w:rsidRPr="00F46D96">
        <w:rPr>
          <w:szCs w:val="28"/>
        </w:rPr>
        <w:t xml:space="preserve"> «Вологодчина: невостребованная древность» Вологда 2001.</w:t>
      </w:r>
    </w:p>
    <w:p w:rsidR="00F46D96" w:rsidRPr="00F46D96" w:rsidRDefault="00F46D96" w:rsidP="00F46D96">
      <w:pPr>
        <w:pStyle w:val="2"/>
        <w:numPr>
          <w:ilvl w:val="0"/>
          <w:numId w:val="16"/>
        </w:numPr>
        <w:tabs>
          <w:tab w:val="clear" w:pos="1800"/>
          <w:tab w:val="left" w:pos="720"/>
        </w:tabs>
        <w:ind w:left="142" w:firstLine="0"/>
        <w:rPr>
          <w:szCs w:val="28"/>
        </w:rPr>
      </w:pPr>
      <w:r w:rsidRPr="00F46D96">
        <w:rPr>
          <w:szCs w:val="28"/>
        </w:rPr>
        <w:t xml:space="preserve"> «Основы художественного мастерства» под ред. В.А.Бородулина, «Просвещение»,1978 г.</w:t>
      </w:r>
    </w:p>
    <w:p w:rsidR="00F46D96" w:rsidRPr="00F46D96" w:rsidRDefault="00F46D96" w:rsidP="00F46D96">
      <w:pPr>
        <w:pStyle w:val="2"/>
        <w:numPr>
          <w:ilvl w:val="0"/>
          <w:numId w:val="16"/>
        </w:numPr>
        <w:tabs>
          <w:tab w:val="clear" w:pos="1800"/>
        </w:tabs>
        <w:ind w:left="142" w:firstLine="0"/>
        <w:rPr>
          <w:szCs w:val="28"/>
        </w:rPr>
      </w:pPr>
      <w:r w:rsidRPr="00F46D96">
        <w:rPr>
          <w:szCs w:val="28"/>
        </w:rPr>
        <w:t xml:space="preserve"> </w:t>
      </w:r>
      <w:proofErr w:type="spellStart"/>
      <w:r w:rsidRPr="00F46D96">
        <w:rPr>
          <w:szCs w:val="28"/>
        </w:rPr>
        <w:t>Р.Ф.Тароева</w:t>
      </w:r>
      <w:proofErr w:type="spellEnd"/>
      <w:r w:rsidRPr="00F46D96">
        <w:rPr>
          <w:szCs w:val="28"/>
        </w:rPr>
        <w:t xml:space="preserve"> «Материальная культура карел», М.- </w:t>
      </w:r>
      <w:proofErr w:type="spellStart"/>
      <w:r w:rsidRPr="00F46D96">
        <w:rPr>
          <w:szCs w:val="28"/>
        </w:rPr>
        <w:t>Л-д</w:t>
      </w:r>
      <w:proofErr w:type="spellEnd"/>
      <w:r w:rsidRPr="00F46D96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65 г"/>
        </w:smartTagPr>
        <w:r w:rsidRPr="00F46D96">
          <w:rPr>
            <w:szCs w:val="28"/>
          </w:rPr>
          <w:t>1965 г</w:t>
        </w:r>
      </w:smartTag>
      <w:r w:rsidRPr="00F46D96">
        <w:rPr>
          <w:szCs w:val="28"/>
        </w:rPr>
        <w:t>.</w:t>
      </w:r>
    </w:p>
    <w:p w:rsidR="00F46D96" w:rsidRDefault="00F46D96" w:rsidP="00F46D96">
      <w:pPr>
        <w:pStyle w:val="2"/>
        <w:numPr>
          <w:ilvl w:val="0"/>
          <w:numId w:val="16"/>
        </w:numPr>
        <w:tabs>
          <w:tab w:val="clear" w:pos="1800"/>
        </w:tabs>
        <w:ind w:left="142" w:firstLine="0"/>
        <w:rPr>
          <w:szCs w:val="28"/>
        </w:rPr>
      </w:pPr>
      <w:r w:rsidRPr="00F46D96">
        <w:rPr>
          <w:szCs w:val="28"/>
        </w:rPr>
        <w:t xml:space="preserve"> М.С. </w:t>
      </w:r>
      <w:proofErr w:type="spellStart"/>
      <w:r w:rsidRPr="00F46D96">
        <w:rPr>
          <w:szCs w:val="28"/>
        </w:rPr>
        <w:t>Кацар</w:t>
      </w:r>
      <w:proofErr w:type="spellEnd"/>
      <w:r w:rsidRPr="00F46D96">
        <w:rPr>
          <w:szCs w:val="28"/>
        </w:rPr>
        <w:t xml:space="preserve"> «Ткачество. Вышивка» Минск, «Белорусская энциклопедия», </w:t>
      </w:r>
      <w:smartTag w:uri="urn:schemas-microsoft-com:office:smarttags" w:element="metricconverter">
        <w:smartTagPr>
          <w:attr w:name="ProductID" w:val="1996 г"/>
        </w:smartTagPr>
        <w:r w:rsidRPr="00F46D96">
          <w:rPr>
            <w:szCs w:val="28"/>
          </w:rPr>
          <w:t>1996 г</w:t>
        </w:r>
      </w:smartTag>
      <w:r w:rsidRPr="00F46D96">
        <w:rPr>
          <w:szCs w:val="28"/>
        </w:rPr>
        <w:t>.</w:t>
      </w:r>
    </w:p>
    <w:p w:rsidR="00C90DB5" w:rsidRDefault="00C90DB5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p w:rsidR="00F0112F" w:rsidRDefault="00F0112F" w:rsidP="00C90DB5">
      <w:pPr>
        <w:pStyle w:val="2"/>
        <w:ind w:left="142"/>
        <w:rPr>
          <w:szCs w:val="28"/>
        </w:rPr>
      </w:pPr>
    </w:p>
    <w:sectPr w:rsidR="00F0112F" w:rsidSect="004B16D1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2B" w:rsidRDefault="0098382B" w:rsidP="00DF73F7">
      <w:pPr>
        <w:spacing w:line="240" w:lineRule="auto"/>
      </w:pPr>
      <w:r>
        <w:separator/>
      </w:r>
    </w:p>
  </w:endnote>
  <w:endnote w:type="continuationSeparator" w:id="0">
    <w:p w:rsidR="0098382B" w:rsidRDefault="0098382B" w:rsidP="00DF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782"/>
      <w:docPartObj>
        <w:docPartGallery w:val="Page Numbers (Bottom of Page)"/>
        <w:docPartUnique/>
      </w:docPartObj>
    </w:sdtPr>
    <w:sdtContent>
      <w:p w:rsidR="00DF73F7" w:rsidRDefault="004006A1">
        <w:pPr>
          <w:pStyle w:val="aa"/>
          <w:jc w:val="right"/>
        </w:pPr>
        <w:fldSimple w:instr=" PAGE   \* MERGEFORMAT ">
          <w:r w:rsidR="003A255D">
            <w:rPr>
              <w:noProof/>
            </w:rPr>
            <w:t>1</w:t>
          </w:r>
        </w:fldSimple>
      </w:p>
    </w:sdtContent>
  </w:sdt>
  <w:p w:rsidR="00DF73F7" w:rsidRDefault="00DF73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2B" w:rsidRDefault="0098382B" w:rsidP="00DF73F7">
      <w:pPr>
        <w:spacing w:line="240" w:lineRule="auto"/>
      </w:pPr>
      <w:r>
        <w:separator/>
      </w:r>
    </w:p>
  </w:footnote>
  <w:footnote w:type="continuationSeparator" w:id="0">
    <w:p w:rsidR="0098382B" w:rsidRDefault="0098382B" w:rsidP="00DF7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A4"/>
    <w:multiLevelType w:val="hybridMultilevel"/>
    <w:tmpl w:val="7C8440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223771E"/>
    <w:multiLevelType w:val="multilevel"/>
    <w:tmpl w:val="6FC6639C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">
    <w:nsid w:val="19E8140D"/>
    <w:multiLevelType w:val="hybridMultilevel"/>
    <w:tmpl w:val="BB3A2C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3463DE"/>
    <w:multiLevelType w:val="hybridMultilevel"/>
    <w:tmpl w:val="F9E6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23918"/>
    <w:multiLevelType w:val="hybridMultilevel"/>
    <w:tmpl w:val="3C422C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013BB0"/>
    <w:multiLevelType w:val="multilevel"/>
    <w:tmpl w:val="6E366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8B97861"/>
    <w:multiLevelType w:val="multilevel"/>
    <w:tmpl w:val="DF78B77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-133" w:firstLine="49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7">
    <w:nsid w:val="2D1D6402"/>
    <w:multiLevelType w:val="hybridMultilevel"/>
    <w:tmpl w:val="BA10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050D"/>
    <w:multiLevelType w:val="multilevel"/>
    <w:tmpl w:val="6E366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D0C48D1"/>
    <w:multiLevelType w:val="hybridMultilevel"/>
    <w:tmpl w:val="19E256A4"/>
    <w:lvl w:ilvl="0" w:tplc="1FE8655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420C1918"/>
    <w:multiLevelType w:val="hybridMultilevel"/>
    <w:tmpl w:val="3FA2A95C"/>
    <w:lvl w:ilvl="0" w:tplc="3ACA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96D44"/>
    <w:multiLevelType w:val="hybridMultilevel"/>
    <w:tmpl w:val="3C2E22B8"/>
    <w:lvl w:ilvl="0" w:tplc="C34E4262">
      <w:start w:val="1"/>
      <w:numFmt w:val="bullet"/>
      <w:lvlText w:val=""/>
      <w:lvlJc w:val="left"/>
      <w:pPr>
        <w:tabs>
          <w:tab w:val="num" w:pos="407"/>
        </w:tabs>
        <w:ind w:left="520" w:hanging="34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3630B"/>
    <w:multiLevelType w:val="multilevel"/>
    <w:tmpl w:val="6E366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3DD3276"/>
    <w:multiLevelType w:val="multilevel"/>
    <w:tmpl w:val="DF78B774"/>
    <w:numStyleLink w:val="a"/>
  </w:abstractNum>
  <w:abstractNum w:abstractNumId="14">
    <w:nsid w:val="4C546C5E"/>
    <w:multiLevelType w:val="multilevel"/>
    <w:tmpl w:val="6E366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D307DC1"/>
    <w:multiLevelType w:val="hybridMultilevel"/>
    <w:tmpl w:val="F9E67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F7819"/>
    <w:multiLevelType w:val="hybridMultilevel"/>
    <w:tmpl w:val="5336D3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B180422"/>
    <w:multiLevelType w:val="hybridMultilevel"/>
    <w:tmpl w:val="994A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61D06"/>
    <w:multiLevelType w:val="hybridMultilevel"/>
    <w:tmpl w:val="F9E6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95686"/>
    <w:multiLevelType w:val="hybridMultilevel"/>
    <w:tmpl w:val="3C422C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E9B1134"/>
    <w:multiLevelType w:val="hybridMultilevel"/>
    <w:tmpl w:val="5A2A70B4"/>
    <w:lvl w:ilvl="0" w:tplc="0B1ED01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11A71"/>
    <w:multiLevelType w:val="multilevel"/>
    <w:tmpl w:val="B1F220A0"/>
    <w:lvl w:ilvl="0">
      <w:start w:val="1"/>
      <w:numFmt w:val="decimal"/>
      <w:pStyle w:val="140633"/>
      <w:lvlText w:val="%1."/>
      <w:lvlJc w:val="left"/>
      <w:pPr>
        <w:tabs>
          <w:tab w:val="num" w:pos="1108"/>
        </w:tabs>
        <w:ind w:left="1108" w:firstLine="0"/>
      </w:pPr>
      <w:rPr>
        <w:rFonts w:ascii="Times New Roman" w:hAnsi="Times New Roman" w:cs="Arial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%1%2"/>
      <w:lvlJc w:val="left"/>
      <w:pPr>
        <w:ind w:left="139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92" w:firstLine="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0"/>
  </w:num>
  <w:num w:numId="5">
    <w:abstractNumId w:val="20"/>
  </w:num>
  <w:num w:numId="6">
    <w:abstractNumId w:val="3"/>
  </w:num>
  <w:num w:numId="7">
    <w:abstractNumId w:val="4"/>
  </w:num>
  <w:num w:numId="8">
    <w:abstractNumId w:val="18"/>
  </w:num>
  <w:num w:numId="9">
    <w:abstractNumId w:val="19"/>
  </w:num>
  <w:num w:numId="10">
    <w:abstractNumId w:val="21"/>
  </w:num>
  <w:num w:numId="11">
    <w:abstractNumId w:val="12"/>
  </w:num>
  <w:num w:numId="12">
    <w:abstractNumId w:val="5"/>
  </w:num>
  <w:num w:numId="13">
    <w:abstractNumId w:val="8"/>
  </w:num>
  <w:num w:numId="14">
    <w:abstractNumId w:val="14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E"/>
    <w:rsid w:val="00011858"/>
    <w:rsid w:val="0009382B"/>
    <w:rsid w:val="00095528"/>
    <w:rsid w:val="001E4FC4"/>
    <w:rsid w:val="00232C27"/>
    <w:rsid w:val="0026294B"/>
    <w:rsid w:val="003A251D"/>
    <w:rsid w:val="003A255D"/>
    <w:rsid w:val="003B0F3D"/>
    <w:rsid w:val="004006A1"/>
    <w:rsid w:val="004B16D1"/>
    <w:rsid w:val="004F4359"/>
    <w:rsid w:val="0050629E"/>
    <w:rsid w:val="005F7BC8"/>
    <w:rsid w:val="00645ABE"/>
    <w:rsid w:val="0065103E"/>
    <w:rsid w:val="00695348"/>
    <w:rsid w:val="006A27A4"/>
    <w:rsid w:val="006E0DAC"/>
    <w:rsid w:val="006E7BDA"/>
    <w:rsid w:val="007177BD"/>
    <w:rsid w:val="007F7864"/>
    <w:rsid w:val="0086468F"/>
    <w:rsid w:val="0091462F"/>
    <w:rsid w:val="00927E07"/>
    <w:rsid w:val="0093248B"/>
    <w:rsid w:val="009548A3"/>
    <w:rsid w:val="009810C0"/>
    <w:rsid w:val="00982AFB"/>
    <w:rsid w:val="0098382B"/>
    <w:rsid w:val="009F5F29"/>
    <w:rsid w:val="00A937C8"/>
    <w:rsid w:val="00AE59F7"/>
    <w:rsid w:val="00B624C2"/>
    <w:rsid w:val="00C90DB5"/>
    <w:rsid w:val="00CB5023"/>
    <w:rsid w:val="00D12D40"/>
    <w:rsid w:val="00D61605"/>
    <w:rsid w:val="00D8731B"/>
    <w:rsid w:val="00DC3242"/>
    <w:rsid w:val="00DC3539"/>
    <w:rsid w:val="00DC4BFE"/>
    <w:rsid w:val="00DF73F7"/>
    <w:rsid w:val="00E571DE"/>
    <w:rsid w:val="00E75073"/>
    <w:rsid w:val="00F0112F"/>
    <w:rsid w:val="00F46D96"/>
    <w:rsid w:val="00FA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71D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571DE"/>
    <w:pPr>
      <w:keepNext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57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иль маркированный + полужирный + полужирный"/>
    <w:basedOn w:val="a0"/>
    <w:rsid w:val="00E571DE"/>
  </w:style>
  <w:style w:type="paragraph" w:styleId="a5">
    <w:name w:val="Body Text"/>
    <w:basedOn w:val="a0"/>
    <w:link w:val="a6"/>
    <w:rsid w:val="00AE59F7"/>
    <w:rPr>
      <w:sz w:val="32"/>
    </w:rPr>
  </w:style>
  <w:style w:type="character" w:customStyle="1" w:styleId="a6">
    <w:name w:val="Основной текст Знак"/>
    <w:basedOn w:val="a1"/>
    <w:link w:val="a5"/>
    <w:rsid w:val="00AE59F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0"/>
    <w:link w:val="20"/>
    <w:rsid w:val="00AE59F7"/>
    <w:rPr>
      <w:sz w:val="28"/>
    </w:rPr>
  </w:style>
  <w:style w:type="character" w:customStyle="1" w:styleId="20">
    <w:name w:val="Основной текст 2 Знак"/>
    <w:basedOn w:val="a1"/>
    <w:link w:val="2"/>
    <w:rsid w:val="00AE5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0"/>
    <w:uiPriority w:val="34"/>
    <w:qFormat/>
    <w:rsid w:val="006A27A4"/>
    <w:pPr>
      <w:ind w:left="720"/>
      <w:contextualSpacing/>
    </w:pPr>
  </w:style>
  <w:style w:type="character" w:customStyle="1" w:styleId="14">
    <w:name w:val="Стиль 14 пт полужирный подчеркивание"/>
    <w:rsid w:val="00982AFB"/>
    <w:rPr>
      <w:b/>
      <w:bCs/>
      <w:sz w:val="24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DF73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F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F73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F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633">
    <w:name w:val="Стиль 14 пт полужирный подчеркивание Первая строка:  063 см3"/>
    <w:basedOn w:val="a0"/>
    <w:rsid w:val="00695348"/>
    <w:pPr>
      <w:numPr>
        <w:numId w:val="10"/>
      </w:numPr>
    </w:pPr>
    <w:rPr>
      <w:b/>
      <w:bCs/>
      <w:szCs w:val="20"/>
      <w:u w:val="single"/>
    </w:rPr>
  </w:style>
  <w:style w:type="numbering" w:customStyle="1" w:styleId="a">
    <w:name w:val="Стиль нумерованный"/>
    <w:basedOn w:val="a3"/>
    <w:rsid w:val="004F4359"/>
    <w:pPr>
      <w:numPr>
        <w:numId w:val="17"/>
      </w:numPr>
    </w:pPr>
  </w:style>
  <w:style w:type="paragraph" w:styleId="3">
    <w:name w:val="Body Text Indent 3"/>
    <w:basedOn w:val="a0"/>
    <w:link w:val="30"/>
    <w:uiPriority w:val="99"/>
    <w:semiHidden/>
    <w:unhideWhenUsed/>
    <w:rsid w:val="00DC3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DC35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C631-184E-4AF4-8262-BAD7B6C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34</cp:revision>
  <cp:lastPrinted>2018-02-26T11:49:00Z</cp:lastPrinted>
  <dcterms:created xsi:type="dcterms:W3CDTF">2018-02-21T13:25:00Z</dcterms:created>
  <dcterms:modified xsi:type="dcterms:W3CDTF">2018-11-12T09:28:00Z</dcterms:modified>
</cp:coreProperties>
</file>