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73" w:rsidRPr="006D7273" w:rsidRDefault="006D7273" w:rsidP="006D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</w:t>
      </w:r>
    </w:p>
    <w:p w:rsidR="006D7273" w:rsidRPr="006D7273" w:rsidRDefault="006D7273" w:rsidP="006D7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6D7273">
        <w:rPr>
          <w:rFonts w:ascii="Times New Roman" w:hAnsi="Times New Roman" w:cs="Times New Roman"/>
          <w:sz w:val="24"/>
          <w:szCs w:val="24"/>
        </w:rPr>
        <w:t>научно-методической</w:t>
      </w:r>
      <w:proofErr w:type="gramEnd"/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73" w:rsidRPr="006D7273" w:rsidRDefault="006D7273" w:rsidP="006D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                                           деятельности</w:t>
      </w:r>
    </w:p>
    <w:p w:rsidR="006D7273" w:rsidRPr="006D7273" w:rsidRDefault="006D7273" w:rsidP="006D7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D7273">
        <w:rPr>
          <w:rFonts w:ascii="Times New Roman" w:hAnsi="Times New Roman" w:cs="Times New Roman"/>
          <w:sz w:val="24"/>
          <w:szCs w:val="24"/>
        </w:rPr>
        <w:t>М.А. Шаталов</w:t>
      </w:r>
    </w:p>
    <w:p w:rsidR="006D7273" w:rsidRPr="006D7273" w:rsidRDefault="006D7273" w:rsidP="006D7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июля 2019 г.</w:t>
      </w:r>
    </w:p>
    <w:p w:rsidR="006D7273" w:rsidRPr="006D7273" w:rsidRDefault="006403FC" w:rsidP="006D72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20</w:t>
      </w:r>
      <w:r w:rsidR="006D7273" w:rsidRPr="006D7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273" w:rsidRPr="00CC6457" w:rsidRDefault="006D7273" w:rsidP="00CC6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7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единственного поставщика на оказание услуг по </w:t>
      </w:r>
      <w:r w:rsidR="00CC6457" w:rsidRPr="00CC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изготовлению полиграфической </w:t>
      </w:r>
      <w:r w:rsidR="00CC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продукции.</w:t>
      </w:r>
    </w:p>
    <w:p w:rsidR="006D7273" w:rsidRPr="006D7273" w:rsidRDefault="006D7273" w:rsidP="006D7273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73" w:rsidRPr="006D7273" w:rsidRDefault="006D7273" w:rsidP="00DE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Закупка у единственного поставщика  (подрядчика, исполнителя).</w:t>
      </w:r>
    </w:p>
    <w:p w:rsidR="006D7273" w:rsidRPr="006D7273" w:rsidRDefault="006D7273" w:rsidP="00DE25A4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6D7273" w:rsidRPr="006D7273" w:rsidRDefault="006D7273" w:rsidP="00DE25A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6D727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6D7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273" w:rsidRPr="006D7273" w:rsidRDefault="006D7273" w:rsidP="00DE25A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«Ленинградский областной институт развития   образования», 197136, Санкт-Петербург, Чкаловский пр. д. 25а, литер,  А                     </w:t>
      </w:r>
    </w:p>
    <w:p w:rsidR="006D7273" w:rsidRPr="006D7273" w:rsidRDefault="006D7273" w:rsidP="00DE25A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72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6D727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6D7273">
        <w:rPr>
          <w:rFonts w:ascii="Times New Roman" w:hAnsi="Times New Roman" w:cs="Times New Roman"/>
          <w:sz w:val="24"/>
          <w:szCs w:val="24"/>
        </w:rPr>
        <w:t>т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D7273">
        <w:rPr>
          <w:rFonts w:ascii="Times New Roman" w:hAnsi="Times New Roman" w:cs="Times New Roman"/>
          <w:sz w:val="24"/>
          <w:szCs w:val="24"/>
        </w:rPr>
        <w:t>ф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 xml:space="preserve"> (812) 372-52-36</w:t>
      </w:r>
    </w:p>
    <w:p w:rsidR="006D7273" w:rsidRPr="006D7273" w:rsidRDefault="006D7273" w:rsidP="00DE25A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Контактное лицо:  </w:t>
      </w:r>
      <w:r w:rsidRPr="006D7273">
        <w:rPr>
          <w:rFonts w:ascii="Times New Roman" w:hAnsi="Times New Roman" w:cs="Times New Roman"/>
          <w:sz w:val="24"/>
          <w:szCs w:val="24"/>
        </w:rPr>
        <w:t>Латушко Валентина Александровна</w:t>
      </w:r>
    </w:p>
    <w:p w:rsidR="006D7273" w:rsidRPr="006D7273" w:rsidRDefault="006D7273" w:rsidP="00DE25A4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CC6457" w:rsidRPr="00CC6457" w:rsidRDefault="006D7273" w:rsidP="00DE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457" w:rsidRPr="00CC6457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="00CC6457" w:rsidRPr="00CC6457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CC6457" w:rsidRPr="00CC6457">
        <w:rPr>
          <w:rFonts w:ascii="Times New Roman" w:hAnsi="Times New Roman" w:cs="Times New Roman"/>
          <w:sz w:val="24"/>
          <w:szCs w:val="24"/>
        </w:rPr>
        <w:t xml:space="preserve"> по </w:t>
      </w:r>
      <w:r w:rsidR="00CC6457" w:rsidRPr="00CC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полиграфической продукции включая широкоформатную печать в соответствии с техническим заданием</w:t>
      </w:r>
      <w:r w:rsidR="00CC6457" w:rsidRPr="00CC6457">
        <w:rPr>
          <w:rFonts w:ascii="Times New Roman" w:hAnsi="Times New Roman" w:cs="Times New Roman"/>
          <w:sz w:val="24"/>
          <w:szCs w:val="24"/>
        </w:rPr>
        <w:t>.</w:t>
      </w:r>
    </w:p>
    <w:p w:rsidR="006D7273" w:rsidRPr="006D7273" w:rsidRDefault="006D7273" w:rsidP="00DE25A4">
      <w:pPr>
        <w:pStyle w:val="a5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D7273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6D7273" w:rsidRPr="006D7273" w:rsidRDefault="00CC6457" w:rsidP="00DE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договору.</w:t>
      </w:r>
    </w:p>
    <w:p w:rsidR="006D7273" w:rsidRPr="006D7273" w:rsidRDefault="006D7273" w:rsidP="00DE25A4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D7273">
        <w:rPr>
          <w:b/>
          <w:sz w:val="24"/>
          <w:szCs w:val="24"/>
        </w:rPr>
        <w:t xml:space="preserve"> С</w:t>
      </w:r>
      <w:r w:rsidR="002D1BB1">
        <w:rPr>
          <w:b/>
          <w:sz w:val="24"/>
          <w:szCs w:val="24"/>
        </w:rPr>
        <w:t xml:space="preserve">рок и условия выполнения работ:  </w:t>
      </w:r>
      <w:r w:rsidR="002D1BB1" w:rsidRPr="002D1BB1">
        <w:rPr>
          <w:sz w:val="24"/>
          <w:szCs w:val="24"/>
        </w:rPr>
        <w:t>до 15 августа 2019</w:t>
      </w:r>
    </w:p>
    <w:p w:rsidR="006D7273" w:rsidRPr="006D7273" w:rsidRDefault="006D7273" w:rsidP="00DE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6.</w:t>
      </w: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  <w:r w:rsidRPr="006D7273">
        <w:rPr>
          <w:rFonts w:ascii="Times New Roman" w:hAnsi="Times New Roman" w:cs="Times New Roman"/>
          <w:b/>
          <w:sz w:val="24"/>
          <w:szCs w:val="24"/>
        </w:rPr>
        <w:t xml:space="preserve">     Сведения о начальной цене договора (цене лота) в т. ч. НДС:</w:t>
      </w: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73" w:rsidRPr="006D7273" w:rsidRDefault="00CC6457" w:rsidP="00DE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685 750,00</w:t>
      </w:r>
      <w:proofErr w:type="gramStart"/>
      <w:r w:rsidR="006D7273" w:rsidRPr="006D72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шестьсот восемьдесят пять</w:t>
      </w:r>
      <w:r w:rsidR="006D7273" w:rsidRPr="006D7273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семьсот пятьдесят ) рублей 00</w:t>
      </w:r>
      <w:r w:rsidR="006D7273" w:rsidRPr="006D7273">
        <w:rPr>
          <w:rFonts w:ascii="Times New Roman" w:hAnsi="Times New Roman" w:cs="Times New Roman"/>
          <w:sz w:val="24"/>
          <w:szCs w:val="24"/>
        </w:rPr>
        <w:t xml:space="preserve"> </w:t>
      </w:r>
      <w:r w:rsidR="00DE25A4">
        <w:rPr>
          <w:rFonts w:ascii="Times New Roman" w:hAnsi="Times New Roman" w:cs="Times New Roman"/>
          <w:sz w:val="24"/>
          <w:szCs w:val="24"/>
        </w:rPr>
        <w:t>копеек.</w:t>
      </w:r>
    </w:p>
    <w:p w:rsidR="006D7273" w:rsidRPr="006D7273" w:rsidRDefault="006D7273" w:rsidP="00DE25A4">
      <w:pPr>
        <w:tabs>
          <w:tab w:val="left" w:pos="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7</w:t>
      </w:r>
      <w:r w:rsidRPr="006D7273">
        <w:rPr>
          <w:rFonts w:ascii="Times New Roman" w:hAnsi="Times New Roman" w:cs="Times New Roman"/>
          <w:sz w:val="24"/>
          <w:szCs w:val="24"/>
        </w:rPr>
        <w:t xml:space="preserve">.   </w:t>
      </w:r>
      <w:r w:rsidRPr="006D7273">
        <w:rPr>
          <w:rFonts w:ascii="Times New Roman" w:hAnsi="Times New Roman" w:cs="Times New Roman"/>
          <w:b/>
          <w:sz w:val="24"/>
          <w:szCs w:val="24"/>
        </w:rPr>
        <w:t>Сведения о включённых в цену товаров, работ, услуг расходах</w:t>
      </w:r>
      <w:r w:rsidRPr="006D7273">
        <w:rPr>
          <w:rFonts w:ascii="Times New Roman" w:hAnsi="Times New Roman" w:cs="Times New Roman"/>
          <w:sz w:val="24"/>
          <w:szCs w:val="24"/>
        </w:rPr>
        <w:t>:</w:t>
      </w:r>
    </w:p>
    <w:p w:rsidR="006D7273" w:rsidRPr="006D7273" w:rsidRDefault="006D7273" w:rsidP="00DE25A4">
      <w:pPr>
        <w:tabs>
          <w:tab w:val="left" w:pos="61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Начальная (максимальная) цена договора указана с учетом всех расходов на уплату налогов, таможенных пошлин, сборов и иных обязательных платежей.</w:t>
      </w:r>
    </w:p>
    <w:p w:rsidR="006D7273" w:rsidRPr="006D7273" w:rsidRDefault="006D7273" w:rsidP="00DE25A4">
      <w:pPr>
        <w:pStyle w:val="a5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Условия оплаты</w:t>
      </w:r>
      <w:r w:rsidRPr="006D7273">
        <w:rPr>
          <w:sz w:val="24"/>
          <w:szCs w:val="24"/>
        </w:rPr>
        <w:t>: согласно договору.</w:t>
      </w:r>
    </w:p>
    <w:p w:rsidR="006D7273" w:rsidRPr="006D7273" w:rsidRDefault="006D7273" w:rsidP="00DE25A4">
      <w:pPr>
        <w:pStyle w:val="a5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Место размещения информации:</w:t>
      </w:r>
    </w:p>
    <w:p w:rsidR="006D7273" w:rsidRPr="006D7273" w:rsidRDefault="006D7273" w:rsidP="00DE25A4">
      <w:pPr>
        <w:pStyle w:val="a5"/>
        <w:spacing w:line="240" w:lineRule="auto"/>
        <w:ind w:left="570" w:firstLine="0"/>
        <w:rPr>
          <w:b/>
          <w:sz w:val="24"/>
          <w:szCs w:val="24"/>
        </w:rPr>
      </w:pPr>
      <w:r w:rsidRPr="006D7273">
        <w:rPr>
          <w:sz w:val="24"/>
          <w:szCs w:val="24"/>
        </w:rPr>
        <w:t xml:space="preserve">Официальный сайт РФ </w:t>
      </w:r>
      <w:hyperlink r:id="rId7" w:history="1">
        <w:r w:rsidRPr="006D7273">
          <w:rPr>
            <w:rStyle w:val="a4"/>
            <w:sz w:val="24"/>
            <w:szCs w:val="24"/>
            <w:lang w:val="en-US"/>
          </w:rPr>
          <w:t>www</w:t>
        </w:r>
        <w:r w:rsidRPr="006D7273">
          <w:rPr>
            <w:rStyle w:val="a4"/>
            <w:sz w:val="24"/>
            <w:szCs w:val="24"/>
          </w:rPr>
          <w:t>.</w:t>
        </w:r>
        <w:r w:rsidRPr="006D7273">
          <w:rPr>
            <w:rStyle w:val="a4"/>
            <w:sz w:val="24"/>
            <w:szCs w:val="24"/>
            <w:lang w:val="en-US"/>
          </w:rPr>
          <w:t>zakupki</w:t>
        </w:r>
        <w:r w:rsidRPr="006D7273">
          <w:rPr>
            <w:rStyle w:val="a4"/>
            <w:sz w:val="24"/>
            <w:szCs w:val="24"/>
          </w:rPr>
          <w:t>.</w:t>
        </w:r>
        <w:r w:rsidRPr="006D7273">
          <w:rPr>
            <w:rStyle w:val="a4"/>
            <w:sz w:val="24"/>
            <w:szCs w:val="24"/>
            <w:lang w:val="en-US"/>
          </w:rPr>
          <w:t>gov</w:t>
        </w:r>
        <w:r w:rsidRPr="006D7273">
          <w:rPr>
            <w:rStyle w:val="a4"/>
            <w:sz w:val="24"/>
            <w:szCs w:val="24"/>
          </w:rPr>
          <w:t>.</w:t>
        </w:r>
        <w:r w:rsidRPr="006D7273">
          <w:rPr>
            <w:rStyle w:val="a4"/>
            <w:sz w:val="24"/>
            <w:szCs w:val="24"/>
            <w:lang w:val="en-US"/>
          </w:rPr>
          <w:t>ru</w:t>
        </w:r>
      </w:hyperlink>
      <w:r w:rsidRPr="006D7273">
        <w:rPr>
          <w:sz w:val="24"/>
          <w:szCs w:val="24"/>
        </w:rPr>
        <w:t xml:space="preserve"> и сайт института</w:t>
      </w:r>
      <w:r w:rsidRPr="006D7273">
        <w:rPr>
          <w:b/>
          <w:sz w:val="24"/>
          <w:szCs w:val="24"/>
        </w:rPr>
        <w:t xml:space="preserve"> </w:t>
      </w:r>
      <w:hyperlink r:id="rId8" w:history="1">
        <w:r w:rsidRPr="006D7273">
          <w:rPr>
            <w:rStyle w:val="a4"/>
            <w:sz w:val="24"/>
            <w:szCs w:val="24"/>
            <w:lang w:val="en-US"/>
          </w:rPr>
          <w:t>www</w:t>
        </w:r>
        <w:r w:rsidRPr="006D7273">
          <w:rPr>
            <w:rStyle w:val="a4"/>
            <w:sz w:val="24"/>
            <w:szCs w:val="24"/>
          </w:rPr>
          <w:t>.</w:t>
        </w:r>
        <w:r w:rsidRPr="006D7273">
          <w:rPr>
            <w:rStyle w:val="a4"/>
            <w:sz w:val="24"/>
            <w:szCs w:val="24"/>
            <w:lang w:val="en-US"/>
          </w:rPr>
          <w:t>loiro</w:t>
        </w:r>
        <w:r w:rsidRPr="006D7273">
          <w:rPr>
            <w:rStyle w:val="a4"/>
            <w:sz w:val="24"/>
            <w:szCs w:val="24"/>
          </w:rPr>
          <w:t>.</w:t>
        </w:r>
        <w:proofErr w:type="spellStart"/>
        <w:r w:rsidRPr="006D727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D7273">
        <w:rPr>
          <w:sz w:val="24"/>
          <w:szCs w:val="24"/>
        </w:rPr>
        <w:t>.</w:t>
      </w:r>
    </w:p>
    <w:p w:rsidR="006D7273" w:rsidRPr="006D7273" w:rsidRDefault="006D7273" w:rsidP="00DE25A4">
      <w:pPr>
        <w:pStyle w:val="a5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6D7273" w:rsidRPr="006D7273" w:rsidRDefault="006D7273" w:rsidP="00DE25A4">
      <w:pPr>
        <w:pStyle w:val="a5"/>
        <w:spacing w:line="240" w:lineRule="auto"/>
        <w:ind w:left="570" w:firstLine="0"/>
        <w:rPr>
          <w:sz w:val="24"/>
          <w:szCs w:val="24"/>
        </w:rPr>
      </w:pPr>
      <w:r w:rsidRPr="006D7273">
        <w:rPr>
          <w:sz w:val="24"/>
          <w:szCs w:val="24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6D7273" w:rsidRPr="006D7273" w:rsidRDefault="006D7273" w:rsidP="00DE25A4">
      <w:pPr>
        <w:pStyle w:val="a5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Информация о предоставлении заявок на участие в процедуре запроса предложений:</w:t>
      </w:r>
    </w:p>
    <w:p w:rsidR="006D7273" w:rsidRPr="006D7273" w:rsidRDefault="006D7273" w:rsidP="00DE25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6D7273" w:rsidRPr="006D7273" w:rsidRDefault="006D7273" w:rsidP="00DE25A4">
      <w:pPr>
        <w:pStyle w:val="a5"/>
        <w:numPr>
          <w:ilvl w:val="0"/>
          <w:numId w:val="4"/>
        </w:numPr>
        <w:spacing w:line="240" w:lineRule="auto"/>
        <w:ind w:left="567" w:hanging="567"/>
        <w:rPr>
          <w:b/>
          <w:sz w:val="24"/>
          <w:szCs w:val="24"/>
        </w:rPr>
      </w:pPr>
      <w:r w:rsidRPr="006D7273">
        <w:rPr>
          <w:b/>
          <w:sz w:val="24"/>
          <w:szCs w:val="24"/>
        </w:rPr>
        <w:t>Место и дата рассмотрения предложений (заявок) участников закупки и подведения итогов закупки:</w:t>
      </w:r>
    </w:p>
    <w:p w:rsidR="006D7273" w:rsidRPr="006D7273" w:rsidRDefault="006D7273" w:rsidP="00DE25A4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6D7273" w:rsidRPr="006D7273" w:rsidRDefault="006D7273" w:rsidP="006D7273">
      <w:pPr>
        <w:pStyle w:val="a5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Приложения</w:t>
      </w:r>
      <w:r w:rsidRPr="006D7273">
        <w:rPr>
          <w:sz w:val="24"/>
          <w:szCs w:val="24"/>
        </w:rPr>
        <w:t>:</w:t>
      </w:r>
    </w:p>
    <w:p w:rsidR="006D7273" w:rsidRPr="006D7273" w:rsidRDefault="006D7273" w:rsidP="006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1. Проект договора. 2.Технические требования.</w:t>
      </w:r>
    </w:p>
    <w:p w:rsidR="006D7273" w:rsidRPr="006D7273" w:rsidRDefault="006D7273" w:rsidP="006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Латушко В.А.</w:t>
      </w:r>
    </w:p>
    <w:p w:rsidR="006D7273" w:rsidRPr="006D7273" w:rsidRDefault="006D7273" w:rsidP="006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Юрисконсульт  </w:t>
      </w:r>
    </w:p>
    <w:p w:rsidR="00DE25A4" w:rsidRDefault="006D7273" w:rsidP="006D7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D7273" w:rsidRPr="006D7273" w:rsidRDefault="006D7273" w:rsidP="00DE2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6D72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7273" w:rsidRPr="006D7273" w:rsidRDefault="00DE25A4" w:rsidP="00DE2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20</w:t>
      </w:r>
    </w:p>
    <w:p w:rsidR="00DE25A4" w:rsidRDefault="006D7273" w:rsidP="00DE25A4">
      <w:pPr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От  ___.07.2019 </w:t>
      </w:r>
    </w:p>
    <w:p w:rsidR="006D7273" w:rsidRPr="006D7273" w:rsidRDefault="00DE25A4" w:rsidP="00DE25A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6D7273"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6D7273" w:rsidRPr="006D7273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6D7273" w:rsidRPr="006D7273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273" w:rsidRP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«____» июля 2019 г.</w:t>
      </w:r>
    </w:p>
    <w:p w:rsidR="006D7273" w:rsidRPr="006D7273" w:rsidRDefault="006D7273" w:rsidP="006D7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273" w:rsidRPr="006D7273" w:rsidRDefault="006D7273" w:rsidP="006D7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DE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Ковальчук Ольги Владимировны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DE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в лице </w:t>
      </w:r>
      <w:r w:rsidR="00DE25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DE25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далее именуемые Стороны, заключили настоящий Договор о нижеследующем:</w:t>
      </w:r>
      <w:proofErr w:type="gramEnd"/>
    </w:p>
    <w:p w:rsidR="006D7273" w:rsidRPr="006D7273" w:rsidRDefault="006D7273" w:rsidP="006D7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273" w:rsidRPr="006D7273" w:rsidRDefault="006D7273" w:rsidP="006D72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 Договора</w:t>
      </w:r>
    </w:p>
    <w:p w:rsidR="006D7273" w:rsidRPr="006D7273" w:rsidRDefault="006D7273" w:rsidP="006D7273">
      <w:pPr>
        <w:tabs>
          <w:tab w:val="left" w:pos="5743"/>
          <w:tab w:val="left" w:pos="81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течение срока действия настоящего Договора Исполнитель обязуется по заданию Заказчика оказать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полиграфической продукции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широкоформатную печать в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Услуги оказываются Исполнителем его силами и средствами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привлечения третьих лиц.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Pr="006D7273" w:rsidRDefault="006D7273" w:rsidP="006D727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2.1.Исполнитель обязуется оказать услугу согласно п. 1.1. настоящего Договора качественно и в срок</w:t>
      </w:r>
      <w:r w:rsidR="002D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августа 2019 года.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2.2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</w:t>
      </w:r>
      <w:r w:rsidRPr="006D7273">
        <w:rPr>
          <w:rFonts w:ascii="Times New Roman" w:hAnsi="Times New Roman" w:cs="Times New Roman"/>
          <w:sz w:val="24"/>
          <w:szCs w:val="24"/>
        </w:rPr>
        <w:t xml:space="preserve"> подготовить оригинал-макеты печатной продукции, а также </w:t>
      </w:r>
      <w:proofErr w:type="spellStart"/>
      <w:r w:rsidRPr="006D7273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6D7273">
        <w:rPr>
          <w:rFonts w:ascii="Times New Roman" w:hAnsi="Times New Roman" w:cs="Times New Roman"/>
          <w:sz w:val="24"/>
          <w:szCs w:val="24"/>
        </w:rPr>
        <w:t xml:space="preserve"> на ответственные фрагм</w:t>
      </w:r>
      <w:r w:rsidR="00DE25A4">
        <w:rPr>
          <w:rFonts w:ascii="Times New Roman" w:hAnsi="Times New Roman" w:cs="Times New Roman"/>
          <w:sz w:val="24"/>
          <w:szCs w:val="24"/>
        </w:rPr>
        <w:t>енты печати в срок до 30.07.2019</w:t>
      </w:r>
      <w:r w:rsidRPr="006D72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D7273">
        <w:rPr>
          <w:rFonts w:ascii="Times New Roman" w:hAnsi="Times New Roman" w:cs="Times New Roman"/>
          <w:sz w:val="24"/>
          <w:szCs w:val="24"/>
        </w:rPr>
        <w:t xml:space="preserve">Исполнитель обязуется передать Заказчику сигнальные экземпляры (образцы) полиграфической продукции для  корректировки, согласования и утверждения </w:t>
      </w:r>
      <w:r w:rsidR="00DE25A4">
        <w:rPr>
          <w:rFonts w:ascii="Times New Roman" w:hAnsi="Times New Roman" w:cs="Times New Roman"/>
          <w:sz w:val="24"/>
          <w:szCs w:val="24"/>
        </w:rPr>
        <w:t>в срок до 01.08.2019</w:t>
      </w:r>
      <w:r w:rsidRPr="006D72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гарантирует качество оказанных Услуг в течение всего времени проведения Мероприятия (п. 1.2.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6D7273" w:rsidRPr="006D7273" w:rsidRDefault="006D7273" w:rsidP="006D727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Pr="006D7273" w:rsidRDefault="006D7273" w:rsidP="006D72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</w:p>
    <w:p w:rsidR="006D7273" w:rsidRPr="006D7273" w:rsidRDefault="006D7273" w:rsidP="006D727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Заказчик обязан с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передать Исполнителю необходимые </w:t>
      </w:r>
      <w:r w:rsidRPr="006D7273">
        <w:rPr>
          <w:rFonts w:ascii="Times New Roman" w:hAnsi="Times New Roman" w:cs="Times New Roman"/>
          <w:sz w:val="24"/>
          <w:szCs w:val="24"/>
        </w:rPr>
        <w:t xml:space="preserve">для полиграфического производства электронные файлы, выполненные в формате 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 Цена и порядок расчетов </w:t>
      </w:r>
    </w:p>
    <w:p w:rsidR="00DE25A4" w:rsidRPr="006D7273" w:rsidRDefault="006D7273" w:rsidP="00DE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4.1.Общая стоимость оказываемых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E25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685 750,00</w:t>
      </w:r>
      <w:r w:rsidR="00DE25A4" w:rsidRPr="006D7273">
        <w:rPr>
          <w:rFonts w:ascii="Times New Roman" w:hAnsi="Times New Roman" w:cs="Times New Roman"/>
          <w:sz w:val="24"/>
          <w:szCs w:val="24"/>
        </w:rPr>
        <w:t>(</w:t>
      </w:r>
      <w:r w:rsidR="00DE25A4">
        <w:rPr>
          <w:rFonts w:ascii="Times New Roman" w:hAnsi="Times New Roman" w:cs="Times New Roman"/>
          <w:sz w:val="24"/>
          <w:szCs w:val="24"/>
        </w:rPr>
        <w:t xml:space="preserve"> шестьсот восемьдесят пять</w:t>
      </w:r>
      <w:r w:rsidR="00DE25A4" w:rsidRPr="006D727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E25A4">
        <w:rPr>
          <w:rFonts w:ascii="Times New Roman" w:hAnsi="Times New Roman" w:cs="Times New Roman"/>
          <w:sz w:val="24"/>
          <w:szCs w:val="24"/>
        </w:rPr>
        <w:t>семьсот пятьдесят ) рублей 00</w:t>
      </w:r>
      <w:r w:rsidR="00DE25A4" w:rsidRPr="006D7273">
        <w:rPr>
          <w:rFonts w:ascii="Times New Roman" w:hAnsi="Times New Roman" w:cs="Times New Roman"/>
          <w:sz w:val="24"/>
          <w:szCs w:val="24"/>
        </w:rPr>
        <w:t xml:space="preserve"> </w:t>
      </w:r>
      <w:r w:rsidR="00DE25A4">
        <w:rPr>
          <w:rFonts w:ascii="Times New Roman" w:hAnsi="Times New Roman" w:cs="Times New Roman"/>
          <w:sz w:val="24"/>
          <w:szCs w:val="24"/>
        </w:rPr>
        <w:t>копеек</w:t>
      </w:r>
      <w:proofErr w:type="gramStart"/>
      <w:r w:rsidR="005E6E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E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6EB5">
        <w:rPr>
          <w:rFonts w:ascii="Times New Roman" w:hAnsi="Times New Roman" w:cs="Times New Roman"/>
          <w:sz w:val="24"/>
          <w:szCs w:val="24"/>
        </w:rPr>
        <w:t xml:space="preserve"> т. ч. НДС (если не облагается указать причину).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Расчёт производится  на основании выставленного счета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</w:t>
      </w:r>
      <w:r w:rsidR="005E6EB5">
        <w:rPr>
          <w:rFonts w:ascii="Times New Roman" w:eastAsia="Times New Roman" w:hAnsi="Times New Roman" w:cs="Times New Roman"/>
          <w:sz w:val="24"/>
          <w:szCs w:val="24"/>
          <w:lang w:eastAsia="ru-RU"/>
        </w:rPr>
        <w:t>и» в 2019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 </w:t>
      </w:r>
      <w:r w:rsidRPr="005E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«Организация и проведение областного педагогического совета 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(Доп. </w:t>
      </w:r>
      <w:proofErr w:type="gramStart"/>
      <w:r w:rsidRP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52070504)».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за оказанные Исполнителем услуги производится Заказчиком в два этапа:</w:t>
      </w:r>
    </w:p>
    <w:p w:rsidR="006D7273" w:rsidRPr="006D7273" w:rsidRDefault="005E6EB5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30 % от стоимости договора в размере 205725,00 рублей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пять 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семьсот двадцать пять 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копеек)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банковских дней после выставления счета путем перевода на расчетный счет Исполнителя; </w:t>
      </w:r>
    </w:p>
    <w:p w:rsidR="006D7273" w:rsidRPr="006D7273" w:rsidRDefault="005E6EB5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70 % в размере_______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_____-рублей _________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Заказчик производит в течение 15(пятнадцати) банковских дней после подписания Сторонами акта 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– «Акт»),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товарной накладной и  </w:t>
      </w:r>
      <w:r w:rsidR="006D7273"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счета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актуры (при необходимости). 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Ответственность Сторон 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D727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российского законодательства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273" w:rsidRP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6D7273" w:rsidRPr="006D7273" w:rsidRDefault="006D7273" w:rsidP="006D7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Порядок разрешения споров</w:t>
      </w: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6D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Претензионный порядок является обязательным и составляет 10 (десять) календарных дней.</w:t>
      </w: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Изменение, дополнение и расторжение настоящего Договора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Срок действия настоящего Договора</w:t>
      </w:r>
    </w:p>
    <w:p w:rsidR="006D7273" w:rsidRPr="006D7273" w:rsidRDefault="006D7273" w:rsidP="006D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Ст</w:t>
      </w:r>
      <w:r w:rsidR="0058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действует до 31.10.2019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исполнения обязательств до полного их исполнения Сторонами. </w:t>
      </w: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273" w:rsidRPr="006D7273" w:rsidRDefault="006D7273" w:rsidP="006D7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Заключительные положения 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путем направления уведомления.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приложения к настоящему договору являются его неотъемлемой частью.</w:t>
      </w:r>
    </w:p>
    <w:p w:rsidR="006D7273" w:rsidRPr="006D7273" w:rsidRDefault="006D7273" w:rsidP="006D7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6D7273" w:rsidRPr="004E6931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другие реквизиты Сторон</w:t>
      </w:r>
    </w:p>
    <w:p w:rsidR="006D7273" w:rsidRPr="004E6931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04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6D7273" w:rsidRPr="004E6931" w:rsidTr="004E2968">
        <w:trPr>
          <w:cantSplit/>
          <w:trHeight w:val="5557"/>
        </w:trPr>
        <w:tc>
          <w:tcPr>
            <w:tcW w:w="4680" w:type="dxa"/>
            <w:shd w:val="clear" w:color="auto" w:fill="auto"/>
          </w:tcPr>
          <w:p w:rsidR="006D7273" w:rsidRPr="007B669B" w:rsidRDefault="006D7273" w:rsidP="004E296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D7273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  <w:p w:rsidR="006D7273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./Ф</w:t>
            </w: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дрес:197136, г. Санкт-Петербург, Чкаловский пр., дом 25а Лит. А</w:t>
            </w:r>
          </w:p>
          <w:p w:rsidR="006D7273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4705016800КПП 781301001</w:t>
            </w: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1024701243390</w:t>
            </w:r>
          </w:p>
          <w:p w:rsidR="006D7273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  <w:proofErr w:type="spell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31456У57230 в Управлении Федерального казначейства по Ленинградской области </w:t>
            </w: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40601810900001000022 </w:t>
            </w: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Ленинградское </w:t>
            </w:r>
            <w:proofErr w:type="spell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044106001 </w:t>
            </w:r>
          </w:p>
          <w:p w:rsidR="006D7273" w:rsidRPr="004E6931" w:rsidRDefault="006D7273" w:rsidP="004E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40392000</w:t>
            </w:r>
          </w:p>
          <w:p w:rsidR="006D7273" w:rsidRPr="004E6931" w:rsidRDefault="005836B0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</w:t>
            </w:r>
          </w:p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5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Ковальчук</w:t>
            </w:r>
          </w:p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D7273" w:rsidRPr="004E6931" w:rsidRDefault="006D7273" w:rsidP="004E2968">
            <w:pPr>
              <w:keepNext/>
              <w:spacing w:after="0" w:line="240" w:lineRule="auto"/>
              <w:ind w:left="25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273" w:rsidRPr="004E6931" w:rsidRDefault="006D7273" w:rsidP="004E2968">
            <w:pPr>
              <w:keepNext/>
              <w:spacing w:after="0" w:line="240" w:lineRule="auto"/>
              <w:ind w:left="25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6D7273" w:rsidRPr="004E6931" w:rsidRDefault="006D7273" w:rsidP="0058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6D7273" w:rsidRPr="004E6931" w:rsidRDefault="006D7273" w:rsidP="004E2968">
            <w:pPr>
              <w:keepNext/>
              <w:spacing w:after="0" w:line="240" w:lineRule="auto"/>
              <w:ind w:left="255"/>
              <w:jc w:val="center"/>
              <w:outlineLvl w:val="0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D7273" w:rsidRPr="004E6931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7273" w:rsidRPr="004E6931" w:rsidRDefault="006D7273" w:rsidP="006D7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D7273" w:rsidRPr="004E6931" w:rsidRDefault="006D7273" w:rsidP="006D7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от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</w:t>
      </w:r>
    </w:p>
    <w:p w:rsidR="006D7273" w:rsidRDefault="006D7273" w:rsidP="006D7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Соглашение</w:t>
      </w:r>
    </w:p>
    <w:p w:rsidR="006D7273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договорной цене</w:t>
      </w:r>
    </w:p>
    <w:p w:rsidR="006D7273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(ГАОУ ДПО «ЛОИРО»)</w:t>
      </w:r>
      <w:r w:rsidRPr="004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менуемое в дальнейшем « Заказчик</w:t>
      </w:r>
      <w:r w:rsidRPr="006A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6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Ковальчук Ольги Владимировны, </w:t>
      </w:r>
      <w:r w:rsidRPr="006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 одной с</w:t>
      </w:r>
      <w:r w:rsidRPr="006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тороны, и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</w:t>
      </w:r>
      <w:r w:rsidRPr="004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далее именуемые Стороны, заключили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соглашение</w:t>
      </w:r>
      <w:r w:rsidRPr="004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p w:rsidR="006D7273" w:rsidRPr="006A2F6C" w:rsidRDefault="006D7273" w:rsidP="006D7273">
      <w:pPr>
        <w:spacing w:after="0" w:line="240" w:lineRule="auto"/>
        <w:ind w:left="709" w:right="8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Стоимость </w:t>
      </w:r>
      <w:r w:rsidRPr="006A2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 по договору составляет </w:t>
      </w:r>
      <w:r w:rsid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6A2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</w:t>
      </w:r>
      <w:proofErr w:type="gramStart"/>
      <w:r w:rsidRPr="006A2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r w:rsid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______________________________-</w:t>
      </w:r>
      <w:r w:rsidRPr="006A2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6A2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 00 коп.,</w:t>
      </w:r>
      <w:r w:rsid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="00F87010" w:rsidRP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НДС</w:t>
      </w:r>
      <w:r w:rsid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20 %</w:t>
      </w:r>
      <w:r w:rsidRPr="00F87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A2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договорной и покрывает все расходы Исполнителя (как прямые, так и косвенные) по исполнению настоящего договора.</w:t>
      </w:r>
    </w:p>
    <w:p w:rsidR="006D7273" w:rsidRDefault="006D7273" w:rsidP="006D7273">
      <w:pPr>
        <w:spacing w:after="0" w:line="240" w:lineRule="auto"/>
        <w:ind w:left="709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spacing w:after="0" w:line="240" w:lineRule="auto"/>
        <w:ind w:left="709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6D7273" w:rsidRPr="004E6931" w:rsidTr="004E2968">
        <w:trPr>
          <w:trHeight w:val="118"/>
        </w:trPr>
        <w:tc>
          <w:tcPr>
            <w:tcW w:w="4844" w:type="dxa"/>
            <w:shd w:val="clear" w:color="auto" w:fill="auto"/>
          </w:tcPr>
          <w:p w:rsidR="006D7273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</w:t>
            </w:r>
          </w:p>
        </w:tc>
        <w:tc>
          <w:tcPr>
            <w:tcW w:w="4845" w:type="dxa"/>
            <w:shd w:val="clear" w:color="auto" w:fill="auto"/>
          </w:tcPr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F8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D7273" w:rsidRPr="004E6931" w:rsidTr="004E2968">
        <w:trPr>
          <w:trHeight w:val="59"/>
        </w:trPr>
        <w:tc>
          <w:tcPr>
            <w:tcW w:w="4844" w:type="dxa"/>
            <w:shd w:val="clear" w:color="auto" w:fill="auto"/>
          </w:tcPr>
          <w:p w:rsidR="00F87010" w:rsidRPr="004E6931" w:rsidRDefault="00F87010" w:rsidP="00F8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6D7273" w:rsidRPr="004E6931" w:rsidRDefault="00F87010" w:rsidP="00F8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Ковальчук</w:t>
            </w:r>
          </w:p>
        </w:tc>
        <w:tc>
          <w:tcPr>
            <w:tcW w:w="4845" w:type="dxa"/>
            <w:shd w:val="clear" w:color="auto" w:fill="auto"/>
          </w:tcPr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73" w:rsidRPr="004E6931" w:rsidTr="004E2968">
        <w:trPr>
          <w:trHeight w:val="176"/>
        </w:trPr>
        <w:tc>
          <w:tcPr>
            <w:tcW w:w="4844" w:type="dxa"/>
            <w:shd w:val="clear" w:color="auto" w:fill="auto"/>
          </w:tcPr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273" w:rsidRDefault="006D7273" w:rsidP="006D7273">
      <w:pPr>
        <w:spacing w:after="0" w:line="240" w:lineRule="auto"/>
        <w:ind w:left="709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Default="006D7273" w:rsidP="006D7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7273" w:rsidRPr="004E6931" w:rsidRDefault="006D7273" w:rsidP="006D7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D7273" w:rsidRPr="004E6931" w:rsidRDefault="006D7273" w:rsidP="006D7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от</w:t>
      </w:r>
      <w:r w:rsid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</w:t>
      </w:r>
    </w:p>
    <w:p w:rsidR="006D7273" w:rsidRPr="004E6931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73" w:rsidRPr="004E6931" w:rsidRDefault="006D7273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 задание</w:t>
      </w:r>
    </w:p>
    <w:p w:rsidR="006D7273" w:rsidRPr="004E6931" w:rsidRDefault="00F87010" w:rsidP="006D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изготовление</w:t>
      </w:r>
      <w:r w:rsidR="006D7273" w:rsidRPr="008B4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полиграфической продукции для  областного</w:t>
      </w:r>
      <w:r w:rsidR="006D7273" w:rsidRPr="0091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педагогического совета</w:t>
      </w:r>
    </w:p>
    <w:p w:rsidR="00F87010" w:rsidRPr="008620C0" w:rsidRDefault="00F87010" w:rsidP="00F8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359"/>
        <w:gridCol w:w="5160"/>
        <w:gridCol w:w="1588"/>
      </w:tblGrid>
      <w:tr w:rsidR="00F87010" w:rsidRPr="008620C0" w:rsidTr="000F3FD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Срок поставки, тираж, </w:t>
            </w: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F87010" w:rsidRPr="008620C0" w:rsidTr="000F3FDF">
        <w:trPr>
          <w:trHeight w:val="15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Сборник «План работы комитета общего и профессионального образования на 2019-2020  учебный год»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Предпечатная подготовка оригинал-макета сборника «</w:t>
            </w:r>
            <w:r w:rsidRPr="00044CF6">
              <w:rPr>
                <w:color w:val="000000"/>
                <w:sz w:val="24"/>
                <w:szCs w:val="24"/>
              </w:rPr>
              <w:t>План работы комитета общего и профессионального образования на 2019-2020  учебный год»</w:t>
            </w:r>
            <w:r>
              <w:rPr>
                <w:color w:val="000000"/>
                <w:sz w:val="24"/>
                <w:szCs w:val="24"/>
              </w:rPr>
              <w:t>:  разработка дизайн-макета обложки 3 варианта;  верстка постранично с обработкой схем и фото в картинки-</w:t>
            </w:r>
            <w:proofErr w:type="spellStart"/>
            <w:r>
              <w:rPr>
                <w:color w:val="000000"/>
                <w:sz w:val="24"/>
                <w:szCs w:val="24"/>
              </w:rPr>
              <w:t>инфографики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корректура и редактура текста; внесение правок (текст, фото, иллюстрации) в объеме 30% по согласованию с заказчиком; цвет коррекция; подготовка файлов к печати в соответствии с цветовыми профилями печатной цифровой машины. </w:t>
            </w:r>
            <w:proofErr w:type="gramEnd"/>
          </w:p>
          <w:p w:rsidR="00F87010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r w:rsidRPr="00044CF6">
              <w:rPr>
                <w:color w:val="000000"/>
                <w:sz w:val="24"/>
                <w:szCs w:val="24"/>
              </w:rPr>
              <w:t>Изготовление печатной продукции: формат А</w:t>
            </w:r>
            <w:proofErr w:type="gramStart"/>
            <w:r w:rsidRPr="00044CF6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044CF6">
              <w:rPr>
                <w:color w:val="000000"/>
                <w:sz w:val="24"/>
                <w:szCs w:val="24"/>
              </w:rPr>
              <w:t xml:space="preserve"> в готовом виде  книжный вариант; брошюровка на </w:t>
            </w:r>
            <w:proofErr w:type="spellStart"/>
            <w:r w:rsidRPr="00044CF6">
              <w:rPr>
                <w:color w:val="000000"/>
                <w:sz w:val="24"/>
                <w:szCs w:val="24"/>
              </w:rPr>
              <w:t>пурклей</w:t>
            </w:r>
            <w:proofErr w:type="spellEnd"/>
            <w:r w:rsidRPr="00044CF6">
              <w:rPr>
                <w:color w:val="000000"/>
                <w:sz w:val="24"/>
                <w:szCs w:val="24"/>
              </w:rPr>
              <w:t>; об</w:t>
            </w:r>
            <w:r>
              <w:rPr>
                <w:color w:val="000000"/>
                <w:sz w:val="24"/>
                <w:szCs w:val="24"/>
              </w:rPr>
              <w:t>ъем готового сборника 40 полос.</w:t>
            </w:r>
          </w:p>
          <w:p w:rsidR="00F87010" w:rsidRPr="00044CF6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r w:rsidRPr="00044CF6">
              <w:rPr>
                <w:color w:val="000000"/>
                <w:sz w:val="24"/>
                <w:szCs w:val="24"/>
              </w:rPr>
              <w:t>Характеристика материалов: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Обложка: матовая мелованная бумага 250 гр.</w:t>
            </w:r>
            <w:proofErr w:type="gramStart"/>
            <w:r w:rsidRPr="0086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полноцветная печать 4+0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мелованная бумага 150 гр., 1+1.</w:t>
            </w:r>
          </w:p>
          <w:p w:rsidR="00F87010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r w:rsidRPr="009D191A">
              <w:rPr>
                <w:color w:val="000000"/>
                <w:sz w:val="24"/>
                <w:szCs w:val="24"/>
              </w:rPr>
              <w:t xml:space="preserve">Контроль распечатки: </w:t>
            </w:r>
            <w:proofErr w:type="spellStart"/>
            <w:r w:rsidRPr="009D191A">
              <w:rPr>
                <w:color w:val="000000"/>
                <w:sz w:val="24"/>
                <w:szCs w:val="24"/>
              </w:rPr>
              <w:t>цветопроба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87010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r w:rsidRPr="009D191A">
              <w:rPr>
                <w:color w:val="000000"/>
                <w:sz w:val="24"/>
                <w:szCs w:val="24"/>
              </w:rPr>
              <w:t xml:space="preserve">Изготовление и предоставление на согласование </w:t>
            </w:r>
            <w:r>
              <w:rPr>
                <w:color w:val="000000"/>
                <w:sz w:val="24"/>
                <w:szCs w:val="24"/>
              </w:rPr>
              <w:t>сигнального образца для вычитки и коррекции.</w:t>
            </w:r>
          </w:p>
          <w:p w:rsidR="00F87010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всего тиража в течение 24 часов со дня согласования макета.</w:t>
            </w:r>
          </w:p>
          <w:p w:rsidR="00F87010" w:rsidRPr="009D191A" w:rsidRDefault="00F87010" w:rsidP="00F87010">
            <w:pPr>
              <w:pStyle w:val="a5"/>
              <w:numPr>
                <w:ilvl w:val="0"/>
                <w:numId w:val="5"/>
              </w:numPr>
              <w:shd w:val="clear" w:color="auto" w:fill="FFFFFF"/>
              <w:snapToGri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Поставка в упаковке из крафт-бумаги плотностью 100 гр.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Поставка до 15.08.2019 года,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 штук,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73500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7010" w:rsidRPr="008620C0" w:rsidTr="000F3FDF">
        <w:trPr>
          <w:trHeight w:val="26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Сборник «Стратегии будущего…»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Предпечатная подготовка оригинал-макета сборника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«Стратегии будущего…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»:  разработка </w:t>
            </w:r>
            <w:proofErr w:type="gramStart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обложки 3 варианта;  верстка постранично с обработкой схем и фото в картинки-</w:t>
            </w:r>
            <w:proofErr w:type="spellStart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корректура и редактура текста; внесение правок (текст, фото, иллюстрации) в объеме 30% по согласованию с заказчиком; цвет коррекция; подготовка файлов к печати в соответствии с цветовыми профилями печатной цифровой машины. 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печатной продукции: формат А</w:t>
            </w:r>
            <w:proofErr w:type="gramStart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готовом виде  книжный вариант; брошюровка на </w:t>
            </w:r>
            <w:proofErr w:type="spellStart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пурклей</w:t>
            </w:r>
            <w:proofErr w:type="spellEnd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объем готового сборника 40 полос.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Характеристика материалов: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Обложка: мато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 мелованная бумага 250 гр.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полноцветная печать 4+0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матовая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ламинация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1+0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Блок: мелованная бумага 150 гр.,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4+4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Контроль распечатки: </w:t>
            </w:r>
            <w:proofErr w:type="spellStart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цветопроба</w:t>
            </w:r>
            <w:proofErr w:type="spellEnd"/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и предоставление на согласование сигнального образца для вычитки и коррекции.</w:t>
            </w:r>
          </w:p>
          <w:p w:rsidR="00F87010" w:rsidRPr="009D191A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всего тиража в течение 24 часов со дня согласования макета.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9D1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Поставка в упаковке из крафт-бумаги плотностью 100 гр.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10 шт. в упаковке.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Поставка до 15.08.2019 г.,</w:t>
            </w:r>
          </w:p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 штук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198500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 руб.</w:t>
            </w:r>
          </w:p>
        </w:tc>
      </w:tr>
      <w:tr w:rsidR="00F87010" w:rsidRPr="008620C0" w:rsidTr="000F3FD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Сборник «Качество образования Ленинградской области»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Предпечатная подготовка оригинал-макета сборника «Стратегии будущего…»:  разработка </w:t>
            </w:r>
            <w:proofErr w:type="gram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обложки 3 варианта;  верстка постранично с обработкой схем и фото в картинки-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корректура и редактура текста; внесение правок (текст, фото, иллюстрации) в объеме 30% по согласованию с заказчиком; цвет коррекция; подготовка файлов к печати в соответствии с цветовыми профилями печатной цифровой машины. 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печатной продукции: формат А</w:t>
            </w:r>
            <w:proofErr w:type="gram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готовом виде  книжный вариант; брошюровка на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пурклей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объем готового сборника 40 полос.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Характеристика материалов: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Обложка: матовая мелованная бумага 250 гр.</w:t>
            </w:r>
            <w:proofErr w:type="gram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полноцветная печать 4+0, матовая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1+0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Блок: мелованная бумага 150 гр.,4+4.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Контроль распечатки: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цветопроба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и предоставление на согласование сигнального образца для вычитки и коррекции.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всего тиража в течение 24 часов со дня согласования макета.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Поставка в упаковке из крафт-бумаги плотностью 100 гр.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10 шт. в упаковке.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Поставка до 15.08.2019 г.,</w:t>
            </w:r>
          </w:p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400 штук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198500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87010" w:rsidRPr="008620C0" w:rsidTr="000F3FD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«Инструктивно-методические рекомендации по организации образовательного процесса на 2019-2020 учебный год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Предпечатная подготовка оригинал-макета сборника ««Инструктивно-методические рекомендации по организации образовательного процесса на 2019-2020 учебный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 разработка дизайн-макета обложки 3 варианта;  верстка постранично с обработкой схем и фото в картинки-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корректура и редактура текста; внесение правок (текст, фото, иллюстрации) в объеме 30% по согласованию с заказчиком; цвет коррекция; подготовка файлов к печати в соответствии с цветовыми профилями печатной цифровой машины. </w:t>
            </w:r>
            <w:proofErr w:type="gramEnd"/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печатной продукции: формат А</w:t>
            </w:r>
            <w:proofErr w:type="gram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готовом виде  книжный вариант; брошюровка на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пурклей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объем готового сборника 40 полос.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Характеристика материалов: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Обложка: матовая мелованная бумага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гр., полноцветная печать 4+0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офсетная бумага 80 гр., 1+1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Контроль распечатки: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цветопроба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и предоставление на согласование сигнального образца для вычитки и коррекции.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всего тиража в течение 24 часов со дня согласования макета.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Поставка в упаковке из крафт-бумаги плотностью 100 гр.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Поставка до 15.08.2019 г.,</w:t>
            </w:r>
          </w:p>
          <w:p w:rsidR="00F87010" w:rsidRPr="006F794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450 штук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F7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- 122850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 руб.</w:t>
            </w:r>
          </w:p>
        </w:tc>
      </w:tr>
      <w:tr w:rsidR="00F87010" w:rsidRPr="008620C0" w:rsidTr="000F3FD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Программный сборник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Предпечатная подготовка оригинал-макета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Программного сборника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разработка </w:t>
            </w:r>
            <w:proofErr w:type="gram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обложки 3 варианта;  верстка постранично с обработкой схем и фото в картинки-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корректура и редактура текста; внесение правок (текст, фото, иллюстрации) в объеме 30% по согласованию с заказчиком; цвет коррекция; подготовка файлов к печати в соответствии с цветовыми профилями печатной цифровой машины. 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печатной продукции: формат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готовом виде  книжный вариант; брошюровка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скрепки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объем готового сборника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 16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полос.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Характеристика материалов: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Обложка: 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товая мелованная бумага 250 гр.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полноцветная печать 4+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Блок: мелованная матовая бумага 170 гр.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Контроль распечатки: </w:t>
            </w:r>
            <w:proofErr w:type="spellStart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цветопроба</w:t>
            </w:r>
            <w:proofErr w:type="spellEnd"/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Изготовление и предоставление на 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согласование сигнального образца для вычитки и коррекции.</w:t>
            </w:r>
          </w:p>
          <w:p w:rsidR="00F87010" w:rsidRPr="00685FD2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Изготовление всего тиража в течение 24 часов со дня согласования макета.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8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Поставка в упаковке из крафт-бумаги плотностью 100 гр.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Поставка до 15.08.2019 г.,</w:t>
            </w:r>
          </w:p>
          <w:p w:rsidR="00F87010" w:rsidRPr="006F794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450 штук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F7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- 52400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87010" w:rsidRPr="008620C0" w:rsidTr="000F3FD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Прессвол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Pr="00357E54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</w:t>
            </w:r>
            <w:proofErr w:type="gramStart"/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прессвола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варианта;  цвет коррекция; подготовка файлов к печати в соответствии с цветовыми профилями печатной машины. 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Изготовление продукции: </w:t>
            </w:r>
            <w:r w:rsidR="00BB2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5000*3</w:t>
            </w:r>
            <w:r w:rsidR="000F3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полноцветная печать, установка люверсов, металлический каркас-телескоп в тубусе.</w:t>
            </w:r>
          </w:p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57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Характеристика материалов: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баннерная ткань</w:t>
            </w:r>
          </w:p>
          <w:p w:rsidR="00BB2FF2" w:rsidRDefault="00BB2FF2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Упаковка в тубус </w:t>
            </w:r>
          </w:p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Поставка до 15.08.2019 г.,</w:t>
            </w:r>
          </w:p>
          <w:p w:rsidR="00F8701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штука,</w:t>
            </w:r>
          </w:p>
          <w:p w:rsidR="00F87010" w:rsidRPr="006F7940" w:rsidRDefault="000F3FDF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F87010" w:rsidRPr="006F7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F8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87010" w:rsidRPr="006F7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F8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 руб.</w:t>
            </w:r>
          </w:p>
        </w:tc>
      </w:tr>
      <w:tr w:rsidR="00F87010" w:rsidRPr="008620C0" w:rsidTr="000F3FD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8620C0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0" w:rsidRPr="008620C0" w:rsidRDefault="00F87010" w:rsidP="00CE4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10" w:rsidRPr="000F3FDF" w:rsidRDefault="00F87010" w:rsidP="00CE4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685 750,00</w:t>
            </w:r>
          </w:p>
        </w:tc>
      </w:tr>
    </w:tbl>
    <w:p w:rsidR="000F3FDF" w:rsidRDefault="000F3FDF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273" w:rsidRPr="00910C39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Pr="00910C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3FDF" w:rsidRPr="000F3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685 750,00</w:t>
      </w:r>
      <w:r w:rsidRPr="00BE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0F3FD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восемьдесят пять тысяч</w:t>
      </w:r>
      <w:r w:rsidRPr="00BE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</w:t>
      </w:r>
      <w:r w:rsidR="000F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</w:t>
      </w:r>
      <w:r w:rsidRPr="00BE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proofErr w:type="gramStart"/>
      <w:r w:rsidRPr="00BE7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F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 ч. </w:t>
      </w:r>
      <w:r w:rsidRPr="0091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="000F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20 %</w:t>
      </w:r>
      <w:r w:rsidRPr="0091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73" w:rsidRPr="00910C39" w:rsidRDefault="000F3FDF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изготовления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15.08.2019 года. </w:t>
      </w:r>
    </w:p>
    <w:p w:rsidR="006D7273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910C3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ФГБУ «Пр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езидентская библиотека имени Б.</w:t>
      </w:r>
      <w:r w:rsidRPr="0091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Ельцина» (г. Санкт-Петербург,  Сенатская площадь, д.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273" w:rsidRPr="00910C39" w:rsidRDefault="006D7273" w:rsidP="006D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6D7273" w:rsidRPr="004E6931" w:rsidTr="004E2968">
        <w:trPr>
          <w:trHeight w:val="118"/>
        </w:trPr>
        <w:tc>
          <w:tcPr>
            <w:tcW w:w="4844" w:type="dxa"/>
            <w:shd w:val="clear" w:color="auto" w:fill="auto"/>
          </w:tcPr>
          <w:p w:rsidR="006D7273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0F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F3FDF" w:rsidRDefault="000F3FDF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«ЛОИРО»</w:t>
            </w:r>
          </w:p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D7273" w:rsidRPr="004E6931" w:rsidTr="004E2968">
        <w:trPr>
          <w:trHeight w:val="59"/>
        </w:trPr>
        <w:tc>
          <w:tcPr>
            <w:tcW w:w="4844" w:type="dxa"/>
            <w:shd w:val="clear" w:color="auto" w:fill="auto"/>
          </w:tcPr>
          <w:p w:rsidR="006D7273" w:rsidRPr="004E6931" w:rsidRDefault="000F3FDF" w:rsidP="000F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О.В.Ковальчук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6D7273" w:rsidRPr="004E6931" w:rsidRDefault="006D7273" w:rsidP="004E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FF2" w:rsidRDefault="00BB2FF2" w:rsidP="00BB2FF2">
      <w:pPr>
        <w:rPr>
          <w:rFonts w:ascii="Times New Roman" w:hAnsi="Times New Roman" w:cs="Times New Roman"/>
          <w:sz w:val="18"/>
          <w:szCs w:val="18"/>
        </w:rPr>
      </w:pPr>
    </w:p>
    <w:p w:rsidR="00BB2FF2" w:rsidRPr="00BB2FF2" w:rsidRDefault="00BB2FF2" w:rsidP="00BB2FF2">
      <w:pPr>
        <w:rPr>
          <w:rFonts w:ascii="Times New Roman" w:hAnsi="Times New Roman" w:cs="Times New Roman"/>
          <w:sz w:val="18"/>
          <w:szCs w:val="18"/>
        </w:rPr>
      </w:pPr>
      <w:r w:rsidRPr="00BB2FF2">
        <w:rPr>
          <w:rFonts w:ascii="Times New Roman" w:hAnsi="Times New Roman" w:cs="Times New Roman"/>
          <w:sz w:val="18"/>
          <w:szCs w:val="18"/>
        </w:rPr>
        <w:t>Зав. центром организационно-методического обеспечения  гос. услуг Большакова Н.А. ___________________</w:t>
      </w:r>
    </w:p>
    <w:p w:rsidR="00C50881" w:rsidRPr="00BB2FF2" w:rsidRDefault="00C50881">
      <w:pPr>
        <w:rPr>
          <w:rFonts w:ascii="Times New Roman" w:hAnsi="Times New Roman" w:cs="Times New Roman"/>
        </w:rPr>
      </w:pPr>
    </w:p>
    <w:sectPr w:rsidR="00C50881" w:rsidRPr="00B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C46CD9"/>
    <w:multiLevelType w:val="hybridMultilevel"/>
    <w:tmpl w:val="0304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18"/>
    <w:rsid w:val="000F3FDF"/>
    <w:rsid w:val="002D1BB1"/>
    <w:rsid w:val="005836B0"/>
    <w:rsid w:val="005E6EB5"/>
    <w:rsid w:val="006403FC"/>
    <w:rsid w:val="006D7273"/>
    <w:rsid w:val="00A82818"/>
    <w:rsid w:val="00BB2FF2"/>
    <w:rsid w:val="00BD3262"/>
    <w:rsid w:val="00C43044"/>
    <w:rsid w:val="00C50881"/>
    <w:rsid w:val="00CC6457"/>
    <w:rsid w:val="00DE25A4"/>
    <w:rsid w:val="00DF5770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72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273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87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72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273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87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8</cp:revision>
  <cp:lastPrinted>2019-07-10T08:07:00Z</cp:lastPrinted>
  <dcterms:created xsi:type="dcterms:W3CDTF">2019-07-05T15:27:00Z</dcterms:created>
  <dcterms:modified xsi:type="dcterms:W3CDTF">2019-07-10T13:02:00Z</dcterms:modified>
</cp:coreProperties>
</file>