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1F00E5" w:rsidTr="001F00E5">
        <w:tc>
          <w:tcPr>
            <w:tcW w:w="4785" w:type="dxa"/>
          </w:tcPr>
          <w:p w:rsidR="001F00E5" w:rsidRDefault="001F00E5">
            <w:pPr>
              <w:spacing w:line="240" w:lineRule="auto"/>
              <w:ind w:firstLine="0"/>
              <w:jc w:val="left"/>
              <w:rPr>
                <w:b/>
                <w:sz w:val="24"/>
                <w:szCs w:val="24"/>
                <w:lang w:eastAsia="en-US"/>
              </w:rPr>
            </w:pPr>
          </w:p>
        </w:tc>
        <w:tc>
          <w:tcPr>
            <w:tcW w:w="4786" w:type="dxa"/>
          </w:tcPr>
          <w:p w:rsidR="001F00E5" w:rsidRDefault="001F00E5">
            <w:pPr>
              <w:spacing w:line="240" w:lineRule="auto"/>
              <w:jc w:val="center"/>
              <w:rPr>
                <w:sz w:val="24"/>
                <w:szCs w:val="24"/>
                <w:lang w:eastAsia="en-US"/>
              </w:rPr>
            </w:pPr>
            <w:r>
              <w:rPr>
                <w:sz w:val="24"/>
                <w:szCs w:val="24"/>
                <w:lang w:eastAsia="en-US"/>
              </w:rPr>
              <w:t xml:space="preserve">           УТВЕРЖДАЮ:</w:t>
            </w:r>
          </w:p>
          <w:p w:rsidR="001F00E5" w:rsidRDefault="001F00E5">
            <w:pPr>
              <w:spacing w:line="240" w:lineRule="auto"/>
              <w:jc w:val="right"/>
              <w:rPr>
                <w:sz w:val="24"/>
                <w:szCs w:val="24"/>
                <w:lang w:eastAsia="en-US"/>
              </w:rPr>
            </w:pPr>
            <w:r>
              <w:rPr>
                <w:sz w:val="24"/>
                <w:szCs w:val="24"/>
                <w:lang w:eastAsia="en-US"/>
              </w:rPr>
              <w:t xml:space="preserve">Проректор по обеспечению  образовательной деятельности и комплексной безопасности </w:t>
            </w:r>
          </w:p>
          <w:p w:rsidR="001F00E5" w:rsidRDefault="001F00E5">
            <w:pPr>
              <w:spacing w:line="240" w:lineRule="auto"/>
              <w:jc w:val="right"/>
              <w:rPr>
                <w:sz w:val="24"/>
                <w:szCs w:val="24"/>
                <w:lang w:eastAsia="en-US"/>
              </w:rPr>
            </w:pPr>
            <w:r>
              <w:rPr>
                <w:sz w:val="24"/>
                <w:szCs w:val="24"/>
                <w:lang w:eastAsia="en-US"/>
              </w:rPr>
              <w:t xml:space="preserve">______________ А.М. </w:t>
            </w:r>
            <w:proofErr w:type="gramStart"/>
            <w:r>
              <w:rPr>
                <w:sz w:val="24"/>
                <w:szCs w:val="24"/>
                <w:lang w:eastAsia="en-US"/>
              </w:rPr>
              <w:t>Фофанов</w:t>
            </w:r>
            <w:proofErr w:type="gramEnd"/>
          </w:p>
          <w:p w:rsidR="001F00E5" w:rsidRDefault="001F00E5">
            <w:pPr>
              <w:spacing w:line="240" w:lineRule="auto"/>
              <w:jc w:val="right"/>
              <w:rPr>
                <w:sz w:val="24"/>
                <w:szCs w:val="24"/>
                <w:lang w:eastAsia="en-US"/>
              </w:rPr>
            </w:pPr>
            <w:r>
              <w:rPr>
                <w:sz w:val="24"/>
                <w:szCs w:val="24"/>
                <w:lang w:eastAsia="en-US"/>
              </w:rPr>
              <w:t>_____   июля 2018 г.</w:t>
            </w:r>
          </w:p>
          <w:p w:rsidR="001F00E5" w:rsidRDefault="001F00E5">
            <w:pPr>
              <w:spacing w:line="240" w:lineRule="auto"/>
              <w:ind w:firstLine="0"/>
              <w:jc w:val="center"/>
              <w:rPr>
                <w:sz w:val="24"/>
                <w:szCs w:val="24"/>
                <w:lang w:eastAsia="en-US"/>
              </w:rPr>
            </w:pPr>
          </w:p>
        </w:tc>
      </w:tr>
    </w:tbl>
    <w:p w:rsidR="001F00E5" w:rsidRDefault="001F00E5" w:rsidP="001F00E5">
      <w:pPr>
        <w:spacing w:line="240" w:lineRule="auto"/>
        <w:jc w:val="center"/>
        <w:rPr>
          <w:b/>
          <w:szCs w:val="24"/>
        </w:rPr>
      </w:pPr>
      <w:r>
        <w:rPr>
          <w:b/>
          <w:szCs w:val="24"/>
        </w:rPr>
        <w:t>ИЗВЕЩЕНИЕ 22</w:t>
      </w:r>
    </w:p>
    <w:p w:rsidR="001F00E5" w:rsidRDefault="001F00E5" w:rsidP="001F00E5">
      <w:pPr>
        <w:pStyle w:val="a7"/>
        <w:widowControl w:val="0"/>
        <w:tabs>
          <w:tab w:val="left" w:pos="5743"/>
          <w:tab w:val="left" w:pos="8188"/>
        </w:tabs>
        <w:autoSpaceDE w:val="0"/>
        <w:autoSpaceDN w:val="0"/>
        <w:adjustRightInd w:val="0"/>
        <w:snapToGrid/>
        <w:spacing w:line="240" w:lineRule="auto"/>
        <w:ind w:left="-74" w:firstLine="0"/>
        <w:rPr>
          <w:sz w:val="24"/>
          <w:szCs w:val="22"/>
        </w:rPr>
      </w:pPr>
      <w:r>
        <w:rPr>
          <w:sz w:val="24"/>
          <w:szCs w:val="22"/>
        </w:rPr>
        <w:t xml:space="preserve">о проведении процедуры закупки у единственного   поставщика   на </w:t>
      </w:r>
      <w:r>
        <w:rPr>
          <w:sz w:val="24"/>
          <w:szCs w:val="24"/>
        </w:rPr>
        <w:t xml:space="preserve">выполнение </w:t>
      </w:r>
    </w:p>
    <w:p w:rsidR="001F00E5" w:rsidRDefault="001F00E5" w:rsidP="001F00E5">
      <w:pPr>
        <w:pStyle w:val="a7"/>
        <w:widowControl w:val="0"/>
        <w:tabs>
          <w:tab w:val="left" w:pos="5743"/>
          <w:tab w:val="left" w:pos="8188"/>
        </w:tabs>
        <w:autoSpaceDE w:val="0"/>
        <w:autoSpaceDN w:val="0"/>
        <w:adjustRightInd w:val="0"/>
        <w:snapToGrid/>
        <w:spacing w:line="240" w:lineRule="auto"/>
        <w:ind w:left="-74" w:firstLine="0"/>
        <w:rPr>
          <w:b/>
          <w:sz w:val="24"/>
          <w:szCs w:val="24"/>
        </w:rPr>
      </w:pPr>
      <w:r>
        <w:rPr>
          <w:sz w:val="24"/>
          <w:szCs w:val="22"/>
        </w:rPr>
        <w:t xml:space="preserve"> </w:t>
      </w:r>
      <w:r w:rsidRPr="001F00E5">
        <w:rPr>
          <w:sz w:val="24"/>
          <w:szCs w:val="24"/>
        </w:rPr>
        <w:t xml:space="preserve">работ </w:t>
      </w:r>
      <w:r>
        <w:rPr>
          <w:sz w:val="24"/>
          <w:szCs w:val="24"/>
        </w:rPr>
        <w:t xml:space="preserve">по ремонту аудитории № 415  в </w:t>
      </w:r>
      <w:r>
        <w:rPr>
          <w:color w:val="000000"/>
          <w:sz w:val="24"/>
          <w:szCs w:val="24"/>
        </w:rPr>
        <w:t>здании</w:t>
      </w:r>
      <w:r>
        <w:rPr>
          <w:sz w:val="24"/>
          <w:szCs w:val="24"/>
        </w:rPr>
        <w:t xml:space="preserve"> по </w:t>
      </w:r>
      <w:r>
        <w:rPr>
          <w:sz w:val="24"/>
          <w:szCs w:val="24"/>
          <w:u w:val="single"/>
        </w:rPr>
        <w:t xml:space="preserve"> </w:t>
      </w:r>
      <w:r>
        <w:rPr>
          <w:sz w:val="24"/>
          <w:szCs w:val="24"/>
        </w:rPr>
        <w:t xml:space="preserve">адресу: Санкт-Петербург, Чкаловский пр. д. 25а лит. А. </w:t>
      </w:r>
    </w:p>
    <w:p w:rsidR="001F00E5" w:rsidRDefault="001F00E5" w:rsidP="001F00E5">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1F00E5" w:rsidRDefault="001F00E5" w:rsidP="001F00E5">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rsidR="001F00E5" w:rsidRDefault="001F00E5" w:rsidP="001F00E5">
      <w:pPr>
        <w:spacing w:line="240" w:lineRule="auto"/>
        <w:ind w:firstLine="0"/>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1F00E5" w:rsidRDefault="001F00E5" w:rsidP="001F00E5">
      <w:pPr>
        <w:spacing w:line="240" w:lineRule="auto"/>
        <w:ind w:firstLine="0"/>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1F00E5" w:rsidRDefault="001F00E5" w:rsidP="001F00E5">
      <w:pPr>
        <w:spacing w:line="240" w:lineRule="auto"/>
        <w:ind w:firstLine="0"/>
        <w:rPr>
          <w:sz w:val="24"/>
          <w:szCs w:val="24"/>
          <w:lang w:val="en-US"/>
        </w:rPr>
      </w:pPr>
      <w:r>
        <w:rPr>
          <w:szCs w:val="28"/>
        </w:rPr>
        <w:t xml:space="preserve"> </w:t>
      </w:r>
      <w:hyperlink r:id="rId6" w:history="1">
        <w:proofErr w:type="gramStart"/>
        <w:r>
          <w:rPr>
            <w:rStyle w:val="a3"/>
            <w:szCs w:val="28"/>
            <w:lang w:val="en-US"/>
          </w:rPr>
          <w:t xml:space="preserve">loiro- </w:t>
        </w:r>
        <w:proofErr w:type="gramEnd"/>
        <w:r>
          <w:rPr>
            <w:rStyle w:val="a3"/>
            <w:szCs w:val="28"/>
            <w:lang w:val="en-US"/>
          </w:rPr>
          <w:t>zakaz@yandex.ru</w:t>
        </w:r>
        <w:proofErr w:type="gramStart"/>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w:t>
      </w:r>
      <w:proofErr w:type="gramEnd"/>
      <w:r>
        <w:rPr>
          <w:sz w:val="24"/>
          <w:szCs w:val="24"/>
          <w:lang w:val="en-US"/>
        </w:rPr>
        <w:t xml:space="preserve"> 128    </w:t>
      </w:r>
    </w:p>
    <w:p w:rsidR="001F00E5" w:rsidRDefault="001F00E5" w:rsidP="001F00E5">
      <w:pPr>
        <w:numPr>
          <w:ilvl w:val="0"/>
          <w:numId w:val="1"/>
        </w:numPr>
        <w:spacing w:line="240" w:lineRule="auto"/>
        <w:contextualSpacing/>
        <w:rPr>
          <w:sz w:val="24"/>
          <w:szCs w:val="24"/>
        </w:rPr>
      </w:pPr>
      <w:r>
        <w:rPr>
          <w:b/>
          <w:sz w:val="24"/>
          <w:szCs w:val="24"/>
        </w:rPr>
        <w:t xml:space="preserve">Контактное лицо:  </w:t>
      </w:r>
      <w:r>
        <w:rPr>
          <w:sz w:val="24"/>
          <w:szCs w:val="24"/>
        </w:rPr>
        <w:t>Латушко Валентина Александровна</w:t>
      </w:r>
    </w:p>
    <w:p w:rsidR="001F00E5" w:rsidRDefault="001F00E5" w:rsidP="001F00E5">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1F00E5" w:rsidRDefault="001F00E5" w:rsidP="001F00E5">
      <w:pPr>
        <w:pStyle w:val="a7"/>
        <w:widowControl w:val="0"/>
        <w:tabs>
          <w:tab w:val="left" w:pos="5743"/>
          <w:tab w:val="left" w:pos="8188"/>
        </w:tabs>
        <w:autoSpaceDE w:val="0"/>
        <w:autoSpaceDN w:val="0"/>
        <w:adjustRightInd w:val="0"/>
        <w:snapToGrid/>
        <w:spacing w:line="240" w:lineRule="auto"/>
        <w:ind w:left="-74" w:firstLine="0"/>
        <w:rPr>
          <w:b/>
          <w:sz w:val="24"/>
          <w:szCs w:val="24"/>
        </w:rPr>
      </w:pPr>
      <w:r>
        <w:rPr>
          <w:b/>
          <w:sz w:val="24"/>
          <w:szCs w:val="22"/>
        </w:rPr>
        <w:t xml:space="preserve">           выполняемых работ, оказываемых услуг: </w:t>
      </w:r>
      <w:r>
        <w:rPr>
          <w:sz w:val="24"/>
          <w:szCs w:val="24"/>
        </w:rPr>
        <w:t xml:space="preserve">выполнение </w:t>
      </w:r>
      <w:r>
        <w:rPr>
          <w:sz w:val="24"/>
          <w:szCs w:val="22"/>
        </w:rPr>
        <w:t xml:space="preserve"> </w:t>
      </w:r>
      <w:r w:rsidRPr="001F00E5">
        <w:rPr>
          <w:sz w:val="24"/>
          <w:szCs w:val="24"/>
        </w:rPr>
        <w:t xml:space="preserve">работ </w:t>
      </w:r>
      <w:r>
        <w:rPr>
          <w:sz w:val="24"/>
          <w:szCs w:val="24"/>
        </w:rPr>
        <w:t xml:space="preserve">по ремонту аудитории № 415  в </w:t>
      </w:r>
      <w:r>
        <w:rPr>
          <w:color w:val="000000"/>
          <w:sz w:val="24"/>
          <w:szCs w:val="24"/>
        </w:rPr>
        <w:t>здании</w:t>
      </w:r>
      <w:r>
        <w:rPr>
          <w:sz w:val="24"/>
          <w:szCs w:val="24"/>
        </w:rPr>
        <w:t xml:space="preserve"> по </w:t>
      </w:r>
      <w:r>
        <w:rPr>
          <w:sz w:val="24"/>
          <w:szCs w:val="24"/>
          <w:u w:val="single"/>
        </w:rPr>
        <w:t xml:space="preserve"> </w:t>
      </w:r>
      <w:r>
        <w:rPr>
          <w:sz w:val="24"/>
          <w:szCs w:val="24"/>
        </w:rPr>
        <w:t xml:space="preserve">адресу: Санкт-Петербург, Чкаловский пр. д. 25а лит. А. </w:t>
      </w:r>
    </w:p>
    <w:p w:rsidR="001F00E5" w:rsidRDefault="001F00E5" w:rsidP="001F00E5">
      <w:pPr>
        <w:pStyle w:val="a7"/>
        <w:numPr>
          <w:ilvl w:val="0"/>
          <w:numId w:val="1"/>
        </w:numPr>
        <w:spacing w:line="240" w:lineRule="auto"/>
        <w:rPr>
          <w:b/>
          <w:sz w:val="24"/>
          <w:szCs w:val="22"/>
        </w:rPr>
      </w:pPr>
      <w:r>
        <w:rPr>
          <w:b/>
          <w:sz w:val="24"/>
          <w:szCs w:val="22"/>
        </w:rPr>
        <w:t>Место поставки товара, выполнения работ, оказания услуг:</w:t>
      </w:r>
    </w:p>
    <w:p w:rsidR="001F00E5" w:rsidRDefault="001F00E5" w:rsidP="001F00E5">
      <w:pPr>
        <w:spacing w:line="240" w:lineRule="auto"/>
        <w:ind w:left="-567" w:firstLine="0"/>
        <w:rPr>
          <w:sz w:val="24"/>
          <w:szCs w:val="24"/>
        </w:rPr>
      </w:pPr>
      <w:r>
        <w:rPr>
          <w:sz w:val="24"/>
          <w:szCs w:val="24"/>
        </w:rPr>
        <w:t xml:space="preserve">        Санкт-Петербург, Чкаловский пр., д. 25 а, лит. А</w:t>
      </w:r>
    </w:p>
    <w:p w:rsidR="001F00E5" w:rsidRDefault="001F00E5" w:rsidP="001F00E5">
      <w:pPr>
        <w:pStyle w:val="a7"/>
        <w:numPr>
          <w:ilvl w:val="0"/>
          <w:numId w:val="1"/>
        </w:numPr>
        <w:spacing w:line="240" w:lineRule="auto"/>
        <w:rPr>
          <w:b/>
          <w:sz w:val="24"/>
          <w:szCs w:val="22"/>
        </w:rPr>
      </w:pPr>
      <w:r>
        <w:rPr>
          <w:sz w:val="24"/>
          <w:szCs w:val="24"/>
        </w:rPr>
        <w:t xml:space="preserve"> </w:t>
      </w:r>
      <w:r>
        <w:rPr>
          <w:b/>
          <w:sz w:val="24"/>
          <w:szCs w:val="22"/>
        </w:rPr>
        <w:t>Срок и условия   выполнения работ,  оказания услуг:</w:t>
      </w:r>
    </w:p>
    <w:p w:rsidR="001F00E5" w:rsidRDefault="001F00E5" w:rsidP="001F00E5">
      <w:pPr>
        <w:spacing w:line="240" w:lineRule="auto"/>
        <w:ind w:left="567" w:firstLine="0"/>
        <w:rPr>
          <w:sz w:val="24"/>
          <w:szCs w:val="24"/>
        </w:rPr>
      </w:pPr>
      <w:r>
        <w:rPr>
          <w:sz w:val="24"/>
          <w:szCs w:val="22"/>
        </w:rPr>
        <w:t>Согласно  договору.</w:t>
      </w:r>
    </w:p>
    <w:p w:rsidR="001F00E5" w:rsidRDefault="001F00E5" w:rsidP="001F00E5">
      <w:pPr>
        <w:pStyle w:val="a7"/>
        <w:numPr>
          <w:ilvl w:val="0"/>
          <w:numId w:val="1"/>
        </w:numPr>
        <w:tabs>
          <w:tab w:val="left" w:pos="426"/>
          <w:tab w:val="left" w:pos="567"/>
        </w:tabs>
        <w:spacing w:line="240" w:lineRule="auto"/>
        <w:ind w:left="0" w:firstLine="425"/>
        <w:rPr>
          <w:sz w:val="24"/>
          <w:szCs w:val="24"/>
        </w:rPr>
      </w:pPr>
      <w:r>
        <w:rPr>
          <w:b/>
          <w:sz w:val="24"/>
          <w:szCs w:val="22"/>
        </w:rPr>
        <w:t>Сведения о начальной цене договора (цене лота):</w:t>
      </w:r>
      <w:r>
        <w:rPr>
          <w:sz w:val="24"/>
          <w:szCs w:val="22"/>
        </w:rPr>
        <w:t xml:space="preserve">  212461,36</w:t>
      </w:r>
      <w:r w:rsidR="00EA49B5">
        <w:rPr>
          <w:sz w:val="24"/>
          <w:szCs w:val="22"/>
        </w:rPr>
        <w:t xml:space="preserve"> рублей</w:t>
      </w:r>
      <w:r>
        <w:rPr>
          <w:sz w:val="24"/>
          <w:szCs w:val="22"/>
        </w:rPr>
        <w:t xml:space="preserve"> </w:t>
      </w:r>
      <w:r>
        <w:rPr>
          <w:sz w:val="24"/>
          <w:szCs w:val="24"/>
        </w:rPr>
        <w:t xml:space="preserve"> (двести двенадцать</w:t>
      </w:r>
      <w:r w:rsidR="00EA49B5">
        <w:rPr>
          <w:sz w:val="24"/>
          <w:szCs w:val="24"/>
        </w:rPr>
        <w:t xml:space="preserve">   тысяч четыреста шестьдесят один рубль 36 </w:t>
      </w:r>
      <w:r>
        <w:rPr>
          <w:sz w:val="24"/>
          <w:szCs w:val="24"/>
        </w:rPr>
        <w:t>копеек</w:t>
      </w:r>
      <w:r w:rsidR="00EA49B5">
        <w:rPr>
          <w:sz w:val="24"/>
          <w:szCs w:val="24"/>
        </w:rPr>
        <w:t>)</w:t>
      </w:r>
      <w:r>
        <w:rPr>
          <w:sz w:val="24"/>
          <w:szCs w:val="24"/>
        </w:rPr>
        <w:t xml:space="preserve">. </w:t>
      </w:r>
    </w:p>
    <w:p w:rsidR="001F00E5" w:rsidRDefault="001F00E5" w:rsidP="001F00E5">
      <w:pPr>
        <w:numPr>
          <w:ilvl w:val="0"/>
          <w:numId w:val="1"/>
        </w:numPr>
        <w:spacing w:line="240" w:lineRule="auto"/>
        <w:rPr>
          <w:sz w:val="24"/>
          <w:szCs w:val="24"/>
        </w:rPr>
      </w:pPr>
      <w:r>
        <w:rPr>
          <w:b/>
          <w:sz w:val="24"/>
          <w:szCs w:val="24"/>
        </w:rPr>
        <w:t>Условия оплаты:</w:t>
      </w:r>
    </w:p>
    <w:p w:rsidR="001F00E5" w:rsidRDefault="001F00E5" w:rsidP="001F00E5">
      <w:pPr>
        <w:spacing w:line="240" w:lineRule="auto"/>
        <w:ind w:firstLine="0"/>
        <w:rPr>
          <w:sz w:val="24"/>
          <w:szCs w:val="24"/>
        </w:rPr>
      </w:pPr>
      <w:r>
        <w:rPr>
          <w:sz w:val="24"/>
          <w:szCs w:val="24"/>
        </w:rPr>
        <w:t>Согласно договору.</w:t>
      </w:r>
    </w:p>
    <w:p w:rsidR="001F00E5" w:rsidRDefault="001F00E5" w:rsidP="001F00E5">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1F00E5" w:rsidRDefault="001F00E5" w:rsidP="001F00E5">
      <w:pPr>
        <w:spacing w:line="240" w:lineRule="auto"/>
        <w:ind w:firstLine="0"/>
        <w:jc w:val="left"/>
        <w:rPr>
          <w:b/>
          <w:sz w:val="24"/>
          <w:szCs w:val="22"/>
        </w:rPr>
      </w:pPr>
      <w:r>
        <w:rPr>
          <w:sz w:val="24"/>
          <w:szCs w:val="22"/>
        </w:rPr>
        <w:t xml:space="preserve">ЕИС РФ, официальный сайт </w:t>
      </w:r>
      <w:hyperlink r:id="rId7"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sidRPr="001F00E5">
        <w:rPr>
          <w:sz w:val="24"/>
          <w:szCs w:val="22"/>
        </w:rPr>
        <w:t xml:space="preserve"> </w:t>
      </w:r>
      <w:r>
        <w:rPr>
          <w:sz w:val="24"/>
          <w:szCs w:val="24"/>
        </w:rPr>
        <w:t>.</w:t>
      </w:r>
    </w:p>
    <w:p w:rsidR="001F00E5" w:rsidRDefault="001F00E5" w:rsidP="001F00E5">
      <w:pPr>
        <w:spacing w:line="240" w:lineRule="auto"/>
        <w:ind w:firstLine="709"/>
        <w:rPr>
          <w:b/>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1F00E5" w:rsidRDefault="001F00E5" w:rsidP="001F00E5">
      <w:pPr>
        <w:spacing w:line="240" w:lineRule="auto"/>
        <w:ind w:firstLine="0"/>
        <w:rPr>
          <w:sz w:val="24"/>
          <w:szCs w:val="22"/>
        </w:rPr>
      </w:pPr>
      <w:r>
        <w:rPr>
          <w:b/>
          <w:sz w:val="24"/>
          <w:szCs w:val="22"/>
        </w:rPr>
        <w:t xml:space="preserve"> </w:t>
      </w:r>
      <w:r>
        <w:rPr>
          <w:sz w:val="24"/>
          <w:szCs w:val="22"/>
        </w:rPr>
        <w:t>не предусмотрено</w:t>
      </w:r>
    </w:p>
    <w:p w:rsidR="001F00E5" w:rsidRDefault="001F00E5" w:rsidP="001F00E5">
      <w:pPr>
        <w:pStyle w:val="a7"/>
        <w:spacing w:line="240" w:lineRule="auto"/>
        <w:ind w:left="0" w:firstLine="709"/>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1F00E5" w:rsidRDefault="001F00E5" w:rsidP="001F00E5">
      <w:pPr>
        <w:spacing w:line="240" w:lineRule="auto"/>
        <w:ind w:left="567"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1F00E5" w:rsidRDefault="001F00E5" w:rsidP="001F00E5">
      <w:pPr>
        <w:spacing w:line="240" w:lineRule="auto"/>
        <w:ind w:left="567" w:firstLine="0"/>
        <w:rPr>
          <w:sz w:val="24"/>
          <w:szCs w:val="22"/>
        </w:rPr>
      </w:pPr>
      <w:r>
        <w:rPr>
          <w:b/>
          <w:sz w:val="24"/>
          <w:szCs w:val="22"/>
        </w:rPr>
        <w:t xml:space="preserve">      13. Приложения</w:t>
      </w:r>
      <w:r>
        <w:rPr>
          <w:sz w:val="24"/>
          <w:szCs w:val="22"/>
        </w:rPr>
        <w:t>:</w:t>
      </w:r>
    </w:p>
    <w:p w:rsidR="001F00E5" w:rsidRDefault="001F00E5" w:rsidP="001F00E5">
      <w:pPr>
        <w:spacing w:line="240" w:lineRule="auto"/>
        <w:ind w:left="1287" w:firstLine="0"/>
        <w:rPr>
          <w:sz w:val="24"/>
          <w:szCs w:val="22"/>
        </w:rPr>
      </w:pPr>
      <w:r>
        <w:rPr>
          <w:sz w:val="24"/>
          <w:szCs w:val="22"/>
        </w:rPr>
        <w:t>1. Техническое задание.</w:t>
      </w:r>
    </w:p>
    <w:p w:rsidR="001F00E5" w:rsidRDefault="001F00E5" w:rsidP="001F00E5">
      <w:pPr>
        <w:spacing w:line="240" w:lineRule="auto"/>
        <w:ind w:left="1287" w:firstLine="0"/>
        <w:rPr>
          <w:sz w:val="24"/>
          <w:szCs w:val="22"/>
        </w:rPr>
      </w:pPr>
      <w:r>
        <w:rPr>
          <w:sz w:val="24"/>
          <w:szCs w:val="22"/>
        </w:rPr>
        <w:t xml:space="preserve">2. Проект договора </w:t>
      </w:r>
    </w:p>
    <w:p w:rsidR="001F00E5" w:rsidRDefault="001F00E5" w:rsidP="001F00E5">
      <w:pPr>
        <w:spacing w:line="240" w:lineRule="auto"/>
        <w:ind w:firstLine="0"/>
        <w:rPr>
          <w:sz w:val="24"/>
          <w:szCs w:val="22"/>
        </w:rPr>
      </w:pPr>
      <w:r>
        <w:rPr>
          <w:sz w:val="24"/>
          <w:szCs w:val="22"/>
        </w:rPr>
        <w:t>Специалист по договорной и претензионной работе                  В.А. Латушко</w:t>
      </w:r>
    </w:p>
    <w:p w:rsidR="001F00E5" w:rsidRDefault="001F00E5" w:rsidP="001F00E5">
      <w:pPr>
        <w:ind w:firstLine="0"/>
      </w:pPr>
      <w:r>
        <w:rPr>
          <w:sz w:val="24"/>
          <w:szCs w:val="24"/>
        </w:rPr>
        <w:t xml:space="preserve">Юрисконсульт                                                                       </w:t>
      </w:r>
    </w:p>
    <w:p w:rsidR="001F00E5" w:rsidRDefault="001F00E5" w:rsidP="001F00E5"/>
    <w:p w:rsidR="001F00E5" w:rsidRDefault="001F00E5" w:rsidP="001F00E5"/>
    <w:p w:rsidR="001F00E5" w:rsidRDefault="001F00E5" w:rsidP="001F00E5">
      <w:pPr>
        <w:pStyle w:val="a6"/>
        <w:jc w:val="right"/>
        <w:rPr>
          <w:rFonts w:ascii="Times New Roman" w:hAnsi="Times New Roman"/>
          <w:sz w:val="24"/>
          <w:szCs w:val="24"/>
        </w:rPr>
      </w:pPr>
    </w:p>
    <w:p w:rsidR="001F00E5" w:rsidRDefault="001F00E5" w:rsidP="001F00E5">
      <w:pPr>
        <w:pStyle w:val="a6"/>
        <w:jc w:val="right"/>
        <w:rPr>
          <w:rFonts w:ascii="Times New Roman" w:hAnsi="Times New Roman"/>
          <w:sz w:val="24"/>
          <w:szCs w:val="24"/>
        </w:rPr>
      </w:pPr>
    </w:p>
    <w:p w:rsidR="001F00E5" w:rsidRDefault="001F00E5" w:rsidP="001F00E5">
      <w:pPr>
        <w:pStyle w:val="a6"/>
        <w:jc w:val="right"/>
        <w:rPr>
          <w:rFonts w:ascii="Times New Roman" w:hAnsi="Times New Roman"/>
          <w:sz w:val="24"/>
          <w:szCs w:val="24"/>
        </w:rPr>
      </w:pPr>
    </w:p>
    <w:p w:rsidR="001F00E5" w:rsidRDefault="001F00E5" w:rsidP="001F00E5">
      <w:pPr>
        <w:pStyle w:val="a6"/>
        <w:jc w:val="right"/>
        <w:rPr>
          <w:rFonts w:ascii="Times New Roman" w:hAnsi="Times New Roman"/>
          <w:sz w:val="24"/>
          <w:szCs w:val="24"/>
        </w:rPr>
      </w:pPr>
      <w:r>
        <w:rPr>
          <w:rFonts w:ascii="Times New Roman" w:hAnsi="Times New Roman"/>
          <w:sz w:val="24"/>
          <w:szCs w:val="24"/>
        </w:rPr>
        <w:t>Приложение 1</w:t>
      </w:r>
    </w:p>
    <w:p w:rsidR="001F00E5" w:rsidRDefault="00EA49B5" w:rsidP="001F00E5">
      <w:pPr>
        <w:pStyle w:val="a6"/>
        <w:jc w:val="right"/>
        <w:rPr>
          <w:rFonts w:ascii="Times New Roman" w:hAnsi="Times New Roman"/>
          <w:sz w:val="24"/>
          <w:szCs w:val="24"/>
        </w:rPr>
      </w:pPr>
      <w:r>
        <w:rPr>
          <w:rFonts w:ascii="Times New Roman" w:hAnsi="Times New Roman"/>
          <w:sz w:val="24"/>
          <w:szCs w:val="24"/>
        </w:rPr>
        <w:t xml:space="preserve"> К  Извещению 22</w:t>
      </w:r>
      <w:r w:rsidR="001F00E5">
        <w:rPr>
          <w:rFonts w:ascii="Times New Roman" w:hAnsi="Times New Roman"/>
          <w:sz w:val="24"/>
          <w:szCs w:val="24"/>
        </w:rPr>
        <w:t xml:space="preserve"> </w:t>
      </w:r>
    </w:p>
    <w:p w:rsidR="001F00E5" w:rsidRDefault="002876A1" w:rsidP="001F00E5">
      <w:pPr>
        <w:pStyle w:val="a6"/>
        <w:jc w:val="right"/>
        <w:rPr>
          <w:rFonts w:ascii="Times New Roman" w:hAnsi="Times New Roman"/>
          <w:sz w:val="24"/>
          <w:szCs w:val="24"/>
        </w:rPr>
      </w:pPr>
      <w:r>
        <w:rPr>
          <w:rFonts w:ascii="Times New Roman" w:hAnsi="Times New Roman"/>
          <w:sz w:val="24"/>
          <w:szCs w:val="24"/>
        </w:rPr>
        <w:t xml:space="preserve">от     17 </w:t>
      </w:r>
      <w:r w:rsidR="00774F8D">
        <w:rPr>
          <w:rFonts w:ascii="Times New Roman" w:hAnsi="Times New Roman"/>
          <w:sz w:val="24"/>
          <w:szCs w:val="24"/>
        </w:rPr>
        <w:t xml:space="preserve"> </w:t>
      </w:r>
      <w:r w:rsidR="00EA49B5">
        <w:rPr>
          <w:rFonts w:ascii="Times New Roman" w:hAnsi="Times New Roman"/>
          <w:sz w:val="24"/>
          <w:szCs w:val="24"/>
        </w:rPr>
        <w:t>июля   2018</w:t>
      </w:r>
      <w:r w:rsidR="001F00E5">
        <w:rPr>
          <w:rFonts w:ascii="Times New Roman" w:hAnsi="Times New Roman"/>
          <w:sz w:val="24"/>
          <w:szCs w:val="24"/>
        </w:rPr>
        <w:t xml:space="preserve"> г. </w:t>
      </w:r>
    </w:p>
    <w:p w:rsidR="001F00E5" w:rsidRDefault="001F00E5" w:rsidP="001F00E5">
      <w:pPr>
        <w:pStyle w:val="a6"/>
        <w:jc w:val="center"/>
        <w:rPr>
          <w:rFonts w:ascii="Times New Roman" w:hAnsi="Times New Roman"/>
          <w:sz w:val="24"/>
          <w:szCs w:val="24"/>
        </w:rPr>
      </w:pPr>
    </w:p>
    <w:tbl>
      <w:tblPr>
        <w:tblW w:w="0" w:type="auto"/>
        <w:tblLook w:val="04A0" w:firstRow="1" w:lastRow="0" w:firstColumn="1" w:lastColumn="0" w:noHBand="0" w:noVBand="1"/>
      </w:tblPr>
      <w:tblGrid>
        <w:gridCol w:w="4674"/>
        <w:gridCol w:w="4897"/>
      </w:tblGrid>
      <w:tr w:rsidR="001F00E5" w:rsidTr="001F00E5">
        <w:tc>
          <w:tcPr>
            <w:tcW w:w="5341" w:type="dxa"/>
          </w:tcPr>
          <w:p w:rsidR="001F00E5" w:rsidRDefault="001F00E5">
            <w:pPr>
              <w:pStyle w:val="a6"/>
              <w:spacing w:line="276" w:lineRule="auto"/>
              <w:rPr>
                <w:rFonts w:ascii="Times New Roman" w:hAnsi="Times New Roman"/>
                <w:sz w:val="24"/>
                <w:szCs w:val="24"/>
                <w:lang w:eastAsia="en-US"/>
              </w:rPr>
            </w:pPr>
          </w:p>
        </w:tc>
        <w:tc>
          <w:tcPr>
            <w:tcW w:w="5341" w:type="dxa"/>
          </w:tcPr>
          <w:p w:rsidR="001F00E5" w:rsidRDefault="001F00E5">
            <w:pPr>
              <w:spacing w:line="240" w:lineRule="auto"/>
              <w:jc w:val="center"/>
              <w:rPr>
                <w:sz w:val="24"/>
                <w:szCs w:val="24"/>
                <w:lang w:eastAsia="en-US"/>
              </w:rPr>
            </w:pPr>
            <w:r>
              <w:rPr>
                <w:sz w:val="24"/>
                <w:szCs w:val="24"/>
                <w:lang w:eastAsia="en-US"/>
              </w:rPr>
              <w:t xml:space="preserve">           УТВЕРЖДАЮ:</w:t>
            </w:r>
          </w:p>
          <w:p w:rsidR="001F00E5" w:rsidRDefault="001F00E5">
            <w:pPr>
              <w:spacing w:line="240" w:lineRule="auto"/>
              <w:jc w:val="right"/>
              <w:rPr>
                <w:sz w:val="24"/>
                <w:szCs w:val="24"/>
                <w:lang w:eastAsia="en-US"/>
              </w:rPr>
            </w:pPr>
            <w:r>
              <w:rPr>
                <w:sz w:val="24"/>
                <w:szCs w:val="24"/>
                <w:lang w:eastAsia="en-US"/>
              </w:rPr>
              <w:t xml:space="preserve">Проректор по обеспечению  образовательной деятельности и комплексной безопасности </w:t>
            </w:r>
          </w:p>
          <w:p w:rsidR="001F00E5" w:rsidRDefault="001F00E5">
            <w:pPr>
              <w:spacing w:line="240" w:lineRule="auto"/>
              <w:jc w:val="right"/>
              <w:rPr>
                <w:sz w:val="24"/>
                <w:szCs w:val="24"/>
                <w:lang w:eastAsia="en-US"/>
              </w:rPr>
            </w:pPr>
            <w:r>
              <w:rPr>
                <w:sz w:val="24"/>
                <w:szCs w:val="24"/>
                <w:lang w:eastAsia="en-US"/>
              </w:rPr>
              <w:t xml:space="preserve">______________ А.М. </w:t>
            </w:r>
            <w:proofErr w:type="gramStart"/>
            <w:r>
              <w:rPr>
                <w:sz w:val="24"/>
                <w:szCs w:val="24"/>
                <w:lang w:eastAsia="en-US"/>
              </w:rPr>
              <w:t>Фофанов</w:t>
            </w:r>
            <w:proofErr w:type="gramEnd"/>
          </w:p>
          <w:p w:rsidR="001F00E5" w:rsidRDefault="00EA49B5">
            <w:pPr>
              <w:spacing w:line="240" w:lineRule="auto"/>
              <w:jc w:val="right"/>
              <w:rPr>
                <w:sz w:val="24"/>
                <w:szCs w:val="24"/>
                <w:lang w:eastAsia="en-US"/>
              </w:rPr>
            </w:pPr>
            <w:r>
              <w:rPr>
                <w:sz w:val="24"/>
                <w:szCs w:val="24"/>
                <w:lang w:eastAsia="en-US"/>
              </w:rPr>
              <w:t>_____  июля  2018</w:t>
            </w:r>
            <w:r w:rsidR="001F00E5">
              <w:rPr>
                <w:sz w:val="24"/>
                <w:szCs w:val="24"/>
                <w:lang w:eastAsia="en-US"/>
              </w:rPr>
              <w:t xml:space="preserve"> г.</w:t>
            </w:r>
          </w:p>
          <w:p w:rsidR="001F00E5" w:rsidRDefault="001F00E5">
            <w:pPr>
              <w:pStyle w:val="a6"/>
              <w:spacing w:line="276" w:lineRule="auto"/>
              <w:jc w:val="center"/>
              <w:rPr>
                <w:rFonts w:ascii="Times New Roman" w:hAnsi="Times New Roman"/>
                <w:color w:val="111111"/>
                <w:sz w:val="20"/>
                <w:szCs w:val="20"/>
                <w:lang w:eastAsia="en-US"/>
              </w:rPr>
            </w:pPr>
            <w:r>
              <w:rPr>
                <w:rFonts w:ascii="Times New Roman" w:hAnsi="Times New Roman"/>
                <w:color w:val="111111"/>
                <w:sz w:val="20"/>
                <w:szCs w:val="20"/>
                <w:lang w:eastAsia="en-US"/>
              </w:rPr>
              <w:t>М.П.</w:t>
            </w:r>
          </w:p>
          <w:p w:rsidR="001F00E5" w:rsidRDefault="001F00E5">
            <w:pPr>
              <w:pStyle w:val="a6"/>
              <w:spacing w:line="276" w:lineRule="auto"/>
              <w:jc w:val="right"/>
              <w:rPr>
                <w:rFonts w:ascii="Times New Roman" w:hAnsi="Times New Roman"/>
                <w:sz w:val="24"/>
                <w:szCs w:val="24"/>
                <w:lang w:eastAsia="en-US"/>
              </w:rPr>
            </w:pPr>
          </w:p>
        </w:tc>
      </w:tr>
    </w:tbl>
    <w:p w:rsidR="001F00E5" w:rsidRDefault="001F00E5" w:rsidP="001F00E5">
      <w:pPr>
        <w:pStyle w:val="a6"/>
        <w:jc w:val="center"/>
        <w:rPr>
          <w:rFonts w:ascii="Times New Roman" w:hAnsi="Times New Roman"/>
          <w:sz w:val="24"/>
          <w:szCs w:val="24"/>
        </w:rPr>
      </w:pPr>
    </w:p>
    <w:p w:rsidR="001F00E5" w:rsidRDefault="001F00E5" w:rsidP="001F00E5">
      <w:pPr>
        <w:pStyle w:val="a6"/>
        <w:jc w:val="center"/>
        <w:rPr>
          <w:rFonts w:ascii="Times New Roman" w:hAnsi="Times New Roman"/>
          <w:sz w:val="24"/>
          <w:szCs w:val="24"/>
        </w:rPr>
      </w:pPr>
    </w:p>
    <w:p w:rsidR="001F00E5" w:rsidRDefault="001F00E5" w:rsidP="001F00E5">
      <w:pPr>
        <w:pStyle w:val="a6"/>
        <w:jc w:val="center"/>
        <w:rPr>
          <w:rFonts w:ascii="Times New Roman" w:hAnsi="Times New Roman"/>
          <w:sz w:val="24"/>
          <w:szCs w:val="24"/>
        </w:rPr>
      </w:pPr>
      <w:r>
        <w:rPr>
          <w:rFonts w:ascii="Times New Roman" w:hAnsi="Times New Roman"/>
          <w:sz w:val="24"/>
          <w:szCs w:val="24"/>
        </w:rPr>
        <w:t>ТЕХНИЧЕСКОЕ ЗАДАНИЕ</w:t>
      </w:r>
    </w:p>
    <w:p w:rsidR="001F00E5" w:rsidRDefault="001F00E5" w:rsidP="00774F8D">
      <w:pPr>
        <w:pStyle w:val="a7"/>
        <w:widowControl w:val="0"/>
        <w:tabs>
          <w:tab w:val="left" w:pos="5743"/>
          <w:tab w:val="left" w:pos="8188"/>
        </w:tabs>
        <w:autoSpaceDE w:val="0"/>
        <w:autoSpaceDN w:val="0"/>
        <w:adjustRightInd w:val="0"/>
        <w:snapToGrid/>
        <w:spacing w:line="240" w:lineRule="auto"/>
        <w:ind w:left="-74" w:firstLine="0"/>
        <w:rPr>
          <w:b/>
          <w:sz w:val="24"/>
          <w:szCs w:val="24"/>
        </w:rPr>
      </w:pPr>
      <w:r>
        <w:rPr>
          <w:sz w:val="24"/>
          <w:szCs w:val="22"/>
        </w:rPr>
        <w:t xml:space="preserve"> </w:t>
      </w:r>
      <w:r>
        <w:rPr>
          <w:szCs w:val="28"/>
        </w:rPr>
        <w:t xml:space="preserve">на </w:t>
      </w:r>
      <w:r w:rsidR="00774F8D" w:rsidRPr="00774F8D">
        <w:rPr>
          <w:szCs w:val="28"/>
        </w:rPr>
        <w:t>выполнение</w:t>
      </w:r>
      <w:r w:rsidR="00774F8D">
        <w:rPr>
          <w:szCs w:val="28"/>
        </w:rPr>
        <w:t xml:space="preserve"> </w:t>
      </w:r>
      <w:r w:rsidR="00774F8D" w:rsidRPr="00774F8D">
        <w:rPr>
          <w:szCs w:val="28"/>
        </w:rPr>
        <w:t xml:space="preserve"> работ по ремонту аудитории № 415  </w:t>
      </w:r>
      <w:r w:rsidR="00774F8D">
        <w:rPr>
          <w:szCs w:val="28"/>
        </w:rPr>
        <w:t xml:space="preserve"> в </w:t>
      </w:r>
      <w:r w:rsidR="00774F8D">
        <w:rPr>
          <w:color w:val="000000"/>
          <w:sz w:val="24"/>
          <w:szCs w:val="24"/>
        </w:rPr>
        <w:t>здании</w:t>
      </w:r>
      <w:r>
        <w:rPr>
          <w:sz w:val="24"/>
          <w:szCs w:val="24"/>
        </w:rPr>
        <w:t xml:space="preserve"> по </w:t>
      </w:r>
      <w:r>
        <w:rPr>
          <w:sz w:val="24"/>
          <w:szCs w:val="24"/>
          <w:u w:val="single"/>
        </w:rPr>
        <w:t xml:space="preserve"> </w:t>
      </w:r>
      <w:r>
        <w:rPr>
          <w:sz w:val="24"/>
          <w:szCs w:val="24"/>
        </w:rPr>
        <w:t xml:space="preserve">адресу: Санкт-Петербург, Чкаловский пр. д. 25а лит. А. </w:t>
      </w:r>
    </w:p>
    <w:p w:rsidR="001F00E5" w:rsidRDefault="001F00E5" w:rsidP="001F00E5">
      <w:pPr>
        <w:spacing w:line="240" w:lineRule="auto"/>
        <w:jc w:val="center"/>
        <w:rPr>
          <w:b/>
        </w:rPr>
      </w:pPr>
      <w:r>
        <w:rPr>
          <w:b/>
        </w:rPr>
        <w:t>1. Общие сведения</w:t>
      </w:r>
    </w:p>
    <w:p w:rsidR="001F00E5" w:rsidRDefault="001F00E5" w:rsidP="001F00E5">
      <w:pPr>
        <w:spacing w:line="240" w:lineRule="auto"/>
      </w:pPr>
      <w:r>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1F00E5" w:rsidRDefault="001F00E5" w:rsidP="001F00E5">
      <w:pPr>
        <w:spacing w:line="240" w:lineRule="auto"/>
      </w:pPr>
      <w:r>
        <w:t>1.  Место выполнения работ: г. Санкт – Петербург Чкаловский пр., дом № 25а, литер</w:t>
      </w:r>
      <w:proofErr w:type="gramStart"/>
      <w:r>
        <w:t xml:space="preserve"> А</w:t>
      </w:r>
      <w:proofErr w:type="gramEnd"/>
      <w:r>
        <w:t>,</w:t>
      </w:r>
    </w:p>
    <w:p w:rsidR="001F00E5" w:rsidRDefault="001F00E5" w:rsidP="001F00E5">
      <w:pPr>
        <w:spacing w:line="240" w:lineRule="auto"/>
      </w:pPr>
      <w:r>
        <w:t xml:space="preserve">2. Срок выполнения работ:  </w:t>
      </w:r>
    </w:p>
    <w:p w:rsidR="001F00E5" w:rsidRDefault="00D63C30" w:rsidP="001F00E5">
      <w:pPr>
        <w:spacing w:line="240" w:lineRule="auto"/>
      </w:pPr>
      <w:r>
        <w:t>начало выполнения работ -  в течени</w:t>
      </w:r>
      <w:proofErr w:type="gramStart"/>
      <w:r>
        <w:t>и</w:t>
      </w:r>
      <w:proofErr w:type="gramEnd"/>
      <w:r>
        <w:t xml:space="preserve"> 5 дней</w:t>
      </w:r>
      <w:r w:rsidR="001F00E5">
        <w:t xml:space="preserve"> после подписания договора.</w:t>
      </w:r>
    </w:p>
    <w:p w:rsidR="001F00E5" w:rsidRDefault="001F00E5" w:rsidP="001F00E5">
      <w:pPr>
        <w:spacing w:line="240" w:lineRule="auto"/>
      </w:pPr>
      <w:r>
        <w:t xml:space="preserve">окончание – не позднее </w:t>
      </w:r>
      <w:r w:rsidR="00EF13EC">
        <w:t>чем через 9</w:t>
      </w:r>
      <w:r>
        <w:t xml:space="preserve"> </w:t>
      </w:r>
      <w:r w:rsidR="00774F8D">
        <w:t xml:space="preserve"> рабочих </w:t>
      </w:r>
      <w:r>
        <w:t xml:space="preserve">дней со дня начала выполнения работ, возможно досрочное выполнение работ. </w:t>
      </w:r>
    </w:p>
    <w:p w:rsidR="001F00E5" w:rsidRDefault="001F00E5" w:rsidP="001F00E5">
      <w:pPr>
        <w:spacing w:line="240" w:lineRule="auto"/>
      </w:pPr>
      <w:r>
        <w:t xml:space="preserve">3. Требования к выполнению работ:  </w:t>
      </w:r>
    </w:p>
    <w:p w:rsidR="001F00E5" w:rsidRDefault="001F00E5" w:rsidP="001F00E5">
      <w:pPr>
        <w:spacing w:line="240" w:lineRule="auto"/>
      </w:pPr>
      <w:r>
        <w:t>3.1.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1F00E5" w:rsidRDefault="001F00E5" w:rsidP="001F00E5">
      <w:pPr>
        <w:spacing w:line="240" w:lineRule="auto"/>
      </w:pPr>
      <w:r>
        <w:t>3.2. Работы,  являющиес</w:t>
      </w:r>
      <w:r w:rsidR="006064E6">
        <w:t>я  предметом   закупки</w:t>
      </w:r>
      <w:r>
        <w:t xml:space="preserve">  должны  соответствовать  следующим требованиям законодательства  Российской  Федерации:</w:t>
      </w:r>
    </w:p>
    <w:p w:rsidR="001F00E5" w:rsidRDefault="001F00E5" w:rsidP="001F00E5">
      <w:pPr>
        <w:spacing w:line="240" w:lineRule="auto"/>
      </w:pPr>
      <w:r>
        <w:t xml:space="preserve">Федеральный закон от 21.12.1994 N 69-ФЗ «О пожарной безопасности» («Российская газета», N 3, 05.01.1995);  </w:t>
      </w:r>
    </w:p>
    <w:p w:rsidR="001F00E5" w:rsidRDefault="001F00E5" w:rsidP="001F00E5">
      <w:pPr>
        <w:spacing w:line="240" w:lineRule="auto"/>
      </w:pPr>
      <w:r>
        <w:t xml:space="preserve"> Федеральный  закон  от  30.03.1999  №52-ФЗ  «О  санитарно-эпидемиологическом  благополучии населения». </w:t>
      </w:r>
    </w:p>
    <w:p w:rsidR="001F00E5" w:rsidRDefault="001F00E5" w:rsidP="001F00E5">
      <w:pPr>
        <w:spacing w:line="240" w:lineRule="auto"/>
      </w:pPr>
      <w:r>
        <w:t xml:space="preserve">  СНиП 12-03-2001 «Безопасность труда в строительстве»; </w:t>
      </w:r>
    </w:p>
    <w:p w:rsidR="001F00E5" w:rsidRDefault="001F00E5" w:rsidP="001F00E5">
      <w:pPr>
        <w:spacing w:line="240" w:lineRule="auto"/>
      </w:pPr>
      <w:r>
        <w:t xml:space="preserve">  </w:t>
      </w:r>
      <w:proofErr w:type="spellStart"/>
      <w:r>
        <w:t>СниП</w:t>
      </w:r>
      <w:proofErr w:type="spellEnd"/>
      <w:r>
        <w:t xml:space="preserve"> 31-05-2003 «Общественные здания административного назначения»; </w:t>
      </w:r>
    </w:p>
    <w:p w:rsidR="001F00E5" w:rsidRDefault="001F00E5" w:rsidP="001F00E5">
      <w:pPr>
        <w:spacing w:line="240" w:lineRule="auto"/>
      </w:pPr>
      <w:r>
        <w:t xml:space="preserve">  </w:t>
      </w:r>
      <w:proofErr w:type="spellStart"/>
      <w:r>
        <w:t>СниП</w:t>
      </w:r>
      <w:proofErr w:type="spellEnd"/>
      <w:r>
        <w:t xml:space="preserve">  21-02-2007* «Пожарная безопасность зданий и сооружений»; </w:t>
      </w:r>
    </w:p>
    <w:p w:rsidR="001F00E5" w:rsidRDefault="001F00E5" w:rsidP="001F00E5">
      <w:pPr>
        <w:spacing w:line="240" w:lineRule="auto"/>
      </w:pPr>
      <w:r>
        <w:t xml:space="preserve">  </w:t>
      </w:r>
      <w:proofErr w:type="spellStart"/>
      <w:r>
        <w:t>СниП</w:t>
      </w:r>
      <w:proofErr w:type="spellEnd"/>
      <w:r>
        <w:t xml:space="preserve"> 12-01-2004 «Организация строительства»; </w:t>
      </w:r>
    </w:p>
    <w:p w:rsidR="001F00E5" w:rsidRDefault="001F00E5" w:rsidP="001F00E5">
      <w:pPr>
        <w:spacing w:line="240" w:lineRule="auto"/>
      </w:pPr>
      <w:r>
        <w:lastRenderedPageBreak/>
        <w:t xml:space="preserve">  ГОСТ 12.1.003-83 «Шум. Общие требования безопасности» и иные.</w:t>
      </w:r>
    </w:p>
    <w:p w:rsidR="001F00E5" w:rsidRDefault="001F00E5" w:rsidP="001F00E5">
      <w:pPr>
        <w:spacing w:line="240" w:lineRule="auto"/>
      </w:pPr>
      <w:r>
        <w:t xml:space="preserve">3.3. Выполнение работ подрядчиком производится в согласованное с Заказчиком время (в том числе в общевыходные и праздничные дни). </w:t>
      </w:r>
    </w:p>
    <w:p w:rsidR="001F00E5" w:rsidRDefault="001F00E5" w:rsidP="001F00E5">
      <w:pPr>
        <w:spacing w:line="240" w:lineRule="auto"/>
      </w:pPr>
      <w:r>
        <w:t xml:space="preserve">4. Требования к режиму производства работ Подрядчиком. </w:t>
      </w:r>
    </w:p>
    <w:p w:rsidR="001F00E5" w:rsidRDefault="001F00E5" w:rsidP="001F00E5">
      <w:pPr>
        <w:spacing w:line="240" w:lineRule="auto"/>
      </w:pPr>
      <w:r>
        <w:t>Качество работ должно соответствовать требованиям, установленным действующим законодательством, Локальным сметным расчетам.</w:t>
      </w:r>
      <w:r>
        <w:br/>
        <w:t>При выполнении работ подрядчик обязан:</w:t>
      </w:r>
    </w:p>
    <w:p w:rsidR="001F00E5" w:rsidRDefault="001F00E5" w:rsidP="001F00E5">
      <w:pPr>
        <w:spacing w:line="240" w:lineRule="auto"/>
      </w:pPr>
      <w:r>
        <w:t>-выполнять работы с использованием качественных материалов;</w:t>
      </w:r>
    </w:p>
    <w:p w:rsidR="001F00E5" w:rsidRDefault="001F00E5" w:rsidP="001F00E5">
      <w:pPr>
        <w:spacing w:line="240" w:lineRule="auto"/>
      </w:pPr>
      <w:r>
        <w:t>-обеспечить выполнение работ современными материалами необходимыми для их выполнения;</w:t>
      </w:r>
    </w:p>
    <w:p w:rsidR="001F00E5" w:rsidRDefault="001F00E5" w:rsidP="001F00E5">
      <w:pPr>
        <w:spacing w:line="240" w:lineRule="auto"/>
      </w:pPr>
      <w:r>
        <w:t>-обеспечить за свой счет приемку, разгрузку прибывающих на объект материалов;</w:t>
      </w:r>
    </w:p>
    <w:p w:rsidR="001F00E5" w:rsidRDefault="001F00E5" w:rsidP="001F00E5">
      <w:pPr>
        <w:spacing w:line="240" w:lineRule="auto"/>
      </w:pPr>
      <w: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1F00E5" w:rsidRDefault="001F00E5" w:rsidP="001F00E5">
      <w:pPr>
        <w:spacing w:line="240" w:lineRule="auto"/>
      </w:pPr>
      <w:r>
        <w:t>-строительные отходы (мусор) складировать в местах, согласованных с Заказчиком.</w:t>
      </w:r>
    </w:p>
    <w:p w:rsidR="001F00E5" w:rsidRDefault="001F00E5" w:rsidP="001F00E5">
      <w:pPr>
        <w:spacing w:line="240" w:lineRule="auto"/>
      </w:pPr>
      <w:r>
        <w:t>-осуществлять  за свой счет очистку помещений от строительного мусора и вывоз строительных отходов (мусор) с объекта после выполнения работ.</w:t>
      </w:r>
    </w:p>
    <w:p w:rsidR="001F00E5" w:rsidRDefault="001F00E5" w:rsidP="001F00E5">
      <w:pPr>
        <w:spacing w:line="240" w:lineRule="auto"/>
      </w:pPr>
      <w:r>
        <w:t>-не производить сброс строительных отходо</w:t>
      </w:r>
      <w:proofErr w:type="gramStart"/>
      <w:r>
        <w:t>в(</w:t>
      </w:r>
      <w:proofErr w:type="gramEnd"/>
      <w:r>
        <w:t>мусора) в мусоропровод, систему канализации здания или контейнеров, предназначенных для сбора  твердых бытовых отходов;</w:t>
      </w:r>
    </w:p>
    <w:p w:rsidR="001F00E5" w:rsidRDefault="001F00E5" w:rsidP="001F00E5">
      <w:pPr>
        <w:spacing w:line="240" w:lineRule="auto"/>
      </w:pPr>
      <w:r>
        <w:t>-в течени</w:t>
      </w:r>
      <w:proofErr w:type="gramStart"/>
      <w:r>
        <w:t>и</w:t>
      </w:r>
      <w:proofErr w:type="gramEnd"/>
      <w:r>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1F00E5" w:rsidRDefault="001F00E5" w:rsidP="001F00E5">
      <w:pPr>
        <w:spacing w:line="240" w:lineRule="auto"/>
      </w:pPr>
      <w:r>
        <w:t>-обеспечить выполнение работ в полном соответствии с локальными сметными расчетами, строительными и иными требованиями;</w:t>
      </w:r>
    </w:p>
    <w:p w:rsidR="001F00E5" w:rsidRDefault="001F00E5" w:rsidP="001F00E5">
      <w:pPr>
        <w:spacing w:line="240" w:lineRule="auto"/>
      </w:pPr>
      <w:r>
        <w:t xml:space="preserve"> 5. Требования к составу и объему работ (ведомость видов и объемов работ)</w:t>
      </w:r>
    </w:p>
    <w:tbl>
      <w:tblPr>
        <w:tblW w:w="8379" w:type="dxa"/>
        <w:tblLayout w:type="fixed"/>
        <w:tblLook w:val="04A0" w:firstRow="1" w:lastRow="0" w:firstColumn="1" w:lastColumn="0" w:noHBand="0" w:noVBand="1"/>
      </w:tblPr>
      <w:tblGrid>
        <w:gridCol w:w="15"/>
        <w:gridCol w:w="709"/>
        <w:gridCol w:w="4883"/>
        <w:gridCol w:w="47"/>
        <w:gridCol w:w="1307"/>
        <w:gridCol w:w="1418"/>
      </w:tblGrid>
      <w:tr w:rsidR="00774F8D" w:rsidTr="00774F8D">
        <w:trPr>
          <w:gridBefore w:val="1"/>
          <w:wBefore w:w="15" w:type="dxa"/>
          <w:trHeight w:val="493"/>
        </w:trPr>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74F8D" w:rsidRDefault="00774F8D">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w:t>
            </w:r>
            <w:r>
              <w:rPr>
                <w:rFonts w:ascii="Arial" w:hAnsi="Arial" w:cs="Arial"/>
                <w:color w:val="000000"/>
                <w:sz w:val="14"/>
                <w:szCs w:val="14"/>
                <w:lang w:eastAsia="en-US"/>
              </w:rPr>
              <w:br/>
            </w:r>
            <w:proofErr w:type="gramStart"/>
            <w:r>
              <w:rPr>
                <w:rFonts w:ascii="Arial" w:hAnsi="Arial" w:cs="Arial"/>
                <w:color w:val="000000"/>
                <w:sz w:val="14"/>
                <w:szCs w:val="14"/>
                <w:lang w:eastAsia="en-US"/>
              </w:rPr>
              <w:t>п</w:t>
            </w:r>
            <w:proofErr w:type="gramEnd"/>
            <w:r>
              <w:rPr>
                <w:rFonts w:ascii="Arial" w:hAnsi="Arial" w:cs="Arial"/>
                <w:color w:val="000000"/>
                <w:sz w:val="14"/>
                <w:szCs w:val="14"/>
                <w:lang w:eastAsia="en-US"/>
              </w:rPr>
              <w:t>/п</w:t>
            </w:r>
          </w:p>
        </w:tc>
        <w:tc>
          <w:tcPr>
            <w:tcW w:w="48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74F8D" w:rsidRDefault="00774F8D">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Наименование работ и затрат</w:t>
            </w:r>
          </w:p>
        </w:tc>
        <w:tc>
          <w:tcPr>
            <w:tcW w:w="13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74F8D" w:rsidRDefault="00774F8D">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Единица измерения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74F8D" w:rsidRDefault="00774F8D">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Объем работ</w:t>
            </w:r>
          </w:p>
        </w:tc>
      </w:tr>
      <w:tr w:rsidR="00774F8D" w:rsidTr="00774F8D">
        <w:trPr>
          <w:gridBefore w:val="1"/>
          <w:wBefore w:w="15" w:type="dxa"/>
          <w:trHeight w:val="274"/>
        </w:trPr>
        <w:tc>
          <w:tcPr>
            <w:tcW w:w="7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74F8D" w:rsidRDefault="00774F8D">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1</w:t>
            </w:r>
          </w:p>
        </w:tc>
        <w:tc>
          <w:tcPr>
            <w:tcW w:w="48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74F8D" w:rsidRDefault="00774F8D">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2</w:t>
            </w:r>
          </w:p>
        </w:tc>
        <w:tc>
          <w:tcPr>
            <w:tcW w:w="1354"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74F8D" w:rsidRDefault="00774F8D">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3</w:t>
            </w:r>
          </w:p>
        </w:tc>
        <w:tc>
          <w:tcPr>
            <w:tcW w:w="14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774F8D" w:rsidRDefault="00774F8D">
            <w:pPr>
              <w:widowControl w:val="0"/>
              <w:autoSpaceDE w:val="0"/>
              <w:autoSpaceDN w:val="0"/>
              <w:adjustRightInd w:val="0"/>
              <w:spacing w:before="58" w:line="133" w:lineRule="exact"/>
              <w:ind w:left="38"/>
              <w:jc w:val="center"/>
              <w:rPr>
                <w:rFonts w:ascii="Arial" w:hAnsi="Arial" w:cs="Arial"/>
                <w:color w:val="000000"/>
                <w:sz w:val="14"/>
                <w:szCs w:val="14"/>
                <w:lang w:eastAsia="en-US"/>
              </w:rPr>
            </w:pPr>
            <w:r>
              <w:rPr>
                <w:rFonts w:ascii="Arial" w:hAnsi="Arial" w:cs="Arial"/>
                <w:color w:val="000000"/>
                <w:sz w:val="14"/>
                <w:szCs w:val="14"/>
                <w:lang w:eastAsia="en-US"/>
              </w:rPr>
              <w:t>4</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Демонтаж светильников в подвесных потолках, устанавливаемый: на профиле</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шт.</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0,08</w:t>
            </w:r>
            <w:r w:rsidRPr="00EA49B5">
              <w:rPr>
                <w:rFonts w:ascii="Arial" w:hAnsi="Arial" w:cs="Arial"/>
                <w:i/>
                <w:iCs/>
                <w:sz w:val="22"/>
                <w:szCs w:val="22"/>
              </w:rPr>
              <w:br/>
              <w:t>8/100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Снятие обоев: простых и улучшенных</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r w:rsidRPr="00EA49B5">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0,8181</w:t>
            </w:r>
            <w:r w:rsidRPr="00EA49B5">
              <w:rPr>
                <w:rFonts w:ascii="Arial" w:hAnsi="Arial" w:cs="Arial"/>
                <w:i/>
                <w:iCs/>
                <w:sz w:val="22"/>
                <w:szCs w:val="22"/>
              </w:rPr>
              <w:br/>
              <w:t>81,81/100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Демонтаж: радиаторов весом до 80 кг</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шт.</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0,03</w:t>
            </w:r>
            <w:r w:rsidRPr="00EA49B5">
              <w:rPr>
                <w:rFonts w:ascii="Arial" w:hAnsi="Arial" w:cs="Arial"/>
                <w:i/>
                <w:iCs/>
                <w:sz w:val="22"/>
                <w:szCs w:val="22"/>
              </w:rPr>
              <w:br/>
              <w:t>3/100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Снятие подоконных досок: в каменных зданиях</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0,0247</w:t>
            </w:r>
            <w:r w:rsidRPr="00EA49B5">
              <w:rPr>
                <w:rFonts w:ascii="Arial" w:hAnsi="Arial" w:cs="Arial"/>
                <w:i/>
                <w:iCs/>
                <w:sz w:val="22"/>
                <w:szCs w:val="22"/>
              </w:rPr>
              <w:br/>
              <w:t>2,47/100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5</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Разборка облицовки из гипсокартонных листов: откосов оконных</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r w:rsidRPr="00EA49B5">
              <w:rPr>
                <w:rFonts w:ascii="Arial" w:hAnsi="Arial" w:cs="Arial"/>
                <w:sz w:val="22"/>
                <w:szCs w:val="22"/>
              </w:rPr>
              <w:t xml:space="preserve"> облицовки</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0,0707</w:t>
            </w:r>
            <w:r w:rsidRPr="00EA49B5">
              <w:rPr>
                <w:rFonts w:ascii="Arial" w:hAnsi="Arial" w:cs="Arial"/>
                <w:i/>
                <w:iCs/>
                <w:sz w:val="22"/>
                <w:szCs w:val="22"/>
              </w:rPr>
              <w:br/>
              <w:t>7,07/100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lastRenderedPageBreak/>
              <w:t>6</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Смена решеток</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шт.</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0,03</w:t>
            </w:r>
            <w:r w:rsidRPr="00EA49B5">
              <w:rPr>
                <w:rFonts w:ascii="Arial" w:hAnsi="Arial" w:cs="Arial"/>
                <w:i/>
                <w:iCs/>
                <w:sz w:val="22"/>
                <w:szCs w:val="22"/>
              </w:rPr>
              <w:br/>
              <w:t>3/100</w:t>
            </w:r>
          </w:p>
        </w:tc>
      </w:tr>
      <w:tr w:rsidR="00774F8D" w:rsidRPr="00EA49B5" w:rsidTr="00774F8D">
        <w:trPr>
          <w:trHeight w:val="552"/>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7</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Решетки приточные ПВХ размером: 200х300 мм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шт.</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3</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8</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Демонтаж: карнизов с ламелями</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0,1352</w:t>
            </w:r>
            <w:r w:rsidRPr="00EA49B5">
              <w:rPr>
                <w:rFonts w:ascii="Arial" w:hAnsi="Arial" w:cs="Arial"/>
                <w:i/>
                <w:iCs/>
                <w:sz w:val="22"/>
                <w:szCs w:val="22"/>
              </w:rPr>
              <w:br/>
              <w:t>13,52/100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9</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Демонтаж: выключателей, розеток</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шт.</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0,05</w:t>
            </w:r>
            <w:r w:rsidRPr="00EA49B5">
              <w:rPr>
                <w:rFonts w:ascii="Arial" w:hAnsi="Arial" w:cs="Arial"/>
                <w:i/>
                <w:iCs/>
                <w:sz w:val="22"/>
                <w:szCs w:val="22"/>
              </w:rPr>
              <w:br/>
              <w:t>5/100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Демонтаж Короба пластмассовые: шириной до 40 мм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0,09</w:t>
            </w:r>
            <w:r w:rsidRPr="00EA49B5">
              <w:rPr>
                <w:rFonts w:ascii="Arial" w:hAnsi="Arial" w:cs="Arial"/>
                <w:i/>
                <w:iCs/>
                <w:sz w:val="22"/>
                <w:szCs w:val="22"/>
              </w:rPr>
              <w:br/>
              <w:t>9/100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11</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Снятие наличников</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 xml:space="preserve">100 м </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0,0602</w:t>
            </w:r>
            <w:r w:rsidRPr="00EA49B5">
              <w:rPr>
                <w:rFonts w:ascii="Arial" w:hAnsi="Arial" w:cs="Arial"/>
                <w:i/>
                <w:iCs/>
                <w:sz w:val="22"/>
                <w:szCs w:val="22"/>
              </w:rPr>
              <w:br/>
              <w:t>6,02/100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12</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Установка по месту: доски учебной</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r w:rsidRPr="00EA49B5">
              <w:rPr>
                <w:rFonts w:ascii="Arial" w:hAnsi="Arial" w:cs="Arial"/>
                <w:sz w:val="22"/>
                <w:szCs w:val="22"/>
              </w:rPr>
              <w:t xml:space="preserve"> деталей</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0,0325</w:t>
            </w:r>
            <w:r w:rsidRPr="00EA49B5">
              <w:rPr>
                <w:rFonts w:ascii="Arial" w:hAnsi="Arial" w:cs="Arial"/>
                <w:i/>
                <w:iCs/>
                <w:sz w:val="22"/>
                <w:szCs w:val="22"/>
              </w:rPr>
              <w:br/>
              <w:t>3,25/100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13</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Разборка плинтусов: деревянных и из пластмассовых материалов</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 плинтуса</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0,2962</w:t>
            </w:r>
            <w:r w:rsidRPr="00EA49B5">
              <w:rPr>
                <w:rFonts w:ascii="Arial" w:hAnsi="Arial" w:cs="Arial"/>
                <w:i/>
                <w:iCs/>
                <w:sz w:val="22"/>
                <w:szCs w:val="22"/>
              </w:rPr>
              <w:br/>
              <w:t>29,62/100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14</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Покрытие защитной пленкой: окон, полов, дверей</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r w:rsidRPr="00EA49B5">
              <w:rPr>
                <w:rFonts w:ascii="Arial" w:hAnsi="Arial" w:cs="Arial"/>
                <w:sz w:val="22"/>
                <w:szCs w:val="22"/>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0,5</w:t>
            </w:r>
            <w:r w:rsidRPr="00EA49B5">
              <w:rPr>
                <w:rFonts w:ascii="Arial" w:hAnsi="Arial" w:cs="Arial"/>
                <w:i/>
                <w:iCs/>
                <w:sz w:val="22"/>
                <w:szCs w:val="22"/>
              </w:rPr>
              <w:br/>
              <w:t>50/100</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15</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Пленка полиэтиленовая толщиной: 0,15 мм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м</w:t>
            </w:r>
            <w:proofErr w:type="gramStart"/>
            <w:r w:rsidRPr="00EA49B5">
              <w:rPr>
                <w:rFonts w:ascii="Arial" w:hAnsi="Arial" w:cs="Arial"/>
                <w:sz w:val="22"/>
                <w:szCs w:val="22"/>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50</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16</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Лента клейкая шириной 50 мм длиной 66 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шт.</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2</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17</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Светильник в подвесных потолках, устанавливаемый: на профиле</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шт.</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0,08</w:t>
            </w:r>
            <w:r w:rsidRPr="00EA49B5">
              <w:rPr>
                <w:rFonts w:ascii="Arial" w:hAnsi="Arial" w:cs="Arial"/>
                <w:i/>
                <w:iCs/>
                <w:sz w:val="22"/>
                <w:szCs w:val="22"/>
              </w:rPr>
              <w:br/>
              <w:t>8/100</w:t>
            </w:r>
          </w:p>
        </w:tc>
      </w:tr>
      <w:tr w:rsidR="00774F8D" w:rsidRPr="00EA49B5" w:rsidTr="00774F8D">
        <w:trPr>
          <w:trHeight w:val="1104"/>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18</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Светильники со светодиодными лампами 3100-3200 Лм, 4000К-5000К, мощность 32-38В, размер 595х595х19-50 мм, ГОСТ IEC 62031-2011</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proofErr w:type="spellStart"/>
            <w:proofErr w:type="gramStart"/>
            <w:r w:rsidRPr="00EA49B5">
              <w:rPr>
                <w:rFonts w:ascii="Arial" w:hAnsi="Arial" w:cs="Arial"/>
                <w:sz w:val="22"/>
                <w:szCs w:val="22"/>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8</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19</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Покрытие поверхностей грунтовкой глубокого проникновения: за 1 раз стен</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r w:rsidRPr="00EA49B5">
              <w:rPr>
                <w:rFonts w:ascii="Arial" w:hAnsi="Arial" w:cs="Arial"/>
                <w:sz w:val="22"/>
                <w:szCs w:val="22"/>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0,8181</w:t>
            </w:r>
            <w:r w:rsidRPr="00EA49B5">
              <w:rPr>
                <w:rFonts w:ascii="Arial" w:hAnsi="Arial" w:cs="Arial"/>
                <w:i/>
                <w:iCs/>
                <w:sz w:val="22"/>
                <w:szCs w:val="22"/>
              </w:rPr>
              <w:br/>
              <w:t>81,81/100</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20</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Грунтовка: глубокого проникновения</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кг</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24,54</w:t>
            </w:r>
          </w:p>
        </w:tc>
      </w:tr>
      <w:tr w:rsidR="00774F8D" w:rsidRPr="00EA49B5" w:rsidTr="00774F8D">
        <w:trPr>
          <w:trHeight w:val="1380"/>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21</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Сплошное выравнивание штукатурки внутри здания (шпатлевание) сухой растворной смесью (типа «</w:t>
            </w:r>
            <w:proofErr w:type="spellStart"/>
            <w:r w:rsidRPr="00EA49B5">
              <w:rPr>
                <w:rFonts w:ascii="Arial" w:hAnsi="Arial" w:cs="Arial"/>
                <w:sz w:val="22"/>
                <w:szCs w:val="22"/>
              </w:rPr>
              <w:t>Ветонит</w:t>
            </w:r>
            <w:proofErr w:type="spellEnd"/>
            <w:r w:rsidRPr="00EA49B5">
              <w:rPr>
                <w:rFonts w:ascii="Arial" w:hAnsi="Arial" w:cs="Arial"/>
                <w:sz w:val="22"/>
                <w:szCs w:val="22"/>
              </w:rPr>
              <w:t>») толщиной до 5 мм для последующей окраски или оклейки обоями: стен</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r w:rsidRPr="00EA49B5">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0,8181</w:t>
            </w:r>
            <w:r w:rsidRPr="00EA49B5">
              <w:rPr>
                <w:rFonts w:ascii="Arial" w:hAnsi="Arial" w:cs="Arial"/>
                <w:i/>
                <w:iCs/>
                <w:sz w:val="22"/>
                <w:szCs w:val="22"/>
              </w:rPr>
              <w:br/>
              <w:t>81,81/100</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22</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Шпатлевка</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т</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0,3927</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23</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Оклейка обоями стен по монолитной штукатурке и бетону: тиснеными и плотными</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r w:rsidRPr="00EA49B5">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0,8181</w:t>
            </w:r>
            <w:r w:rsidRPr="00EA49B5">
              <w:rPr>
                <w:rFonts w:ascii="Arial" w:hAnsi="Arial" w:cs="Arial"/>
                <w:i/>
                <w:iCs/>
                <w:sz w:val="22"/>
                <w:szCs w:val="22"/>
              </w:rPr>
              <w:br/>
              <w:t>81,81/100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24</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 xml:space="preserve">Обои виниловые на </w:t>
            </w:r>
            <w:proofErr w:type="spellStart"/>
            <w:r w:rsidRPr="00EA49B5">
              <w:rPr>
                <w:rFonts w:ascii="Arial" w:hAnsi="Arial" w:cs="Arial"/>
                <w:sz w:val="22"/>
                <w:szCs w:val="22"/>
              </w:rPr>
              <w:t>флизелиновой</w:t>
            </w:r>
            <w:proofErr w:type="spellEnd"/>
            <w:r w:rsidRPr="00EA49B5">
              <w:rPr>
                <w:rFonts w:ascii="Arial" w:hAnsi="Arial" w:cs="Arial"/>
                <w:sz w:val="22"/>
                <w:szCs w:val="22"/>
              </w:rPr>
              <w:t xml:space="preserve"> основе моющиеся: под покраску</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 м</w:t>
            </w:r>
            <w:proofErr w:type="gramStart"/>
            <w:r w:rsidRPr="00EA49B5">
              <w:rPr>
                <w:rFonts w:ascii="Arial" w:hAnsi="Arial" w:cs="Arial"/>
                <w:sz w:val="22"/>
                <w:szCs w:val="22"/>
              </w:rPr>
              <w:t>2</w:t>
            </w:r>
            <w:proofErr w:type="gramEnd"/>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9,408</w:t>
            </w:r>
            <w:r w:rsidRPr="00EA49B5">
              <w:rPr>
                <w:rFonts w:ascii="Arial" w:hAnsi="Arial" w:cs="Arial"/>
                <w:i/>
                <w:iCs/>
                <w:sz w:val="22"/>
                <w:szCs w:val="22"/>
              </w:rPr>
              <w:br/>
              <w:t>94,08/10</w:t>
            </w:r>
          </w:p>
        </w:tc>
      </w:tr>
      <w:tr w:rsidR="00774F8D" w:rsidRPr="00EA49B5" w:rsidTr="00774F8D">
        <w:trPr>
          <w:trHeight w:val="828"/>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25</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Окраска поливинилацетатными водоэмульсионными составами улучшенная: по штукатурке стен</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r w:rsidRPr="00EA49B5">
              <w:rPr>
                <w:rFonts w:ascii="Arial" w:hAnsi="Arial" w:cs="Arial"/>
                <w:sz w:val="22"/>
                <w:szCs w:val="22"/>
              </w:rPr>
              <w:t xml:space="preserve"> </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0,8181</w:t>
            </w:r>
            <w:r w:rsidRPr="00EA49B5">
              <w:rPr>
                <w:rFonts w:ascii="Arial" w:hAnsi="Arial" w:cs="Arial"/>
                <w:i/>
                <w:iCs/>
                <w:sz w:val="22"/>
                <w:szCs w:val="22"/>
              </w:rPr>
              <w:br/>
              <w:t>81,81/100</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26</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Краска водно-дисперсионная ВД-АК-202</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кг</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36,82</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27</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Колерная паста типа G399</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кг</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3,4</w:t>
            </w:r>
          </w:p>
        </w:tc>
      </w:tr>
      <w:tr w:rsidR="00774F8D" w:rsidRPr="00EA49B5" w:rsidTr="00774F8D">
        <w:trPr>
          <w:trHeight w:val="1104"/>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28</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r w:rsidRPr="00EA49B5">
              <w:rPr>
                <w:rFonts w:ascii="Arial" w:hAnsi="Arial" w:cs="Arial"/>
                <w:sz w:val="22"/>
                <w:szCs w:val="22"/>
              </w:rPr>
              <w:t xml:space="preserve"> облицовки</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0,0707</w:t>
            </w:r>
            <w:r w:rsidRPr="00EA49B5">
              <w:rPr>
                <w:rFonts w:ascii="Arial" w:hAnsi="Arial" w:cs="Arial"/>
                <w:i/>
                <w:iCs/>
                <w:sz w:val="22"/>
                <w:szCs w:val="22"/>
              </w:rPr>
              <w:br/>
              <w:t>7,07/100</w:t>
            </w:r>
          </w:p>
        </w:tc>
      </w:tr>
      <w:tr w:rsidR="00774F8D" w:rsidRPr="00EA49B5" w:rsidTr="00774F8D">
        <w:trPr>
          <w:trHeight w:val="828"/>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lastRenderedPageBreak/>
              <w:t>29</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 xml:space="preserve">Герметик пенополиуретановый (пена монтажная) типа </w:t>
            </w:r>
            <w:proofErr w:type="spellStart"/>
            <w:r w:rsidRPr="00EA49B5">
              <w:rPr>
                <w:rFonts w:ascii="Arial" w:hAnsi="Arial" w:cs="Arial"/>
                <w:sz w:val="22"/>
                <w:szCs w:val="22"/>
              </w:rPr>
              <w:t>Makrofleks</w:t>
            </w:r>
            <w:proofErr w:type="spellEnd"/>
            <w:r w:rsidRPr="00EA49B5">
              <w:rPr>
                <w:rFonts w:ascii="Arial" w:hAnsi="Arial" w:cs="Arial"/>
                <w:sz w:val="22"/>
                <w:szCs w:val="22"/>
              </w:rPr>
              <w:t xml:space="preserve">, </w:t>
            </w:r>
            <w:proofErr w:type="spellStart"/>
            <w:r w:rsidRPr="00EA49B5">
              <w:rPr>
                <w:rFonts w:ascii="Arial" w:hAnsi="Arial" w:cs="Arial"/>
                <w:sz w:val="22"/>
                <w:szCs w:val="22"/>
              </w:rPr>
              <w:t>Soudal</w:t>
            </w:r>
            <w:proofErr w:type="spellEnd"/>
            <w:r w:rsidRPr="00EA49B5">
              <w:rPr>
                <w:rFonts w:ascii="Arial" w:hAnsi="Arial" w:cs="Arial"/>
                <w:sz w:val="22"/>
                <w:szCs w:val="22"/>
              </w:rPr>
              <w:t xml:space="preserve"> в баллонах по 750 мл</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шт.</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8</w:t>
            </w:r>
          </w:p>
        </w:tc>
      </w:tr>
      <w:tr w:rsidR="00774F8D" w:rsidRPr="00EA49B5" w:rsidTr="00774F8D">
        <w:trPr>
          <w:trHeight w:val="1104"/>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30</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 xml:space="preserve">Панели </w:t>
            </w:r>
            <w:proofErr w:type="spellStart"/>
            <w:r w:rsidRPr="00EA49B5">
              <w:rPr>
                <w:rFonts w:ascii="Arial" w:hAnsi="Arial" w:cs="Arial"/>
                <w:sz w:val="22"/>
                <w:szCs w:val="22"/>
              </w:rPr>
              <w:t>гипсоволокнистые</w:t>
            </w:r>
            <w:proofErr w:type="spellEnd"/>
            <w:r w:rsidRPr="00EA49B5">
              <w:rPr>
                <w:rFonts w:ascii="Arial" w:hAnsi="Arial" w:cs="Arial"/>
                <w:sz w:val="22"/>
                <w:szCs w:val="22"/>
              </w:rPr>
              <w:t xml:space="preserve"> огнестойкие, белые, облицованные декоративным бумажно-слоистым пластиковым </w:t>
            </w:r>
            <w:proofErr w:type="spellStart"/>
            <w:r w:rsidRPr="00EA49B5">
              <w:rPr>
                <w:rFonts w:ascii="Arial" w:hAnsi="Arial" w:cs="Arial"/>
                <w:sz w:val="22"/>
                <w:szCs w:val="22"/>
              </w:rPr>
              <w:t>покр</w:t>
            </w:r>
            <w:proofErr w:type="gramStart"/>
            <w:r w:rsidRPr="00EA49B5">
              <w:rPr>
                <w:rFonts w:ascii="Arial" w:hAnsi="Arial" w:cs="Arial"/>
                <w:sz w:val="22"/>
                <w:szCs w:val="22"/>
              </w:rPr>
              <w:t>ы</w:t>
            </w:r>
            <w:proofErr w:type="spellEnd"/>
            <w:r w:rsidRPr="00EA49B5">
              <w:rPr>
                <w:rFonts w:ascii="Arial" w:hAnsi="Arial" w:cs="Arial"/>
                <w:sz w:val="22"/>
                <w:szCs w:val="22"/>
              </w:rPr>
              <w:t>-</w:t>
            </w:r>
            <w:proofErr w:type="gramEnd"/>
            <w:r w:rsidRPr="00EA49B5">
              <w:rPr>
                <w:rFonts w:ascii="Arial" w:hAnsi="Arial" w:cs="Arial"/>
                <w:sz w:val="22"/>
                <w:szCs w:val="22"/>
              </w:rPr>
              <w:br/>
            </w:r>
            <w:r w:rsidRPr="00EA49B5">
              <w:rPr>
                <w:rFonts w:ascii="Arial" w:hAnsi="Arial" w:cs="Arial"/>
                <w:sz w:val="22"/>
                <w:szCs w:val="22"/>
              </w:rPr>
              <w:br/>
            </w:r>
            <w:proofErr w:type="spellStart"/>
            <w:r w:rsidRPr="00EA49B5">
              <w:rPr>
                <w:rFonts w:ascii="Arial" w:hAnsi="Arial" w:cs="Arial"/>
                <w:sz w:val="22"/>
                <w:szCs w:val="22"/>
              </w:rPr>
              <w:t>тием</w:t>
            </w:r>
            <w:proofErr w:type="spellEnd"/>
            <w:r w:rsidRPr="00EA49B5">
              <w:rPr>
                <w:rFonts w:ascii="Arial" w:hAnsi="Arial" w:cs="Arial"/>
                <w:sz w:val="22"/>
                <w:szCs w:val="22"/>
              </w:rPr>
              <w:t>, размер: 2200х500х10 мм, белые</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м</w:t>
            </w:r>
            <w:proofErr w:type="gramStart"/>
            <w:r w:rsidRPr="00EA49B5">
              <w:rPr>
                <w:rFonts w:ascii="Arial" w:hAnsi="Arial" w:cs="Arial"/>
                <w:sz w:val="22"/>
                <w:szCs w:val="22"/>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7,424</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31</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Установка подоконных досок из ПВХ: в каменных стенах толщиной до 0,51 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 xml:space="preserve">100 п. </w:t>
            </w:r>
            <w:proofErr w:type="gramStart"/>
            <w:r w:rsidRPr="00EA49B5">
              <w:rPr>
                <w:rFonts w:ascii="Arial" w:hAnsi="Arial" w:cs="Arial"/>
                <w:sz w:val="22"/>
                <w:szCs w:val="22"/>
              </w:rPr>
              <w:t>м</w:t>
            </w:r>
            <w:proofErr w:type="gramEnd"/>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0,06</w:t>
            </w:r>
            <w:r w:rsidRPr="00EA49B5">
              <w:rPr>
                <w:rFonts w:ascii="Arial" w:hAnsi="Arial" w:cs="Arial"/>
                <w:i/>
                <w:iCs/>
                <w:sz w:val="22"/>
                <w:szCs w:val="22"/>
              </w:rPr>
              <w:br/>
              <w:t>6/100</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32</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Доски подоконные ПВХ, шириной: до 500 мм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м</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6</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33</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Установка уголков ПВХ на клее</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 xml:space="preserve">100 п. </w:t>
            </w:r>
            <w:proofErr w:type="gramStart"/>
            <w:r w:rsidRPr="00EA49B5">
              <w:rPr>
                <w:rFonts w:ascii="Arial" w:hAnsi="Arial" w:cs="Arial"/>
                <w:sz w:val="22"/>
                <w:szCs w:val="22"/>
              </w:rPr>
              <w:t>м</w:t>
            </w:r>
            <w:proofErr w:type="gramEnd"/>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0,324</w:t>
            </w:r>
            <w:r w:rsidRPr="00EA49B5">
              <w:rPr>
                <w:rFonts w:ascii="Arial" w:hAnsi="Arial" w:cs="Arial"/>
                <w:i/>
                <w:iCs/>
                <w:sz w:val="22"/>
                <w:szCs w:val="22"/>
              </w:rPr>
              <w:br/>
              <w:t>32,4/100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34</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Установка: карнизов с ламелями</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roofErr w:type="gramStart"/>
            <w:r w:rsidRPr="00EA49B5">
              <w:rPr>
                <w:rFonts w:ascii="Arial" w:hAnsi="Arial" w:cs="Arial"/>
                <w:sz w:val="22"/>
                <w:szCs w:val="22"/>
              </w:rPr>
              <w:t>2</w:t>
            </w:r>
            <w:proofErr w:type="gramEnd"/>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0,14</w:t>
            </w:r>
            <w:r w:rsidRPr="00EA49B5">
              <w:rPr>
                <w:rFonts w:ascii="Arial" w:hAnsi="Arial" w:cs="Arial"/>
                <w:i/>
                <w:iCs/>
                <w:sz w:val="22"/>
                <w:szCs w:val="22"/>
              </w:rPr>
              <w:br/>
              <w:t>14/100</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35</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Ламели</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м</w:t>
            </w:r>
            <w:proofErr w:type="gramStart"/>
            <w:r w:rsidRPr="00EA49B5">
              <w:rPr>
                <w:rFonts w:ascii="Arial" w:hAnsi="Arial" w:cs="Arial"/>
                <w:sz w:val="22"/>
                <w:szCs w:val="22"/>
              </w:rPr>
              <w:t>2</w:t>
            </w:r>
            <w:proofErr w:type="gramEnd"/>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14</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36</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Выключатель: двухклавишный утопленного типа при скрытой проводке</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шт.</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0,01</w:t>
            </w:r>
            <w:r w:rsidRPr="00EA49B5">
              <w:rPr>
                <w:rFonts w:ascii="Arial" w:hAnsi="Arial" w:cs="Arial"/>
                <w:i/>
                <w:iCs/>
                <w:sz w:val="22"/>
                <w:szCs w:val="22"/>
              </w:rPr>
              <w:br/>
              <w:t>1/100</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37</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 xml:space="preserve">Розетка штепсельная: </w:t>
            </w:r>
            <w:proofErr w:type="spellStart"/>
            <w:r w:rsidRPr="00EA49B5">
              <w:rPr>
                <w:rFonts w:ascii="Arial" w:hAnsi="Arial" w:cs="Arial"/>
                <w:sz w:val="22"/>
                <w:szCs w:val="22"/>
              </w:rPr>
              <w:t>неутопленного</w:t>
            </w:r>
            <w:proofErr w:type="spellEnd"/>
            <w:r w:rsidRPr="00EA49B5">
              <w:rPr>
                <w:rFonts w:ascii="Arial" w:hAnsi="Arial" w:cs="Arial"/>
                <w:sz w:val="22"/>
                <w:szCs w:val="22"/>
              </w:rPr>
              <w:t xml:space="preserve"> типа при открытой проводке</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шт.</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0,06</w:t>
            </w:r>
            <w:r w:rsidRPr="00EA49B5">
              <w:rPr>
                <w:rFonts w:ascii="Arial" w:hAnsi="Arial" w:cs="Arial"/>
                <w:i/>
                <w:iCs/>
                <w:sz w:val="22"/>
                <w:szCs w:val="22"/>
              </w:rPr>
              <w:br/>
              <w:t>6/100</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38</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 xml:space="preserve">Розетка RJ-45 </w:t>
            </w:r>
            <w:proofErr w:type="spellStart"/>
            <w:r w:rsidRPr="00EA49B5">
              <w:rPr>
                <w:rFonts w:ascii="Arial" w:hAnsi="Arial" w:cs="Arial"/>
                <w:sz w:val="22"/>
                <w:szCs w:val="22"/>
              </w:rPr>
              <w:t>Legrand</w:t>
            </w:r>
            <w:proofErr w:type="spellEnd"/>
            <w:r w:rsidRPr="00EA49B5">
              <w:rPr>
                <w:rFonts w:ascii="Arial" w:hAnsi="Arial" w:cs="Arial"/>
                <w:sz w:val="22"/>
                <w:szCs w:val="22"/>
              </w:rPr>
              <w:t xml:space="preserve"> </w:t>
            </w:r>
            <w:proofErr w:type="spellStart"/>
            <w:r w:rsidRPr="00EA49B5">
              <w:rPr>
                <w:rFonts w:ascii="Arial" w:hAnsi="Arial" w:cs="Arial"/>
                <w:sz w:val="22"/>
                <w:szCs w:val="22"/>
              </w:rPr>
              <w:t>Quteo</w:t>
            </w:r>
            <w:proofErr w:type="spellEnd"/>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proofErr w:type="spellStart"/>
            <w:proofErr w:type="gramStart"/>
            <w:r w:rsidRPr="00EA49B5">
              <w:rPr>
                <w:rFonts w:ascii="Arial" w:hAnsi="Arial" w:cs="Arial"/>
                <w:sz w:val="22"/>
                <w:szCs w:val="22"/>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1</w:t>
            </w:r>
          </w:p>
        </w:tc>
      </w:tr>
      <w:tr w:rsidR="00774F8D" w:rsidRPr="00EA49B5" w:rsidTr="00774F8D">
        <w:trPr>
          <w:trHeight w:val="552"/>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39</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 xml:space="preserve">Розетка двойная </w:t>
            </w:r>
            <w:proofErr w:type="spellStart"/>
            <w:r w:rsidRPr="00EA49B5">
              <w:rPr>
                <w:rFonts w:ascii="Arial" w:hAnsi="Arial" w:cs="Arial"/>
                <w:sz w:val="22"/>
                <w:szCs w:val="22"/>
              </w:rPr>
              <w:t>Legrand</w:t>
            </w:r>
            <w:proofErr w:type="spellEnd"/>
            <w:r w:rsidRPr="00EA49B5">
              <w:rPr>
                <w:rFonts w:ascii="Arial" w:hAnsi="Arial" w:cs="Arial"/>
                <w:sz w:val="22"/>
                <w:szCs w:val="22"/>
              </w:rPr>
              <w:t xml:space="preserve"> </w:t>
            </w:r>
            <w:proofErr w:type="spellStart"/>
            <w:r w:rsidRPr="00EA49B5">
              <w:rPr>
                <w:rFonts w:ascii="Arial" w:hAnsi="Arial" w:cs="Arial"/>
                <w:sz w:val="22"/>
                <w:szCs w:val="22"/>
              </w:rPr>
              <w:t>Quteo</w:t>
            </w:r>
            <w:proofErr w:type="spellEnd"/>
            <w:r w:rsidRPr="00EA49B5">
              <w:rPr>
                <w:rFonts w:ascii="Arial" w:hAnsi="Arial" w:cs="Arial"/>
                <w:sz w:val="22"/>
                <w:szCs w:val="22"/>
              </w:rPr>
              <w:t xml:space="preserve"> </w:t>
            </w:r>
            <w:proofErr w:type="gramStart"/>
            <w:r w:rsidRPr="00EA49B5">
              <w:rPr>
                <w:rFonts w:ascii="Arial" w:hAnsi="Arial" w:cs="Arial"/>
                <w:sz w:val="22"/>
                <w:szCs w:val="22"/>
              </w:rPr>
              <w:t>о</w:t>
            </w:r>
            <w:proofErr w:type="gramEnd"/>
            <w:r w:rsidRPr="00EA49B5">
              <w:rPr>
                <w:rFonts w:ascii="Arial" w:hAnsi="Arial" w:cs="Arial"/>
                <w:sz w:val="22"/>
                <w:szCs w:val="22"/>
              </w:rPr>
              <w:t>/у с заземлением белая</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proofErr w:type="spellStart"/>
            <w:proofErr w:type="gramStart"/>
            <w:r w:rsidRPr="00EA49B5">
              <w:rPr>
                <w:rFonts w:ascii="Arial" w:hAnsi="Arial" w:cs="Arial"/>
                <w:sz w:val="22"/>
                <w:szCs w:val="22"/>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5</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40</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Короба пластмассовые: шириной до 40 мм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0,12</w:t>
            </w:r>
            <w:r w:rsidRPr="00EA49B5">
              <w:rPr>
                <w:rFonts w:ascii="Arial" w:hAnsi="Arial" w:cs="Arial"/>
                <w:i/>
                <w:iCs/>
                <w:sz w:val="22"/>
                <w:szCs w:val="22"/>
              </w:rPr>
              <w:br/>
              <w:t>12/100</w:t>
            </w:r>
          </w:p>
        </w:tc>
      </w:tr>
      <w:tr w:rsidR="00774F8D" w:rsidRPr="00EA49B5" w:rsidTr="00774F8D">
        <w:trPr>
          <w:trHeight w:val="552"/>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41</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proofErr w:type="gramStart"/>
            <w:r w:rsidRPr="00EA49B5">
              <w:rPr>
                <w:rFonts w:ascii="Arial" w:hAnsi="Arial" w:cs="Arial"/>
                <w:sz w:val="22"/>
                <w:szCs w:val="22"/>
              </w:rPr>
              <w:t>Кабель-каналы</w:t>
            </w:r>
            <w:proofErr w:type="gramEnd"/>
            <w:r w:rsidRPr="00EA49B5">
              <w:rPr>
                <w:rFonts w:ascii="Arial" w:hAnsi="Arial" w:cs="Arial"/>
                <w:sz w:val="22"/>
                <w:szCs w:val="22"/>
              </w:rPr>
              <w:t xml:space="preserve"> пластмассовые прямые, длиной 2 м: 40х25 мм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proofErr w:type="spellStart"/>
            <w:proofErr w:type="gramStart"/>
            <w:r w:rsidRPr="00EA49B5">
              <w:rPr>
                <w:rFonts w:ascii="Arial" w:hAnsi="Arial" w:cs="Arial"/>
                <w:sz w:val="22"/>
                <w:szCs w:val="22"/>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12</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42</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 xml:space="preserve">Накладка на стык для </w:t>
            </w:r>
            <w:proofErr w:type="gramStart"/>
            <w:r w:rsidRPr="00EA49B5">
              <w:rPr>
                <w:rFonts w:ascii="Arial" w:hAnsi="Arial" w:cs="Arial"/>
                <w:sz w:val="22"/>
                <w:szCs w:val="22"/>
              </w:rPr>
              <w:t>кабель-канала</w:t>
            </w:r>
            <w:proofErr w:type="gramEnd"/>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proofErr w:type="spellStart"/>
            <w:proofErr w:type="gramStart"/>
            <w:r w:rsidRPr="00EA49B5">
              <w:rPr>
                <w:rFonts w:ascii="Arial" w:hAnsi="Arial" w:cs="Arial"/>
                <w:sz w:val="22"/>
                <w:szCs w:val="22"/>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6</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43</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Установка радиаторов: стальных (ранее демонтированных)</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 xml:space="preserve">100 кВт </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0,08</w:t>
            </w:r>
            <w:r w:rsidRPr="00EA49B5">
              <w:rPr>
                <w:rFonts w:ascii="Arial" w:hAnsi="Arial" w:cs="Arial"/>
                <w:i/>
                <w:iCs/>
                <w:sz w:val="22"/>
                <w:szCs w:val="22"/>
              </w:rPr>
              <w:br/>
              <w:t>8/100</w:t>
            </w:r>
          </w:p>
        </w:tc>
      </w:tr>
      <w:tr w:rsidR="00774F8D" w:rsidRPr="00EA49B5" w:rsidTr="00774F8D">
        <w:trPr>
          <w:trHeight w:val="828"/>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44</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Устройство плинтусов поливинилхлоридных: на винтах самонарезающих</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 плинтуса</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0,305</w:t>
            </w:r>
            <w:r w:rsidRPr="00EA49B5">
              <w:rPr>
                <w:rFonts w:ascii="Arial" w:hAnsi="Arial" w:cs="Arial"/>
                <w:i/>
                <w:iCs/>
                <w:sz w:val="22"/>
                <w:szCs w:val="22"/>
              </w:rPr>
              <w:br/>
              <w:t>30,5/100</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45</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Плинтуса для полов пластиковые, 19х48 мм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м</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-30,81</w:t>
            </w:r>
          </w:p>
        </w:tc>
      </w:tr>
      <w:tr w:rsidR="00774F8D" w:rsidRPr="00EA49B5" w:rsidTr="00774F8D">
        <w:trPr>
          <w:trHeight w:val="552"/>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46</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 xml:space="preserve">Плинтуса для полов с </w:t>
            </w:r>
            <w:proofErr w:type="gramStart"/>
            <w:r w:rsidRPr="00EA49B5">
              <w:rPr>
                <w:rFonts w:ascii="Arial" w:hAnsi="Arial" w:cs="Arial"/>
                <w:sz w:val="22"/>
                <w:szCs w:val="22"/>
              </w:rPr>
              <w:t>кабель-каналом</w:t>
            </w:r>
            <w:proofErr w:type="gramEnd"/>
            <w:r w:rsidRPr="00EA49B5">
              <w:rPr>
                <w:rFonts w:ascii="Arial" w:hAnsi="Arial" w:cs="Arial"/>
                <w:sz w:val="22"/>
                <w:szCs w:val="22"/>
              </w:rPr>
              <w:t xml:space="preserve"> пластиковые, 22х55 мм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м</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30,81</w:t>
            </w:r>
          </w:p>
        </w:tc>
      </w:tr>
      <w:tr w:rsidR="00774F8D" w:rsidRPr="00EA49B5" w:rsidTr="00774F8D">
        <w:trPr>
          <w:trHeight w:val="5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47</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Укладка металлического накладного профиля (порога)</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100 м профиля</w:t>
            </w:r>
          </w:p>
        </w:tc>
        <w:tc>
          <w:tcPr>
            <w:tcW w:w="1418"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0,054</w:t>
            </w:r>
            <w:r w:rsidRPr="00EA49B5">
              <w:rPr>
                <w:rFonts w:ascii="Arial" w:hAnsi="Arial" w:cs="Arial"/>
                <w:i/>
                <w:iCs/>
                <w:sz w:val="22"/>
                <w:szCs w:val="22"/>
              </w:rPr>
              <w:br/>
              <w:t>5,4/100</w:t>
            </w:r>
          </w:p>
        </w:tc>
      </w:tr>
      <w:tr w:rsidR="00774F8D" w:rsidRPr="00EA49B5" w:rsidTr="00774F8D">
        <w:trPr>
          <w:trHeight w:val="828"/>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48</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 xml:space="preserve">Профили </w:t>
            </w:r>
            <w:proofErr w:type="spellStart"/>
            <w:r w:rsidRPr="00EA49B5">
              <w:rPr>
                <w:rFonts w:ascii="Arial" w:hAnsi="Arial" w:cs="Arial"/>
                <w:sz w:val="22"/>
                <w:szCs w:val="22"/>
              </w:rPr>
              <w:t>стыкоперекрывающие</w:t>
            </w:r>
            <w:proofErr w:type="spellEnd"/>
            <w:r w:rsidRPr="00EA49B5">
              <w:rPr>
                <w:rFonts w:ascii="Arial" w:hAnsi="Arial" w:cs="Arial"/>
                <w:sz w:val="22"/>
                <w:szCs w:val="22"/>
              </w:rPr>
              <w:t xml:space="preserve"> из алюминиевых сплавов (порожки) с покрытием, шириной: 30 мм, длиной 1,8 м</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шт.</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3</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49</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Затаривание строительного мусора в мешки</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 т</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0,2732</w:t>
            </w:r>
          </w:p>
        </w:tc>
      </w:tr>
      <w:tr w:rsidR="00774F8D" w:rsidRPr="00EA49B5" w:rsidTr="00774F8D">
        <w:trPr>
          <w:trHeight w:val="828"/>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50</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Погрузочные работы при автомобильных перевозках: мусора строительного с погрузкой вручную</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 т груза</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0,2732</w:t>
            </w:r>
          </w:p>
        </w:tc>
      </w:tr>
      <w:tr w:rsidR="00774F8D" w:rsidRPr="00EA49B5" w:rsidTr="00774F8D">
        <w:trPr>
          <w:trHeight w:val="1104"/>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51</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Перевозка грузов автомобилями-самосвалами грузоподъемностью 10 т, работающих вне карьера, на расстояние: до 30 км: I класс груза</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1 т груза</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0,2732</w:t>
            </w:r>
          </w:p>
        </w:tc>
      </w:tr>
      <w:tr w:rsidR="00774F8D" w:rsidRPr="00EA49B5" w:rsidTr="00774F8D">
        <w:trPr>
          <w:trHeight w:val="276"/>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52</w:t>
            </w:r>
          </w:p>
        </w:tc>
        <w:tc>
          <w:tcPr>
            <w:tcW w:w="4930" w:type="dxa"/>
            <w:gridSpan w:val="2"/>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left"/>
              <w:rPr>
                <w:rFonts w:ascii="Arial" w:hAnsi="Arial" w:cs="Arial"/>
                <w:sz w:val="22"/>
                <w:szCs w:val="22"/>
              </w:rPr>
            </w:pPr>
            <w:r w:rsidRPr="00EA49B5">
              <w:rPr>
                <w:rFonts w:ascii="Arial" w:hAnsi="Arial" w:cs="Arial"/>
                <w:sz w:val="22"/>
                <w:szCs w:val="22"/>
              </w:rPr>
              <w:t>Прием мусора на полигон</w:t>
            </w:r>
          </w:p>
        </w:tc>
        <w:tc>
          <w:tcPr>
            <w:tcW w:w="1307" w:type="dxa"/>
            <w:tcBorders>
              <w:top w:val="nil"/>
              <w:left w:val="nil"/>
              <w:bottom w:val="single" w:sz="4" w:space="0" w:color="auto"/>
              <w:right w:val="single" w:sz="4" w:space="0" w:color="auto"/>
            </w:tcBorders>
            <w:shd w:val="clear" w:color="auto" w:fill="auto"/>
            <w:hideMark/>
          </w:tcPr>
          <w:p w:rsidR="00774F8D" w:rsidRPr="00EA49B5" w:rsidRDefault="00774F8D" w:rsidP="00EA49B5">
            <w:pPr>
              <w:snapToGrid/>
              <w:spacing w:line="240" w:lineRule="auto"/>
              <w:ind w:firstLine="0"/>
              <w:jc w:val="center"/>
              <w:rPr>
                <w:rFonts w:ascii="Arial" w:hAnsi="Arial" w:cs="Arial"/>
                <w:sz w:val="22"/>
                <w:szCs w:val="22"/>
              </w:rPr>
            </w:pPr>
            <w:r w:rsidRPr="00EA49B5">
              <w:rPr>
                <w:rFonts w:ascii="Arial" w:hAnsi="Arial" w:cs="Arial"/>
                <w:sz w:val="22"/>
                <w:szCs w:val="22"/>
              </w:rPr>
              <w:t>м3</w:t>
            </w:r>
          </w:p>
        </w:tc>
        <w:tc>
          <w:tcPr>
            <w:tcW w:w="1418" w:type="dxa"/>
            <w:tcBorders>
              <w:top w:val="nil"/>
              <w:left w:val="nil"/>
              <w:bottom w:val="single" w:sz="4" w:space="0" w:color="auto"/>
              <w:right w:val="single" w:sz="4" w:space="0" w:color="auto"/>
            </w:tcBorders>
            <w:shd w:val="clear" w:color="auto" w:fill="auto"/>
            <w:noWrap/>
            <w:hideMark/>
          </w:tcPr>
          <w:p w:rsidR="00774F8D" w:rsidRPr="00EA49B5" w:rsidRDefault="00774F8D" w:rsidP="00EA49B5">
            <w:pPr>
              <w:snapToGrid/>
              <w:spacing w:line="240" w:lineRule="auto"/>
              <w:ind w:firstLine="0"/>
              <w:jc w:val="right"/>
              <w:rPr>
                <w:rFonts w:ascii="Arial" w:hAnsi="Arial" w:cs="Arial"/>
                <w:sz w:val="22"/>
                <w:szCs w:val="22"/>
              </w:rPr>
            </w:pPr>
            <w:r w:rsidRPr="00EA49B5">
              <w:rPr>
                <w:rFonts w:ascii="Arial" w:hAnsi="Arial" w:cs="Arial"/>
                <w:sz w:val="22"/>
                <w:szCs w:val="22"/>
              </w:rPr>
              <w:t>6</w:t>
            </w:r>
          </w:p>
        </w:tc>
      </w:tr>
    </w:tbl>
    <w:p w:rsidR="001543F8" w:rsidRDefault="001543F8" w:rsidP="001543F8">
      <w:pPr>
        <w:spacing w:line="240" w:lineRule="auto"/>
      </w:pPr>
      <w:r>
        <w:lastRenderedPageBreak/>
        <w:t>6</w:t>
      </w:r>
      <w:r w:rsidRPr="000944EA">
        <w:t xml:space="preserve">.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1543F8" w:rsidRPr="000944EA" w:rsidRDefault="001543F8" w:rsidP="001543F8">
      <w:pPr>
        <w:spacing w:line="240" w:lineRule="auto"/>
      </w:pPr>
      <w:r>
        <w:t>6.1.  При выполнении работ</w:t>
      </w:r>
      <w:r w:rsidRPr="000944EA">
        <w:t xml:space="preserve"> подрядчик  обязан  использовать </w:t>
      </w:r>
      <w:r>
        <w:t xml:space="preserve"> качественный</w:t>
      </w:r>
      <w:r w:rsidRPr="000944EA">
        <w:t xml:space="preserve"> </w:t>
      </w:r>
      <w:r>
        <w:t xml:space="preserve"> материал, оборудование </w:t>
      </w:r>
      <w:r w:rsidRPr="000944EA">
        <w:t xml:space="preserve">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1543F8" w:rsidRDefault="001543F8" w:rsidP="001543F8">
      <w:pPr>
        <w:spacing w:line="240" w:lineRule="auto"/>
      </w:pPr>
      <w:r>
        <w:t>6.2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1543F8" w:rsidRDefault="001543F8" w:rsidP="001543F8">
      <w:pPr>
        <w:spacing w:line="240" w:lineRule="auto"/>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1543F8" w:rsidRDefault="001543F8" w:rsidP="001543F8">
      <w:pPr>
        <w:spacing w:line="240" w:lineRule="auto"/>
      </w:pPr>
      <w:r>
        <w:t>7</w:t>
      </w:r>
      <w:r w:rsidRPr="000944EA">
        <w:t xml:space="preserve">.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1543F8" w:rsidRPr="009B116A" w:rsidRDefault="001543F8" w:rsidP="001543F8">
      <w:pPr>
        <w:spacing w:line="240" w:lineRule="auto"/>
      </w:pPr>
      <w:r>
        <w:t>8</w:t>
      </w:r>
      <w:r w:rsidRPr="009B116A">
        <w:t xml:space="preserve">. Дополнительные условия </w:t>
      </w:r>
    </w:p>
    <w:p w:rsidR="001543F8" w:rsidRPr="009B116A" w:rsidRDefault="001543F8" w:rsidP="001543F8">
      <w:pPr>
        <w:spacing w:line="240" w:lineRule="auto"/>
      </w:pPr>
      <w:r>
        <w:t>8</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1543F8" w:rsidRPr="009B116A" w:rsidRDefault="001543F8" w:rsidP="001543F8">
      <w:pPr>
        <w:spacing w:line="240" w:lineRule="auto"/>
      </w:pPr>
      <w:r>
        <w:t>9</w:t>
      </w:r>
      <w:r w:rsidRPr="009B116A">
        <w:t xml:space="preserve">. Требования к сроку и (или) объему предоставления гарантии качества работ </w:t>
      </w:r>
    </w:p>
    <w:p w:rsidR="001543F8" w:rsidRPr="009B116A" w:rsidRDefault="001543F8" w:rsidP="001543F8">
      <w:pPr>
        <w:spacing w:line="240" w:lineRule="auto"/>
      </w:pPr>
      <w:r>
        <w:t>9</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1543F8" w:rsidRDefault="001543F8" w:rsidP="001543F8">
      <w:pPr>
        <w:ind w:firstLine="0"/>
      </w:pPr>
    </w:p>
    <w:p w:rsidR="001543F8" w:rsidRDefault="001543F8" w:rsidP="001543F8">
      <w:pPr>
        <w:ind w:firstLine="0"/>
      </w:pPr>
    </w:p>
    <w:p w:rsidR="001543F8" w:rsidRDefault="001543F8" w:rsidP="00EA49B5">
      <w:pPr>
        <w:pStyle w:val="a4"/>
        <w:ind w:right="-33"/>
        <w:jc w:val="center"/>
        <w:rPr>
          <w:b/>
          <w:bCs/>
          <w:color w:val="000000"/>
          <w:szCs w:val="24"/>
        </w:rPr>
      </w:pPr>
    </w:p>
    <w:p w:rsidR="001543F8" w:rsidRDefault="001543F8" w:rsidP="00EA49B5">
      <w:pPr>
        <w:pStyle w:val="a4"/>
        <w:ind w:right="-33"/>
        <w:jc w:val="center"/>
        <w:rPr>
          <w:b/>
          <w:bCs/>
          <w:color w:val="000000"/>
          <w:szCs w:val="24"/>
        </w:rPr>
      </w:pPr>
    </w:p>
    <w:p w:rsidR="001543F8" w:rsidRDefault="001543F8" w:rsidP="00EA49B5">
      <w:pPr>
        <w:pStyle w:val="a4"/>
        <w:ind w:right="-33"/>
        <w:jc w:val="center"/>
        <w:rPr>
          <w:b/>
          <w:bCs/>
          <w:color w:val="000000"/>
          <w:szCs w:val="24"/>
        </w:rPr>
      </w:pPr>
    </w:p>
    <w:p w:rsidR="001543F8" w:rsidRDefault="001543F8" w:rsidP="00EA49B5">
      <w:pPr>
        <w:pStyle w:val="a4"/>
        <w:ind w:right="-33"/>
        <w:jc w:val="center"/>
        <w:rPr>
          <w:b/>
          <w:bCs/>
          <w:color w:val="000000"/>
          <w:szCs w:val="24"/>
        </w:rPr>
      </w:pPr>
    </w:p>
    <w:p w:rsidR="001543F8" w:rsidRDefault="001543F8" w:rsidP="00EA49B5">
      <w:pPr>
        <w:pStyle w:val="a4"/>
        <w:ind w:right="-33"/>
        <w:jc w:val="center"/>
        <w:rPr>
          <w:b/>
          <w:bCs/>
          <w:color w:val="000000"/>
          <w:szCs w:val="24"/>
        </w:rPr>
      </w:pPr>
    </w:p>
    <w:p w:rsidR="001543F8" w:rsidRDefault="001543F8" w:rsidP="00EA49B5">
      <w:pPr>
        <w:pStyle w:val="a4"/>
        <w:ind w:right="-33"/>
        <w:jc w:val="center"/>
        <w:rPr>
          <w:b/>
          <w:bCs/>
          <w:color w:val="000000"/>
          <w:szCs w:val="24"/>
        </w:rPr>
      </w:pPr>
    </w:p>
    <w:p w:rsidR="001543F8" w:rsidRDefault="001543F8" w:rsidP="00EA49B5">
      <w:pPr>
        <w:pStyle w:val="a4"/>
        <w:ind w:right="-33"/>
        <w:jc w:val="center"/>
        <w:rPr>
          <w:b/>
          <w:bCs/>
          <w:color w:val="000000"/>
          <w:szCs w:val="24"/>
        </w:rPr>
      </w:pPr>
    </w:p>
    <w:p w:rsidR="001543F8" w:rsidRDefault="001543F8" w:rsidP="00EA49B5">
      <w:pPr>
        <w:pStyle w:val="a4"/>
        <w:ind w:right="-33"/>
        <w:jc w:val="center"/>
        <w:rPr>
          <w:b/>
          <w:bCs/>
          <w:color w:val="000000"/>
          <w:szCs w:val="24"/>
        </w:rPr>
      </w:pPr>
    </w:p>
    <w:p w:rsidR="001543F8" w:rsidRDefault="001543F8" w:rsidP="00EA49B5">
      <w:pPr>
        <w:pStyle w:val="a4"/>
        <w:ind w:right="-33"/>
        <w:jc w:val="center"/>
        <w:rPr>
          <w:b/>
          <w:bCs/>
          <w:color w:val="000000"/>
          <w:szCs w:val="24"/>
        </w:rPr>
      </w:pPr>
    </w:p>
    <w:p w:rsidR="001543F8" w:rsidRDefault="001543F8" w:rsidP="00EA49B5">
      <w:pPr>
        <w:pStyle w:val="a4"/>
        <w:ind w:right="-33"/>
        <w:jc w:val="center"/>
        <w:rPr>
          <w:b/>
          <w:bCs/>
          <w:color w:val="000000"/>
          <w:szCs w:val="24"/>
        </w:rPr>
      </w:pPr>
    </w:p>
    <w:p w:rsidR="001543F8" w:rsidRDefault="001543F8" w:rsidP="001543F8">
      <w:pPr>
        <w:pStyle w:val="a6"/>
        <w:jc w:val="right"/>
        <w:rPr>
          <w:rFonts w:ascii="Times New Roman" w:hAnsi="Times New Roman"/>
          <w:sz w:val="24"/>
          <w:szCs w:val="24"/>
        </w:rPr>
      </w:pPr>
    </w:p>
    <w:p w:rsidR="001543F8" w:rsidRDefault="001543F8" w:rsidP="001543F8">
      <w:pPr>
        <w:pStyle w:val="a6"/>
        <w:jc w:val="right"/>
        <w:rPr>
          <w:rFonts w:ascii="Times New Roman" w:hAnsi="Times New Roman"/>
          <w:sz w:val="24"/>
          <w:szCs w:val="24"/>
        </w:rPr>
      </w:pPr>
      <w:r>
        <w:rPr>
          <w:rFonts w:ascii="Times New Roman" w:hAnsi="Times New Roman"/>
          <w:sz w:val="24"/>
          <w:szCs w:val="24"/>
        </w:rPr>
        <w:t>Приложение 2</w:t>
      </w:r>
    </w:p>
    <w:p w:rsidR="001543F8" w:rsidRDefault="001543F8" w:rsidP="001543F8">
      <w:pPr>
        <w:pStyle w:val="a6"/>
        <w:jc w:val="right"/>
        <w:rPr>
          <w:rFonts w:ascii="Times New Roman" w:hAnsi="Times New Roman"/>
          <w:sz w:val="24"/>
          <w:szCs w:val="24"/>
        </w:rPr>
      </w:pPr>
      <w:r>
        <w:rPr>
          <w:rFonts w:ascii="Times New Roman" w:hAnsi="Times New Roman"/>
          <w:sz w:val="24"/>
          <w:szCs w:val="24"/>
        </w:rPr>
        <w:t xml:space="preserve"> К  Извещению 22 </w:t>
      </w:r>
    </w:p>
    <w:p w:rsidR="001543F8" w:rsidRDefault="002876A1" w:rsidP="001543F8">
      <w:pPr>
        <w:pStyle w:val="a6"/>
        <w:jc w:val="right"/>
        <w:rPr>
          <w:rFonts w:ascii="Times New Roman" w:hAnsi="Times New Roman"/>
          <w:sz w:val="24"/>
          <w:szCs w:val="24"/>
        </w:rPr>
      </w:pPr>
      <w:r>
        <w:rPr>
          <w:rFonts w:ascii="Times New Roman" w:hAnsi="Times New Roman"/>
          <w:sz w:val="24"/>
          <w:szCs w:val="24"/>
        </w:rPr>
        <w:t>от     17</w:t>
      </w:r>
      <w:bookmarkStart w:id="0" w:name="_GoBack"/>
      <w:bookmarkEnd w:id="0"/>
      <w:r w:rsidR="001543F8">
        <w:rPr>
          <w:rFonts w:ascii="Times New Roman" w:hAnsi="Times New Roman"/>
          <w:sz w:val="24"/>
          <w:szCs w:val="24"/>
        </w:rPr>
        <w:t xml:space="preserve"> июля   2018 г. </w:t>
      </w:r>
    </w:p>
    <w:p w:rsidR="001543F8" w:rsidRDefault="001543F8" w:rsidP="001543F8">
      <w:pPr>
        <w:pStyle w:val="a6"/>
        <w:jc w:val="center"/>
        <w:rPr>
          <w:rFonts w:ascii="Times New Roman" w:hAnsi="Times New Roman"/>
          <w:sz w:val="24"/>
          <w:szCs w:val="24"/>
        </w:rPr>
      </w:pPr>
    </w:p>
    <w:tbl>
      <w:tblPr>
        <w:tblW w:w="0" w:type="auto"/>
        <w:tblLook w:val="04A0" w:firstRow="1" w:lastRow="0" w:firstColumn="1" w:lastColumn="0" w:noHBand="0" w:noVBand="1"/>
      </w:tblPr>
      <w:tblGrid>
        <w:gridCol w:w="4674"/>
        <w:gridCol w:w="4897"/>
      </w:tblGrid>
      <w:tr w:rsidR="001543F8" w:rsidTr="00D86DD9">
        <w:tc>
          <w:tcPr>
            <w:tcW w:w="5341" w:type="dxa"/>
          </w:tcPr>
          <w:p w:rsidR="001543F8" w:rsidRDefault="001543F8" w:rsidP="00D86DD9">
            <w:pPr>
              <w:pStyle w:val="a6"/>
              <w:spacing w:line="276" w:lineRule="auto"/>
              <w:rPr>
                <w:rFonts w:ascii="Times New Roman" w:hAnsi="Times New Roman"/>
                <w:sz w:val="24"/>
                <w:szCs w:val="24"/>
                <w:lang w:eastAsia="en-US"/>
              </w:rPr>
            </w:pPr>
          </w:p>
        </w:tc>
        <w:tc>
          <w:tcPr>
            <w:tcW w:w="5341" w:type="dxa"/>
          </w:tcPr>
          <w:p w:rsidR="001543F8" w:rsidRDefault="001543F8" w:rsidP="00D86DD9">
            <w:pPr>
              <w:spacing w:line="240" w:lineRule="auto"/>
              <w:jc w:val="center"/>
              <w:rPr>
                <w:sz w:val="24"/>
                <w:szCs w:val="24"/>
                <w:lang w:eastAsia="en-US"/>
              </w:rPr>
            </w:pPr>
            <w:r>
              <w:rPr>
                <w:sz w:val="24"/>
                <w:szCs w:val="24"/>
                <w:lang w:eastAsia="en-US"/>
              </w:rPr>
              <w:t xml:space="preserve">           УТВЕРЖДАЮ:</w:t>
            </w:r>
          </w:p>
          <w:p w:rsidR="001543F8" w:rsidRDefault="001543F8" w:rsidP="00D86DD9">
            <w:pPr>
              <w:spacing w:line="240" w:lineRule="auto"/>
              <w:jc w:val="right"/>
              <w:rPr>
                <w:sz w:val="24"/>
                <w:szCs w:val="24"/>
                <w:lang w:eastAsia="en-US"/>
              </w:rPr>
            </w:pPr>
            <w:r>
              <w:rPr>
                <w:sz w:val="24"/>
                <w:szCs w:val="24"/>
                <w:lang w:eastAsia="en-US"/>
              </w:rPr>
              <w:t xml:space="preserve">Проректор по обеспечению  образовательной деятельности и комплексной безопасности </w:t>
            </w:r>
          </w:p>
          <w:p w:rsidR="001543F8" w:rsidRDefault="001543F8" w:rsidP="00D86DD9">
            <w:pPr>
              <w:spacing w:line="240" w:lineRule="auto"/>
              <w:jc w:val="right"/>
              <w:rPr>
                <w:sz w:val="24"/>
                <w:szCs w:val="24"/>
                <w:lang w:eastAsia="en-US"/>
              </w:rPr>
            </w:pPr>
            <w:r>
              <w:rPr>
                <w:sz w:val="24"/>
                <w:szCs w:val="24"/>
                <w:lang w:eastAsia="en-US"/>
              </w:rPr>
              <w:t xml:space="preserve">______________ А.М. </w:t>
            </w:r>
            <w:proofErr w:type="gramStart"/>
            <w:r>
              <w:rPr>
                <w:sz w:val="24"/>
                <w:szCs w:val="24"/>
                <w:lang w:eastAsia="en-US"/>
              </w:rPr>
              <w:t>Фофанов</w:t>
            </w:r>
            <w:proofErr w:type="gramEnd"/>
          </w:p>
          <w:p w:rsidR="001543F8" w:rsidRDefault="001543F8" w:rsidP="00D86DD9">
            <w:pPr>
              <w:spacing w:line="240" w:lineRule="auto"/>
              <w:jc w:val="right"/>
              <w:rPr>
                <w:sz w:val="24"/>
                <w:szCs w:val="24"/>
                <w:lang w:eastAsia="en-US"/>
              </w:rPr>
            </w:pPr>
            <w:r>
              <w:rPr>
                <w:sz w:val="24"/>
                <w:szCs w:val="24"/>
                <w:lang w:eastAsia="en-US"/>
              </w:rPr>
              <w:t>_____  июля  2018 г.</w:t>
            </w:r>
          </w:p>
          <w:p w:rsidR="001543F8" w:rsidRDefault="001543F8" w:rsidP="00D86DD9">
            <w:pPr>
              <w:pStyle w:val="a6"/>
              <w:spacing w:line="276" w:lineRule="auto"/>
              <w:jc w:val="center"/>
              <w:rPr>
                <w:rFonts w:ascii="Times New Roman" w:hAnsi="Times New Roman"/>
                <w:color w:val="111111"/>
                <w:sz w:val="20"/>
                <w:szCs w:val="20"/>
                <w:lang w:eastAsia="en-US"/>
              </w:rPr>
            </w:pPr>
            <w:r>
              <w:rPr>
                <w:rFonts w:ascii="Times New Roman" w:hAnsi="Times New Roman"/>
                <w:color w:val="111111"/>
                <w:sz w:val="20"/>
                <w:szCs w:val="20"/>
                <w:lang w:eastAsia="en-US"/>
              </w:rPr>
              <w:t>М.П.</w:t>
            </w:r>
          </w:p>
          <w:p w:rsidR="001543F8" w:rsidRDefault="001543F8" w:rsidP="00D86DD9">
            <w:pPr>
              <w:pStyle w:val="a6"/>
              <w:spacing w:line="276" w:lineRule="auto"/>
              <w:jc w:val="right"/>
              <w:rPr>
                <w:rFonts w:ascii="Times New Roman" w:hAnsi="Times New Roman"/>
                <w:sz w:val="24"/>
                <w:szCs w:val="24"/>
                <w:lang w:eastAsia="en-US"/>
              </w:rPr>
            </w:pPr>
          </w:p>
        </w:tc>
      </w:tr>
    </w:tbl>
    <w:p w:rsidR="001543F8" w:rsidRPr="00EF13EC" w:rsidRDefault="001543F8" w:rsidP="00EF13EC">
      <w:pPr>
        <w:pStyle w:val="a4"/>
        <w:ind w:right="-33"/>
        <w:jc w:val="center"/>
        <w:rPr>
          <w:rFonts w:ascii="Times New Roman" w:hAnsi="Times New Roman"/>
          <w:b/>
          <w:bCs/>
          <w:color w:val="000000"/>
          <w:sz w:val="24"/>
          <w:szCs w:val="24"/>
        </w:rPr>
      </w:pPr>
      <w:r w:rsidRPr="00EF13EC">
        <w:rPr>
          <w:rFonts w:ascii="Times New Roman" w:hAnsi="Times New Roman"/>
          <w:b/>
          <w:bCs/>
          <w:color w:val="000000"/>
          <w:sz w:val="24"/>
          <w:szCs w:val="24"/>
        </w:rPr>
        <w:t xml:space="preserve"> ПРОЕКТ</w:t>
      </w:r>
    </w:p>
    <w:p w:rsidR="001543F8" w:rsidRPr="00EF13EC" w:rsidRDefault="001543F8" w:rsidP="00EF13EC">
      <w:pPr>
        <w:pStyle w:val="a4"/>
        <w:ind w:right="-33"/>
        <w:jc w:val="center"/>
        <w:rPr>
          <w:rFonts w:ascii="Times New Roman" w:hAnsi="Times New Roman"/>
          <w:b/>
          <w:bCs/>
          <w:color w:val="000000"/>
          <w:sz w:val="24"/>
          <w:szCs w:val="24"/>
        </w:rPr>
      </w:pPr>
    </w:p>
    <w:p w:rsidR="00EA49B5" w:rsidRPr="00EF13EC" w:rsidRDefault="00EA49B5" w:rsidP="00EF13EC">
      <w:pPr>
        <w:pStyle w:val="a4"/>
        <w:ind w:right="-33"/>
        <w:jc w:val="center"/>
        <w:rPr>
          <w:rFonts w:ascii="Times New Roman" w:hAnsi="Times New Roman"/>
          <w:b/>
          <w:bCs/>
          <w:color w:val="FF0000"/>
          <w:sz w:val="24"/>
          <w:szCs w:val="24"/>
        </w:rPr>
      </w:pPr>
      <w:r w:rsidRPr="00EF13EC">
        <w:rPr>
          <w:rFonts w:ascii="Times New Roman" w:hAnsi="Times New Roman"/>
          <w:b/>
          <w:bCs/>
          <w:color w:val="000000"/>
          <w:sz w:val="24"/>
          <w:szCs w:val="24"/>
        </w:rPr>
        <w:t xml:space="preserve">ДОГОВОР ПОДРЯДА № </w:t>
      </w:r>
      <w:r w:rsidRPr="00EF13EC">
        <w:rPr>
          <w:rFonts w:ascii="Times New Roman" w:hAnsi="Times New Roman"/>
          <w:b/>
          <w:bCs/>
          <w:color w:val="FF0000"/>
          <w:sz w:val="24"/>
          <w:szCs w:val="24"/>
        </w:rPr>
        <w:t>____</w:t>
      </w:r>
    </w:p>
    <w:p w:rsidR="001543F8" w:rsidRPr="00EF13EC" w:rsidRDefault="001543F8" w:rsidP="00EF13EC">
      <w:pPr>
        <w:pStyle w:val="a4"/>
        <w:ind w:right="-33"/>
        <w:jc w:val="center"/>
        <w:rPr>
          <w:rStyle w:val="apple-converted-space"/>
          <w:rFonts w:ascii="Times New Roman" w:hAnsi="Times New Roman"/>
          <w:b/>
          <w:bCs/>
          <w:color w:val="000000"/>
          <w:sz w:val="24"/>
          <w:szCs w:val="24"/>
        </w:rPr>
      </w:pPr>
    </w:p>
    <w:p w:rsidR="00EA49B5" w:rsidRPr="00EF13EC" w:rsidRDefault="00EA49B5" w:rsidP="00EF13EC">
      <w:pPr>
        <w:pStyle w:val="a4"/>
        <w:ind w:right="-33"/>
        <w:rPr>
          <w:rStyle w:val="apple-converted-space"/>
          <w:rFonts w:ascii="Times New Roman" w:hAnsi="Times New Roman"/>
          <w:i/>
          <w:color w:val="000000"/>
          <w:sz w:val="24"/>
          <w:szCs w:val="24"/>
        </w:rPr>
      </w:pPr>
      <w:r w:rsidRPr="00EF13EC">
        <w:rPr>
          <w:rFonts w:ascii="Times New Roman" w:hAnsi="Times New Roman"/>
          <w:bCs/>
          <w:i/>
          <w:color w:val="000000"/>
          <w:sz w:val="24"/>
          <w:szCs w:val="24"/>
        </w:rPr>
        <w:br/>
      </w:r>
      <w:r w:rsidR="001543F8" w:rsidRPr="00EF13EC">
        <w:rPr>
          <w:rFonts w:ascii="Times New Roman" w:hAnsi="Times New Roman"/>
          <w:i/>
          <w:color w:val="000000"/>
          <w:sz w:val="24"/>
          <w:szCs w:val="24"/>
        </w:rPr>
        <w:t xml:space="preserve">    </w:t>
      </w:r>
      <w:r w:rsidRPr="00EF13EC">
        <w:rPr>
          <w:rFonts w:ascii="Times New Roman" w:hAnsi="Times New Roman"/>
          <w:i/>
          <w:color w:val="000000"/>
          <w:sz w:val="24"/>
          <w:szCs w:val="24"/>
        </w:rPr>
        <w:t xml:space="preserve"> г. Санкт</w:t>
      </w:r>
      <w:r w:rsidRPr="00EF13EC">
        <w:rPr>
          <w:rStyle w:val="apple-converted-space"/>
          <w:rFonts w:ascii="Times New Roman" w:hAnsi="Times New Roman"/>
          <w:i/>
          <w:color w:val="000000"/>
          <w:sz w:val="24"/>
          <w:szCs w:val="24"/>
        </w:rPr>
        <w:t> </w:t>
      </w:r>
      <w:r w:rsidRPr="00EF13EC">
        <w:rPr>
          <w:rFonts w:ascii="Times New Roman" w:hAnsi="Times New Roman"/>
          <w:i/>
          <w:color w:val="000000"/>
          <w:sz w:val="24"/>
          <w:szCs w:val="24"/>
        </w:rPr>
        <w:t>-</w:t>
      </w:r>
      <w:r w:rsidRPr="00EF13EC">
        <w:rPr>
          <w:rStyle w:val="apple-converted-space"/>
          <w:rFonts w:ascii="Times New Roman" w:hAnsi="Times New Roman"/>
          <w:i/>
          <w:color w:val="000000"/>
          <w:sz w:val="24"/>
          <w:szCs w:val="24"/>
        </w:rPr>
        <w:t> </w:t>
      </w:r>
      <w:r w:rsidRPr="00EF13EC">
        <w:rPr>
          <w:rFonts w:ascii="Times New Roman" w:hAnsi="Times New Roman"/>
          <w:i/>
          <w:color w:val="000000"/>
          <w:sz w:val="24"/>
          <w:szCs w:val="24"/>
        </w:rPr>
        <w:t xml:space="preserve">Петербург  </w:t>
      </w:r>
      <w:r w:rsidRPr="00EF13EC">
        <w:rPr>
          <w:rFonts w:ascii="Times New Roman" w:hAnsi="Times New Roman"/>
          <w:i/>
          <w:color w:val="000000"/>
          <w:sz w:val="24"/>
          <w:szCs w:val="24"/>
        </w:rPr>
        <w:tab/>
      </w:r>
      <w:r w:rsidRPr="00EF13EC">
        <w:rPr>
          <w:rFonts w:ascii="Times New Roman" w:hAnsi="Times New Roman"/>
          <w:i/>
          <w:color w:val="000000"/>
          <w:sz w:val="24"/>
          <w:szCs w:val="24"/>
        </w:rPr>
        <w:tab/>
      </w:r>
      <w:r w:rsidRPr="00EF13EC">
        <w:rPr>
          <w:rFonts w:ascii="Times New Roman" w:hAnsi="Times New Roman"/>
          <w:i/>
          <w:color w:val="000000"/>
          <w:sz w:val="24"/>
          <w:szCs w:val="24"/>
        </w:rPr>
        <w:tab/>
      </w:r>
      <w:r w:rsidRPr="00EF13EC">
        <w:rPr>
          <w:rFonts w:ascii="Times New Roman" w:hAnsi="Times New Roman"/>
          <w:i/>
          <w:color w:val="000000"/>
          <w:sz w:val="24"/>
          <w:szCs w:val="24"/>
        </w:rPr>
        <w:tab/>
      </w:r>
      <w:r w:rsidRPr="00EF13EC">
        <w:rPr>
          <w:rFonts w:ascii="Times New Roman" w:hAnsi="Times New Roman"/>
          <w:i/>
          <w:color w:val="000000"/>
          <w:sz w:val="24"/>
          <w:szCs w:val="24"/>
        </w:rPr>
        <w:tab/>
      </w:r>
      <w:r w:rsidRPr="00EF13EC">
        <w:rPr>
          <w:rFonts w:ascii="Times New Roman" w:hAnsi="Times New Roman"/>
          <w:i/>
          <w:color w:val="000000"/>
          <w:sz w:val="24"/>
          <w:szCs w:val="24"/>
        </w:rPr>
        <w:tab/>
        <w:t xml:space="preserve">          «____»  июля 2018 г.</w:t>
      </w:r>
      <w:r w:rsidRPr="00EF13EC">
        <w:rPr>
          <w:rStyle w:val="apple-converted-space"/>
          <w:rFonts w:ascii="Times New Roman" w:hAnsi="Times New Roman"/>
          <w:i/>
          <w:color w:val="000000"/>
          <w:sz w:val="24"/>
          <w:szCs w:val="24"/>
        </w:rPr>
        <w:t> </w:t>
      </w:r>
    </w:p>
    <w:p w:rsidR="00EA49B5" w:rsidRPr="00EF13EC" w:rsidRDefault="00EA49B5" w:rsidP="00EF13EC">
      <w:pPr>
        <w:spacing w:line="240" w:lineRule="auto"/>
        <w:ind w:firstLine="1134"/>
        <w:rPr>
          <w:sz w:val="24"/>
          <w:szCs w:val="24"/>
        </w:rPr>
      </w:pPr>
      <w:r w:rsidRPr="00EF13EC">
        <w:rPr>
          <w:i/>
          <w:color w:val="000000"/>
          <w:sz w:val="24"/>
          <w:szCs w:val="24"/>
        </w:rPr>
        <w:br/>
      </w:r>
      <w:r w:rsidRPr="00EF13EC">
        <w:rPr>
          <w:sz w:val="24"/>
          <w:szCs w:val="24"/>
        </w:rPr>
        <w:t xml:space="preserve">                 </w:t>
      </w:r>
      <w:r w:rsidRPr="00EF13EC">
        <w:rPr>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EF13EC">
        <w:rPr>
          <w:sz w:val="24"/>
          <w:szCs w:val="24"/>
        </w:rPr>
        <w:t xml:space="preserve"> именуемое в дальнейшем Заказчик, в лице проректора по обеспечению образовательной деятельности и комплексной безопасности </w:t>
      </w:r>
      <w:proofErr w:type="spellStart"/>
      <w:r w:rsidRPr="00EF13EC">
        <w:rPr>
          <w:sz w:val="24"/>
          <w:szCs w:val="24"/>
        </w:rPr>
        <w:t>Фофанова</w:t>
      </w:r>
      <w:proofErr w:type="spellEnd"/>
      <w:r w:rsidRPr="00EF13EC">
        <w:rPr>
          <w:sz w:val="24"/>
          <w:szCs w:val="24"/>
        </w:rPr>
        <w:t xml:space="preserve"> Андрея Михайловича, действующего на основании Доверенности №</w:t>
      </w:r>
      <w:r w:rsidR="00544A3A" w:rsidRPr="00EF13EC">
        <w:rPr>
          <w:sz w:val="24"/>
          <w:szCs w:val="24"/>
        </w:rPr>
        <w:t xml:space="preserve"> 5 от 02.10. 2017 года</w:t>
      </w:r>
      <w:r w:rsidRPr="00EF13EC">
        <w:rPr>
          <w:sz w:val="24"/>
          <w:szCs w:val="24"/>
        </w:rPr>
        <w:t>, с одной  стороны,  и</w:t>
      </w:r>
      <w:r w:rsidR="00544A3A" w:rsidRPr="00EF13EC">
        <w:rPr>
          <w:sz w:val="24"/>
          <w:szCs w:val="24"/>
        </w:rPr>
        <w:t xml:space="preserve"> ______________________________</w:t>
      </w:r>
    </w:p>
    <w:p w:rsidR="00EA49B5" w:rsidRPr="00EF13EC" w:rsidRDefault="00EA49B5" w:rsidP="00EF13EC">
      <w:pPr>
        <w:spacing w:line="240" w:lineRule="auto"/>
        <w:ind w:firstLine="0"/>
        <w:rPr>
          <w:sz w:val="24"/>
          <w:szCs w:val="24"/>
        </w:rPr>
      </w:pPr>
      <w:r w:rsidRPr="00EF13EC">
        <w:rPr>
          <w:sz w:val="24"/>
          <w:szCs w:val="24"/>
        </w:rPr>
        <w:t xml:space="preserve">, </w:t>
      </w:r>
      <w:proofErr w:type="gramStart"/>
      <w:r w:rsidRPr="00EF13EC">
        <w:rPr>
          <w:sz w:val="24"/>
          <w:szCs w:val="24"/>
        </w:rPr>
        <w:t>именуемое</w:t>
      </w:r>
      <w:proofErr w:type="gramEnd"/>
      <w:r w:rsidRPr="00EF13EC">
        <w:rPr>
          <w:sz w:val="24"/>
          <w:szCs w:val="24"/>
        </w:rPr>
        <w:t xml:space="preserve"> в дальнейшем Подрядчик, в лице </w:t>
      </w:r>
      <w:r w:rsidR="00544A3A" w:rsidRPr="00EF13EC">
        <w:rPr>
          <w:sz w:val="24"/>
          <w:szCs w:val="24"/>
        </w:rPr>
        <w:t>_____________________</w:t>
      </w:r>
      <w:r w:rsidRPr="00EF13EC">
        <w:rPr>
          <w:sz w:val="24"/>
          <w:szCs w:val="24"/>
        </w:rPr>
        <w:t xml:space="preserve">, действующего на основании </w:t>
      </w:r>
      <w:r w:rsidR="00544A3A" w:rsidRPr="00EF13EC">
        <w:rPr>
          <w:sz w:val="24"/>
          <w:szCs w:val="24"/>
        </w:rPr>
        <w:t>___________</w:t>
      </w:r>
      <w:r w:rsidRPr="00EF13EC">
        <w:rPr>
          <w:sz w:val="24"/>
          <w:szCs w:val="24"/>
        </w:rPr>
        <w:t xml:space="preserve">, с другой стороны (далее именуемые Стороны) согласно протокола заседания Комиссии по </w:t>
      </w:r>
      <w:r w:rsidR="00544A3A" w:rsidRPr="00EF13EC">
        <w:rPr>
          <w:sz w:val="24"/>
          <w:szCs w:val="24"/>
        </w:rPr>
        <w:t>закупкам №  ____от  ______</w:t>
      </w:r>
      <w:r w:rsidRPr="00EF13EC">
        <w:rPr>
          <w:sz w:val="24"/>
          <w:szCs w:val="24"/>
        </w:rPr>
        <w:t>2018  года заключили настоящий договор (далее Договор) о нижеследующем:</w:t>
      </w: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pStyle w:val="a4"/>
        <w:tabs>
          <w:tab w:val="left" w:pos="4095"/>
        </w:tabs>
        <w:ind w:right="-33"/>
        <w:rPr>
          <w:rFonts w:ascii="Times New Roman" w:hAnsi="Times New Roman"/>
          <w:sz w:val="24"/>
          <w:szCs w:val="24"/>
        </w:rPr>
      </w:pPr>
      <w:r w:rsidRPr="00EF13EC">
        <w:rPr>
          <w:rFonts w:ascii="Times New Roman" w:hAnsi="Times New Roman"/>
          <w:sz w:val="24"/>
          <w:szCs w:val="24"/>
        </w:rPr>
        <w:tab/>
        <w:t>1. Предмет договора</w:t>
      </w:r>
    </w:p>
    <w:p w:rsidR="00EA49B5" w:rsidRPr="00EF13EC" w:rsidRDefault="00EA49B5" w:rsidP="00EF13EC">
      <w:pPr>
        <w:spacing w:line="240" w:lineRule="auto"/>
        <w:rPr>
          <w:sz w:val="24"/>
          <w:szCs w:val="24"/>
        </w:rPr>
      </w:pPr>
      <w:r w:rsidRPr="00EF13EC">
        <w:rPr>
          <w:sz w:val="24"/>
          <w:szCs w:val="24"/>
        </w:rPr>
        <w:t>1.1. По настоящему договору Подрядчик обязуется качественно и в установленный срок выполнить своими силами или привлечёнными силами, работы по ремонту аудитории № 415, расположенной по адресу: ГАОУ ДПО "ЛОИРО" г. Санкт-Петерб</w:t>
      </w:r>
      <w:r w:rsidR="00544A3A" w:rsidRPr="00EF13EC">
        <w:rPr>
          <w:sz w:val="24"/>
          <w:szCs w:val="24"/>
        </w:rPr>
        <w:t xml:space="preserve">ург, Чкаловский проспект, д. 25а, </w:t>
      </w:r>
      <w:proofErr w:type="spellStart"/>
      <w:r w:rsidR="00544A3A" w:rsidRPr="00EF13EC">
        <w:rPr>
          <w:sz w:val="24"/>
          <w:szCs w:val="24"/>
        </w:rPr>
        <w:t>лит</w:t>
      </w:r>
      <w:proofErr w:type="gramStart"/>
      <w:r w:rsidR="00544A3A" w:rsidRPr="00EF13EC">
        <w:rPr>
          <w:sz w:val="24"/>
          <w:szCs w:val="24"/>
        </w:rPr>
        <w:t>.</w:t>
      </w:r>
      <w:r w:rsidRPr="00EF13EC">
        <w:rPr>
          <w:sz w:val="24"/>
          <w:szCs w:val="24"/>
        </w:rPr>
        <w:t>А</w:t>
      </w:r>
      <w:proofErr w:type="spellEnd"/>
      <w:proofErr w:type="gramEnd"/>
      <w:r w:rsidRPr="00EF13EC">
        <w:rPr>
          <w:sz w:val="24"/>
          <w:szCs w:val="24"/>
        </w:rPr>
        <w:t>, а Заказчик обязуется создать Подрядчику необходимые условия для выполнения работ, принять их результат и оплатить выполненные работы.</w:t>
      </w:r>
      <w:r w:rsidRPr="00EF13EC">
        <w:rPr>
          <w:rStyle w:val="apple-converted-space"/>
          <w:color w:val="000000"/>
          <w:sz w:val="24"/>
          <w:szCs w:val="24"/>
        </w:rPr>
        <w:t> </w:t>
      </w:r>
    </w:p>
    <w:p w:rsidR="00EA49B5" w:rsidRPr="00EF13EC" w:rsidRDefault="00EA49B5" w:rsidP="00EF13EC">
      <w:pPr>
        <w:pStyle w:val="a4"/>
        <w:ind w:right="-33"/>
        <w:rPr>
          <w:rFonts w:ascii="Times New Roman" w:hAnsi="Times New Roman"/>
          <w:sz w:val="24"/>
          <w:szCs w:val="24"/>
        </w:rPr>
      </w:pPr>
      <w:r w:rsidRPr="00EF13EC">
        <w:rPr>
          <w:rFonts w:ascii="Times New Roman" w:hAnsi="Times New Roman"/>
          <w:sz w:val="24"/>
          <w:szCs w:val="24"/>
        </w:rPr>
        <w:t xml:space="preserve">1.2. Содержание и объем выполняемых по данному договору работ определены в Локальной смете № 1  - Приложение </w:t>
      </w:r>
      <w:r w:rsidRPr="00EF13EC">
        <w:rPr>
          <w:rStyle w:val="apple-converted-space"/>
          <w:rFonts w:ascii="Times New Roman" w:hAnsi="Times New Roman"/>
          <w:color w:val="000000"/>
          <w:sz w:val="24"/>
          <w:szCs w:val="24"/>
        </w:rPr>
        <w:t>№</w:t>
      </w:r>
      <w:r w:rsidRPr="00EF13EC">
        <w:rPr>
          <w:rStyle w:val="apple-converted-space"/>
          <w:rFonts w:ascii="Times New Roman" w:hAnsi="Times New Roman"/>
          <w:bCs/>
          <w:color w:val="000000"/>
          <w:sz w:val="24"/>
          <w:szCs w:val="24"/>
        </w:rPr>
        <w:t> </w:t>
      </w:r>
      <w:r w:rsidRPr="00EF13EC">
        <w:rPr>
          <w:rFonts w:ascii="Times New Roman" w:hAnsi="Times New Roman"/>
          <w:sz w:val="24"/>
          <w:szCs w:val="24"/>
        </w:rPr>
        <w:t>1 к настоящему Договору</w:t>
      </w:r>
      <w:r w:rsidR="00544A3A" w:rsidRPr="00EF13EC">
        <w:rPr>
          <w:rFonts w:ascii="Times New Roman" w:hAnsi="Times New Roman"/>
          <w:sz w:val="24"/>
          <w:szCs w:val="24"/>
        </w:rPr>
        <w:t xml:space="preserve"> и в техническом задание </w:t>
      </w:r>
      <w:proofErr w:type="gramStart"/>
      <w:r w:rsidR="00544A3A" w:rsidRPr="00EF13EC">
        <w:rPr>
          <w:rFonts w:ascii="Times New Roman" w:hAnsi="Times New Roman"/>
          <w:sz w:val="24"/>
          <w:szCs w:val="24"/>
        </w:rPr>
        <w:t>–П</w:t>
      </w:r>
      <w:proofErr w:type="gramEnd"/>
      <w:r w:rsidR="00544A3A" w:rsidRPr="00EF13EC">
        <w:rPr>
          <w:rFonts w:ascii="Times New Roman" w:hAnsi="Times New Roman"/>
          <w:sz w:val="24"/>
          <w:szCs w:val="24"/>
        </w:rPr>
        <w:t>риложение 2</w:t>
      </w:r>
      <w:r w:rsidRPr="00EF13EC">
        <w:rPr>
          <w:rFonts w:ascii="Times New Roman" w:hAnsi="Times New Roman"/>
          <w:sz w:val="24"/>
          <w:szCs w:val="24"/>
        </w:rPr>
        <w:t>.</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jc w:val="center"/>
        <w:rPr>
          <w:rStyle w:val="apple-converted-space"/>
          <w:rFonts w:ascii="Times New Roman" w:hAnsi="Times New Roman"/>
          <w:bCs/>
          <w:color w:val="000000"/>
          <w:sz w:val="24"/>
          <w:szCs w:val="24"/>
        </w:rPr>
      </w:pPr>
      <w:r w:rsidRPr="00EF13EC">
        <w:rPr>
          <w:rFonts w:ascii="Times New Roman" w:hAnsi="Times New Roman"/>
          <w:i/>
          <w:sz w:val="24"/>
          <w:szCs w:val="24"/>
        </w:rPr>
        <w:br/>
      </w:r>
      <w:r w:rsidRPr="00EF13EC">
        <w:rPr>
          <w:rFonts w:ascii="Times New Roman" w:hAnsi="Times New Roman"/>
          <w:bCs/>
          <w:sz w:val="24"/>
          <w:szCs w:val="24"/>
        </w:rPr>
        <w:t>2. Стоимость работ по договору</w:t>
      </w:r>
    </w:p>
    <w:p w:rsidR="00EA49B5" w:rsidRPr="00EF13EC" w:rsidRDefault="00EA49B5" w:rsidP="00EF13EC">
      <w:pPr>
        <w:pStyle w:val="a4"/>
        <w:ind w:right="-33"/>
        <w:rPr>
          <w:rFonts w:ascii="Times New Roman" w:hAnsi="Times New Roman"/>
          <w:sz w:val="24"/>
          <w:szCs w:val="24"/>
        </w:rPr>
      </w:pPr>
      <w:r w:rsidRPr="00EF13EC">
        <w:rPr>
          <w:rFonts w:ascii="Times New Roman" w:hAnsi="Times New Roman"/>
          <w:sz w:val="24"/>
          <w:szCs w:val="24"/>
        </w:rPr>
        <w:t xml:space="preserve">2.1. Стоимость подлежащих выполнению Подрядчиком работ определена на основании Локальной сметы № 1 - Приложение № 1 к настоящему Договору, которое является неотъемлемой частью настоящего Договора и составляет </w:t>
      </w:r>
      <w:r w:rsidRPr="00EF13EC">
        <w:rPr>
          <w:rFonts w:ascii="Times New Roman" w:hAnsi="Times New Roman"/>
          <w:color w:val="000000"/>
          <w:sz w:val="24"/>
          <w:szCs w:val="24"/>
        </w:rPr>
        <w:t xml:space="preserve">в сумме </w:t>
      </w:r>
      <w:r w:rsidR="00544A3A" w:rsidRPr="00EF13EC">
        <w:rPr>
          <w:rFonts w:ascii="Times New Roman" w:hAnsi="Times New Roman"/>
          <w:color w:val="000000"/>
          <w:sz w:val="24"/>
          <w:szCs w:val="24"/>
        </w:rPr>
        <w:t xml:space="preserve"> </w:t>
      </w:r>
      <w:r w:rsidR="00544A3A" w:rsidRPr="00EF13EC">
        <w:rPr>
          <w:rFonts w:ascii="Times New Roman" w:hAnsi="Times New Roman"/>
          <w:sz w:val="24"/>
          <w:szCs w:val="24"/>
        </w:rPr>
        <w:t>_______________________</w:t>
      </w:r>
      <w:r w:rsidRPr="00EF13EC">
        <w:rPr>
          <w:rFonts w:ascii="Times New Roman" w:hAnsi="Times New Roman"/>
          <w:sz w:val="24"/>
          <w:szCs w:val="24"/>
        </w:rPr>
        <w:t xml:space="preserve"> в т. ч. НДС 18%</w:t>
      </w:r>
      <w:r w:rsidR="00544A3A" w:rsidRPr="00EF13EC">
        <w:rPr>
          <w:rFonts w:ascii="Times New Roman" w:hAnsi="Times New Roman"/>
          <w:sz w:val="24"/>
          <w:szCs w:val="24"/>
        </w:rPr>
        <w:t xml:space="preserve"> (если не облагается</w:t>
      </w:r>
      <w:proofErr w:type="gramStart"/>
      <w:r w:rsidR="00544A3A" w:rsidRPr="00EF13EC">
        <w:rPr>
          <w:rFonts w:ascii="Times New Roman" w:hAnsi="Times New Roman"/>
          <w:sz w:val="24"/>
          <w:szCs w:val="24"/>
        </w:rPr>
        <w:t xml:space="preserve"> ,</w:t>
      </w:r>
      <w:proofErr w:type="gramEnd"/>
      <w:r w:rsidR="00544A3A" w:rsidRPr="00EF13EC">
        <w:rPr>
          <w:rFonts w:ascii="Times New Roman" w:hAnsi="Times New Roman"/>
          <w:sz w:val="24"/>
          <w:szCs w:val="24"/>
        </w:rPr>
        <w:t>указать причину)</w:t>
      </w:r>
      <w:r w:rsidRPr="00EF13EC">
        <w:rPr>
          <w:rFonts w:ascii="Times New Roman" w:hAnsi="Times New Roman"/>
          <w:sz w:val="24"/>
          <w:szCs w:val="24"/>
        </w:rPr>
        <w:t>.</w:t>
      </w:r>
    </w:p>
    <w:p w:rsidR="00EA49B5" w:rsidRPr="00EF13EC" w:rsidRDefault="00EA49B5" w:rsidP="00EF13EC">
      <w:pPr>
        <w:tabs>
          <w:tab w:val="left" w:pos="616"/>
        </w:tabs>
        <w:spacing w:line="240" w:lineRule="auto"/>
        <w:rPr>
          <w:sz w:val="24"/>
          <w:szCs w:val="24"/>
        </w:rPr>
      </w:pPr>
      <w:r w:rsidRPr="00EF13EC">
        <w:rPr>
          <w:sz w:val="24"/>
          <w:szCs w:val="24"/>
        </w:rPr>
        <w:t xml:space="preserve">2.2. </w:t>
      </w:r>
      <w:proofErr w:type="gramStart"/>
      <w:r w:rsidRPr="00EF13EC">
        <w:rPr>
          <w:sz w:val="24"/>
          <w:szCs w:val="24"/>
        </w:rPr>
        <w:t xml:space="preserve">Цена выполняемых работ указана с учетом  включенных всех в нее расходов, в том  числе расходов  на выполнение  работ,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w:t>
      </w:r>
      <w:r w:rsidRPr="00EF13EC">
        <w:rPr>
          <w:sz w:val="24"/>
          <w:szCs w:val="24"/>
        </w:rPr>
        <w:lastRenderedPageBreak/>
        <w:t>технической и/или товаросопроводительной документации, а также на страхование товара, и всех иных расходов, необходимых для исполнения Договора</w:t>
      </w:r>
      <w:proofErr w:type="gramEnd"/>
      <w:r w:rsidRPr="00EF13EC">
        <w:rPr>
          <w:sz w:val="24"/>
          <w:szCs w:val="24"/>
        </w:rPr>
        <w:t xml:space="preserve"> и/или </w:t>
      </w:r>
      <w:proofErr w:type="gramStart"/>
      <w:r w:rsidRPr="00EF13EC">
        <w:rPr>
          <w:sz w:val="24"/>
          <w:szCs w:val="24"/>
        </w:rPr>
        <w:t>которые</w:t>
      </w:r>
      <w:proofErr w:type="gramEnd"/>
      <w:r w:rsidRPr="00EF13EC">
        <w:rPr>
          <w:sz w:val="24"/>
          <w:szCs w:val="24"/>
        </w:rPr>
        <w:t xml:space="preserve"> могут возникнуть при его исполнении.</w:t>
      </w:r>
    </w:p>
    <w:p w:rsidR="00EA49B5" w:rsidRPr="00EF13EC" w:rsidRDefault="00EA49B5" w:rsidP="00EF13EC">
      <w:pPr>
        <w:pStyle w:val="a8"/>
        <w:widowControl w:val="0"/>
        <w:jc w:val="center"/>
      </w:pPr>
      <w:r w:rsidRPr="00EF13EC">
        <w:t>3. Сроки выполнения работ</w:t>
      </w:r>
    </w:p>
    <w:p w:rsidR="00EA49B5" w:rsidRPr="00EF13EC" w:rsidRDefault="00EA49B5" w:rsidP="00EF13EC">
      <w:pPr>
        <w:pStyle w:val="a4"/>
        <w:ind w:right="-33"/>
        <w:rPr>
          <w:rFonts w:ascii="Times New Roman" w:hAnsi="Times New Roman"/>
          <w:sz w:val="24"/>
          <w:szCs w:val="24"/>
        </w:rPr>
      </w:pPr>
      <w:r w:rsidRPr="00EF13EC">
        <w:rPr>
          <w:rFonts w:ascii="Times New Roman" w:hAnsi="Times New Roman"/>
          <w:sz w:val="24"/>
          <w:szCs w:val="24"/>
        </w:rPr>
        <w:t xml:space="preserve">3.1. Начало выполнения работ в течение 5-и дней со дня подписания Договора. </w:t>
      </w:r>
    </w:p>
    <w:p w:rsidR="00EA49B5" w:rsidRPr="00EF13EC" w:rsidRDefault="00EA49B5" w:rsidP="00EF13EC">
      <w:pPr>
        <w:pStyle w:val="a4"/>
        <w:ind w:right="-33"/>
        <w:rPr>
          <w:rFonts w:ascii="Times New Roman" w:hAnsi="Times New Roman"/>
          <w:sz w:val="24"/>
          <w:szCs w:val="24"/>
        </w:rPr>
      </w:pPr>
      <w:r w:rsidRPr="00EF13EC">
        <w:rPr>
          <w:rFonts w:ascii="Times New Roman" w:hAnsi="Times New Roman"/>
          <w:sz w:val="24"/>
          <w:szCs w:val="24"/>
        </w:rPr>
        <w:t xml:space="preserve">       Окон</w:t>
      </w:r>
      <w:r w:rsidR="00544A3A" w:rsidRPr="00EF13EC">
        <w:rPr>
          <w:rFonts w:ascii="Times New Roman" w:hAnsi="Times New Roman"/>
          <w:sz w:val="24"/>
          <w:szCs w:val="24"/>
        </w:rPr>
        <w:t>чание выполнения работ -</w:t>
      </w:r>
      <w:r w:rsidR="00EF13EC" w:rsidRPr="00EF13EC">
        <w:rPr>
          <w:rFonts w:ascii="Times New Roman" w:hAnsi="Times New Roman"/>
          <w:sz w:val="24"/>
          <w:szCs w:val="24"/>
        </w:rPr>
        <w:t xml:space="preserve"> через 9</w:t>
      </w:r>
      <w:r w:rsidRPr="00EF13EC">
        <w:rPr>
          <w:rFonts w:ascii="Times New Roman" w:hAnsi="Times New Roman"/>
          <w:sz w:val="24"/>
          <w:szCs w:val="24"/>
        </w:rPr>
        <w:t xml:space="preserve"> рабочих дней со дня начала работ.</w:t>
      </w:r>
    </w:p>
    <w:p w:rsidR="00EA49B5" w:rsidRPr="00EF13EC" w:rsidRDefault="00EA49B5" w:rsidP="00EF13EC">
      <w:pPr>
        <w:pStyle w:val="a4"/>
        <w:ind w:right="-33"/>
        <w:rPr>
          <w:rFonts w:ascii="Times New Roman" w:hAnsi="Times New Roman"/>
          <w:i/>
          <w:sz w:val="24"/>
          <w:szCs w:val="24"/>
        </w:rPr>
      </w:pPr>
      <w:r w:rsidRPr="00EF13EC">
        <w:rPr>
          <w:rFonts w:ascii="Times New Roman" w:hAnsi="Times New Roman"/>
          <w:sz w:val="24"/>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EF13EC">
        <w:rPr>
          <w:rFonts w:ascii="Times New Roman" w:hAnsi="Times New Roman"/>
          <w:i/>
          <w:sz w:val="24"/>
          <w:szCs w:val="24"/>
        </w:rPr>
        <w:t>.</w:t>
      </w:r>
    </w:p>
    <w:p w:rsidR="00EA49B5" w:rsidRPr="00EF13EC" w:rsidRDefault="00EA49B5" w:rsidP="00EF13EC">
      <w:pPr>
        <w:pStyle w:val="a4"/>
        <w:ind w:right="-33"/>
        <w:rPr>
          <w:rFonts w:ascii="Times New Roman" w:hAnsi="Times New Roman"/>
          <w:i/>
          <w:sz w:val="24"/>
          <w:szCs w:val="24"/>
        </w:rPr>
      </w:pPr>
    </w:p>
    <w:p w:rsidR="00EA49B5" w:rsidRPr="00EF13EC" w:rsidRDefault="00EA49B5" w:rsidP="00EF13EC">
      <w:pPr>
        <w:pStyle w:val="a4"/>
        <w:ind w:right="-33"/>
        <w:jc w:val="center"/>
        <w:rPr>
          <w:rFonts w:ascii="Times New Roman" w:hAnsi="Times New Roman"/>
          <w:sz w:val="24"/>
          <w:szCs w:val="24"/>
        </w:rPr>
      </w:pPr>
      <w:r w:rsidRPr="00EF13EC">
        <w:rPr>
          <w:rFonts w:ascii="Times New Roman" w:hAnsi="Times New Roman"/>
          <w:sz w:val="24"/>
          <w:szCs w:val="24"/>
        </w:rPr>
        <w:t xml:space="preserve">4. Права и обязанности </w:t>
      </w:r>
    </w:p>
    <w:p w:rsidR="00EA49B5" w:rsidRPr="00EF13EC" w:rsidRDefault="00EA49B5" w:rsidP="00EF13EC">
      <w:pPr>
        <w:pStyle w:val="a4"/>
        <w:ind w:right="-33"/>
        <w:rPr>
          <w:rFonts w:ascii="Times New Roman" w:hAnsi="Times New Roman"/>
          <w:sz w:val="24"/>
          <w:szCs w:val="24"/>
          <w:u w:val="single"/>
        </w:rPr>
      </w:pPr>
      <w:r w:rsidRPr="00EF13EC">
        <w:rPr>
          <w:rFonts w:ascii="Times New Roman" w:hAnsi="Times New Roman"/>
          <w:sz w:val="24"/>
          <w:szCs w:val="24"/>
        </w:rPr>
        <w:t xml:space="preserve">4.1. </w:t>
      </w:r>
      <w:r w:rsidRPr="00EF13EC">
        <w:rPr>
          <w:rFonts w:ascii="Times New Roman" w:hAnsi="Times New Roman"/>
          <w:sz w:val="24"/>
          <w:szCs w:val="24"/>
          <w:u w:val="single"/>
        </w:rPr>
        <w:t>Подрядчик обязуется:</w:t>
      </w:r>
    </w:p>
    <w:p w:rsidR="00EA49B5" w:rsidRPr="00EF13EC" w:rsidRDefault="00EA49B5" w:rsidP="00EF13EC">
      <w:pPr>
        <w:pStyle w:val="a4"/>
        <w:ind w:right="-33"/>
        <w:rPr>
          <w:rFonts w:ascii="Times New Roman" w:hAnsi="Times New Roman"/>
          <w:sz w:val="24"/>
          <w:szCs w:val="24"/>
        </w:rPr>
      </w:pPr>
      <w:r w:rsidRPr="00EF13EC">
        <w:rPr>
          <w:rFonts w:ascii="Times New Roman" w:hAnsi="Times New Roman"/>
          <w:sz w:val="24"/>
          <w:szCs w:val="24"/>
        </w:rPr>
        <w:t>4.1.1. Выполнить все работы качественно, в объеме и сроки, предусмотренные настоящим договором и Приложениями к нему.</w:t>
      </w:r>
    </w:p>
    <w:p w:rsidR="00EA49B5" w:rsidRPr="00EF13EC" w:rsidRDefault="00EA49B5" w:rsidP="00EF13EC">
      <w:pPr>
        <w:pStyle w:val="a4"/>
        <w:ind w:right="-33"/>
        <w:rPr>
          <w:rFonts w:ascii="Times New Roman" w:hAnsi="Times New Roman"/>
          <w:sz w:val="24"/>
          <w:szCs w:val="24"/>
        </w:rPr>
      </w:pPr>
      <w:r w:rsidRPr="00EF13EC">
        <w:rPr>
          <w:rFonts w:ascii="Times New Roman" w:hAnsi="Times New Roman"/>
          <w:sz w:val="24"/>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EA49B5" w:rsidRPr="00EF13EC" w:rsidRDefault="00EA49B5" w:rsidP="00EF13EC">
      <w:pPr>
        <w:spacing w:line="240" w:lineRule="auto"/>
        <w:rPr>
          <w:sz w:val="24"/>
          <w:szCs w:val="24"/>
        </w:rPr>
      </w:pPr>
      <w:r w:rsidRPr="00EF13EC">
        <w:rPr>
          <w:sz w:val="24"/>
          <w:szCs w:val="24"/>
        </w:rPr>
        <w:t>4.1.2. Представить гарантию на выполненные работы по ремонту аудитории № 415, расположенной по адресу: ГАОУ ДПО "ЛОИРО" г. Санкт-Петерб</w:t>
      </w:r>
      <w:r w:rsidR="00E667F7" w:rsidRPr="00EF13EC">
        <w:rPr>
          <w:sz w:val="24"/>
          <w:szCs w:val="24"/>
        </w:rPr>
        <w:t xml:space="preserve">ург, Чкаловский проспект, д. 25а,  лит. </w:t>
      </w:r>
      <w:r w:rsidRPr="00EF13EC">
        <w:rPr>
          <w:sz w:val="24"/>
          <w:szCs w:val="24"/>
        </w:rPr>
        <w:t xml:space="preserve">А </w:t>
      </w:r>
      <w:r w:rsidRPr="00EF13EC">
        <w:rPr>
          <w:b/>
          <w:sz w:val="24"/>
          <w:szCs w:val="24"/>
        </w:rPr>
        <w:t xml:space="preserve"> </w:t>
      </w:r>
      <w:r w:rsidR="00E667F7" w:rsidRPr="00EF13EC">
        <w:rPr>
          <w:sz w:val="24"/>
          <w:szCs w:val="24"/>
        </w:rPr>
        <w:t>не менее 24</w:t>
      </w:r>
      <w:r w:rsidRPr="00EF13EC">
        <w:rPr>
          <w:sz w:val="24"/>
          <w:szCs w:val="24"/>
        </w:rPr>
        <w:t xml:space="preserve"> месяцев.</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sz w:val="24"/>
          <w:szCs w:val="24"/>
        </w:rPr>
        <w:t>4.1.3. Обеспечить соблюдение</w:t>
      </w:r>
      <w:r w:rsidRPr="00EF13EC">
        <w:rPr>
          <w:rFonts w:ascii="Times New Roman" w:hAnsi="Times New Roman"/>
          <w:color w:val="000000"/>
          <w:sz w:val="24"/>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EA49B5" w:rsidRPr="00EF13EC" w:rsidRDefault="00EA49B5" w:rsidP="00EF13EC">
      <w:pPr>
        <w:pStyle w:val="a4"/>
        <w:ind w:right="-33"/>
        <w:rPr>
          <w:rStyle w:val="apple-converted-space"/>
          <w:rFonts w:ascii="Times New Roman" w:hAnsi="Times New Roman"/>
          <w:sz w:val="24"/>
          <w:szCs w:val="24"/>
        </w:rPr>
      </w:pPr>
      <w:r w:rsidRPr="00EF13EC">
        <w:rPr>
          <w:rFonts w:ascii="Times New Roman" w:hAnsi="Times New Roman"/>
          <w:color w:val="000000"/>
          <w:sz w:val="24"/>
          <w:szCs w:val="24"/>
        </w:rPr>
        <w:t>4.1.4.Выполнить работы в соответствии с требованиями строительных норм и правил.</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Style w:val="apple-converted-space"/>
          <w:rFonts w:ascii="Times New Roman" w:hAnsi="Times New Roman"/>
          <w:color w:val="000000"/>
          <w:sz w:val="24"/>
          <w:szCs w:val="24"/>
        </w:rPr>
      </w:pPr>
      <w:r w:rsidRPr="00EF13EC">
        <w:rPr>
          <w:rFonts w:ascii="Times New Roman" w:hAnsi="Times New Roman"/>
          <w:sz w:val="24"/>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EF13EC">
        <w:rPr>
          <w:rFonts w:ascii="Times New Roman" w:hAnsi="Times New Roman"/>
          <w:color w:val="000000"/>
          <w:sz w:val="24"/>
          <w:szCs w:val="24"/>
        </w:rPr>
        <w:br/>
        <w:t>4.1.6.   Подрядчик имеет право привлекать для выполнения работ по настоящему договору субподрядчиков.</w:t>
      </w:r>
      <w:r w:rsidRPr="00EF13EC">
        <w:rPr>
          <w:rStyle w:val="apple-converted-space"/>
          <w:rFonts w:ascii="Times New Roman" w:hAnsi="Times New Roman"/>
          <w:color w:val="000000"/>
          <w:sz w:val="24"/>
          <w:szCs w:val="24"/>
        </w:rPr>
        <w:t> </w:t>
      </w:r>
    </w:p>
    <w:p w:rsidR="00EA49B5" w:rsidRPr="00EF13EC" w:rsidRDefault="00EA49B5" w:rsidP="00EF13EC">
      <w:pPr>
        <w:spacing w:line="240" w:lineRule="auto"/>
        <w:rPr>
          <w:sz w:val="24"/>
          <w:szCs w:val="24"/>
        </w:rPr>
      </w:pPr>
      <w:r w:rsidRPr="00EF13EC">
        <w:rPr>
          <w:sz w:val="24"/>
          <w:szCs w:val="24"/>
        </w:rPr>
        <w:t>4.1.7. Устранить за счет собственных средств ущерб, нанесенный в связи с выполнением работ имуществу Заказчика.</w:t>
      </w:r>
    </w:p>
    <w:p w:rsidR="00EA49B5" w:rsidRPr="00EF13EC" w:rsidRDefault="00EA49B5" w:rsidP="00EF13EC">
      <w:pPr>
        <w:pStyle w:val="a4"/>
        <w:ind w:right="-33"/>
        <w:rPr>
          <w:rStyle w:val="apple-converted-space"/>
          <w:rFonts w:ascii="Times New Roman" w:hAnsi="Times New Roman"/>
          <w:color w:val="000000"/>
          <w:sz w:val="24"/>
          <w:szCs w:val="24"/>
        </w:rPr>
      </w:pPr>
      <w:r w:rsidRPr="00EF13EC">
        <w:rPr>
          <w:rStyle w:val="apple-converted-space"/>
          <w:rFonts w:ascii="Times New Roman" w:hAnsi="Times New Roman"/>
          <w:color w:val="000000"/>
          <w:sz w:val="24"/>
          <w:szCs w:val="24"/>
        </w:rPr>
        <w:t xml:space="preserve">4.1.8.   После окончания работ и передачи их результата по акту приёма – передачи Заказчику в течение 3-х дней или в иные согласованные с Заказчиком сроки вывезти за пределы строительной </w:t>
      </w:r>
      <w:proofErr w:type="gramStart"/>
      <w:r w:rsidRPr="00EF13EC">
        <w:rPr>
          <w:rStyle w:val="apple-converted-space"/>
          <w:rFonts w:ascii="Times New Roman" w:hAnsi="Times New Roman"/>
          <w:color w:val="000000"/>
          <w:sz w:val="24"/>
          <w:szCs w:val="24"/>
        </w:rPr>
        <w:t>площадки</w:t>
      </w:r>
      <w:proofErr w:type="gramEnd"/>
      <w:r w:rsidRPr="00EF13EC">
        <w:rPr>
          <w:rStyle w:val="apple-converted-space"/>
          <w:rFonts w:ascii="Times New Roman" w:hAnsi="Times New Roman"/>
          <w:color w:val="000000"/>
          <w:sz w:val="24"/>
          <w:szCs w:val="24"/>
        </w:rPr>
        <w:t xml:space="preserve">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EA49B5" w:rsidRPr="00EF13EC" w:rsidRDefault="00EA49B5" w:rsidP="00EF13EC">
      <w:pPr>
        <w:pStyle w:val="a4"/>
        <w:ind w:right="-33"/>
        <w:rPr>
          <w:rFonts w:ascii="Times New Roman" w:hAnsi="Times New Roman"/>
          <w:sz w:val="24"/>
          <w:szCs w:val="24"/>
          <w:u w:val="single"/>
        </w:rPr>
      </w:pPr>
      <w:r w:rsidRPr="00EF13EC">
        <w:rPr>
          <w:rFonts w:ascii="Times New Roman" w:hAnsi="Times New Roman"/>
          <w:sz w:val="24"/>
          <w:szCs w:val="24"/>
        </w:rPr>
        <w:t xml:space="preserve">4.2. </w:t>
      </w:r>
      <w:r w:rsidRPr="00EF13EC">
        <w:rPr>
          <w:rFonts w:ascii="Times New Roman" w:hAnsi="Times New Roman"/>
          <w:sz w:val="24"/>
          <w:szCs w:val="24"/>
          <w:u w:val="single"/>
        </w:rPr>
        <w:t>Заказчик обязуется:</w:t>
      </w:r>
    </w:p>
    <w:p w:rsidR="00EA49B5" w:rsidRPr="00EF13EC" w:rsidRDefault="00EA49B5" w:rsidP="00EF13EC">
      <w:pPr>
        <w:pStyle w:val="a4"/>
        <w:ind w:right="-33"/>
        <w:rPr>
          <w:rStyle w:val="apple-converted-space"/>
          <w:rFonts w:ascii="Times New Roman" w:hAnsi="Times New Roman"/>
          <w:color w:val="000000"/>
          <w:sz w:val="24"/>
          <w:szCs w:val="24"/>
        </w:rPr>
      </w:pPr>
      <w:r w:rsidRPr="00EF13EC">
        <w:rPr>
          <w:rFonts w:ascii="Times New Roman" w:hAnsi="Times New Roman"/>
          <w:color w:val="000000"/>
          <w:sz w:val="24"/>
          <w:szCs w:val="24"/>
        </w:rPr>
        <w:t>4.2.1.Обеспечить Подрядчика для выполнения работ согласованной в установленном порядке документацией.</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Style w:val="apple-converted-space"/>
          <w:rFonts w:ascii="Times New Roman" w:hAnsi="Times New Roman"/>
          <w:color w:val="000000"/>
          <w:sz w:val="24"/>
          <w:szCs w:val="24"/>
        </w:rPr>
      </w:pPr>
      <w:r w:rsidRPr="00EF13EC">
        <w:rPr>
          <w:rStyle w:val="apple-converted-space"/>
          <w:rFonts w:ascii="Times New Roman" w:hAnsi="Times New Roman"/>
          <w:color w:val="000000"/>
          <w:sz w:val="24"/>
          <w:szCs w:val="24"/>
        </w:rPr>
        <w:t>4.2.2. Передать фронт работ Подрядчику согласно СНиП 3.05.01-85.</w:t>
      </w:r>
    </w:p>
    <w:p w:rsidR="00EA49B5" w:rsidRPr="00EF13EC" w:rsidRDefault="00EA49B5" w:rsidP="00EF13EC">
      <w:pPr>
        <w:pStyle w:val="a4"/>
        <w:ind w:right="-33"/>
        <w:rPr>
          <w:rFonts w:ascii="Times New Roman" w:hAnsi="Times New Roman"/>
          <w:sz w:val="24"/>
          <w:szCs w:val="24"/>
        </w:rPr>
      </w:pPr>
      <w:r w:rsidRPr="00EF13EC">
        <w:rPr>
          <w:rFonts w:ascii="Times New Roman" w:hAnsi="Times New Roman"/>
          <w:color w:val="000000"/>
          <w:sz w:val="24"/>
          <w:szCs w:val="24"/>
        </w:rPr>
        <w:t>4.2.3. Принять работы, выполненные Подрядчиком в порядке, предусмотренном настоящим Договором.</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4.2.4. Производить оплату выполненных Подрядчиком работ в соответствии с условиями настоящего Договора.</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lastRenderedPageBreak/>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EA49B5" w:rsidRPr="00EF13EC" w:rsidRDefault="00EA49B5" w:rsidP="00EF13EC">
      <w:pPr>
        <w:pStyle w:val="a4"/>
        <w:ind w:right="-33"/>
        <w:rPr>
          <w:rFonts w:ascii="Times New Roman" w:hAnsi="Times New Roman"/>
          <w:i/>
          <w:color w:val="000000"/>
          <w:sz w:val="24"/>
          <w:szCs w:val="24"/>
        </w:rPr>
      </w:pPr>
    </w:p>
    <w:p w:rsidR="00EA49B5" w:rsidRPr="00EF13EC" w:rsidRDefault="00EA49B5" w:rsidP="00EF13EC">
      <w:pPr>
        <w:pStyle w:val="a4"/>
        <w:ind w:right="-33"/>
        <w:jc w:val="center"/>
        <w:rPr>
          <w:rFonts w:ascii="Times New Roman" w:hAnsi="Times New Roman"/>
          <w:bCs/>
          <w:color w:val="000000"/>
          <w:sz w:val="24"/>
          <w:szCs w:val="24"/>
        </w:rPr>
      </w:pPr>
      <w:r w:rsidRPr="00EF13EC">
        <w:rPr>
          <w:rFonts w:ascii="Times New Roman" w:hAnsi="Times New Roman"/>
          <w:color w:val="000000"/>
          <w:sz w:val="24"/>
          <w:szCs w:val="24"/>
        </w:rPr>
        <w:t>5.</w:t>
      </w:r>
      <w:r w:rsidRPr="00EF13EC">
        <w:rPr>
          <w:rFonts w:ascii="Times New Roman" w:hAnsi="Times New Roman"/>
          <w:bCs/>
          <w:color w:val="000000"/>
          <w:sz w:val="24"/>
          <w:szCs w:val="24"/>
        </w:rPr>
        <w:t>Цена работ и порядок расчётов</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w:t>
      </w:r>
      <w:r w:rsidR="00E667F7" w:rsidRPr="00EF13EC">
        <w:rPr>
          <w:rFonts w:ascii="Times New Roman" w:hAnsi="Times New Roman"/>
          <w:color w:val="000000"/>
          <w:sz w:val="24"/>
          <w:szCs w:val="24"/>
        </w:rPr>
        <w:t>от и затрат КС-3, счета-фактуры.</w:t>
      </w:r>
    </w:p>
    <w:p w:rsidR="00EA49B5" w:rsidRPr="00EF13EC" w:rsidRDefault="00EA49B5" w:rsidP="00EF13EC">
      <w:pPr>
        <w:spacing w:line="240" w:lineRule="auto"/>
        <w:rPr>
          <w:sz w:val="24"/>
          <w:szCs w:val="24"/>
        </w:rPr>
      </w:pPr>
      <w:r w:rsidRPr="00EF13EC">
        <w:rPr>
          <w:color w:val="000000"/>
          <w:sz w:val="24"/>
          <w:szCs w:val="24"/>
        </w:rPr>
        <w:t>5.5.</w:t>
      </w:r>
      <w:r w:rsidRPr="00EF13EC">
        <w:rPr>
          <w:sz w:val="24"/>
          <w:szCs w:val="24"/>
        </w:rPr>
        <w:t>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w:t>
      </w:r>
      <w:r w:rsidR="00E667F7" w:rsidRPr="00EF13EC">
        <w:rPr>
          <w:sz w:val="24"/>
          <w:szCs w:val="24"/>
        </w:rPr>
        <w:t>ечение 10</w:t>
      </w:r>
      <w:r w:rsidRPr="00EF13EC">
        <w:rPr>
          <w:sz w:val="24"/>
          <w:szCs w:val="24"/>
        </w:rPr>
        <w:t xml:space="preserve"> банковских дней после подписания акта о приемке выполненных работ, представлением </w:t>
      </w:r>
      <w:proofErr w:type="gramStart"/>
      <w:r w:rsidRPr="00EF13EC">
        <w:rPr>
          <w:sz w:val="24"/>
          <w:szCs w:val="24"/>
        </w:rPr>
        <w:t>счет-фактуры</w:t>
      </w:r>
      <w:proofErr w:type="gramEnd"/>
      <w:r w:rsidRPr="00EF13EC">
        <w:rPr>
          <w:sz w:val="24"/>
          <w:szCs w:val="24"/>
        </w:rPr>
        <w:t xml:space="preserve"> и счета.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 xml:space="preserve">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w:t>
      </w:r>
      <w:proofErr w:type="gramStart"/>
      <w:r w:rsidRPr="00EF13EC">
        <w:rPr>
          <w:rFonts w:ascii="Times New Roman" w:hAnsi="Times New Roman"/>
          <w:color w:val="000000"/>
          <w:sz w:val="24"/>
          <w:szCs w:val="24"/>
        </w:rPr>
        <w:t>согласно Законодательства</w:t>
      </w:r>
      <w:proofErr w:type="gramEnd"/>
      <w:r w:rsidRPr="00EF13EC">
        <w:rPr>
          <w:rFonts w:ascii="Times New Roman" w:hAnsi="Times New Roman"/>
          <w:color w:val="000000"/>
          <w:sz w:val="24"/>
          <w:szCs w:val="24"/>
        </w:rPr>
        <w:t xml:space="preserve"> РФ.</w:t>
      </w:r>
    </w:p>
    <w:p w:rsidR="00EA49B5" w:rsidRPr="00EF13EC" w:rsidRDefault="00EA49B5" w:rsidP="00EF13EC">
      <w:pPr>
        <w:pStyle w:val="a4"/>
        <w:ind w:right="-33"/>
        <w:rPr>
          <w:rStyle w:val="apple-converted-space"/>
          <w:rFonts w:ascii="Times New Roman" w:hAnsi="Times New Roman"/>
          <w:sz w:val="24"/>
          <w:szCs w:val="24"/>
        </w:rPr>
      </w:pPr>
      <w:r w:rsidRPr="00EF13EC">
        <w:rPr>
          <w:rStyle w:val="apple-converted-space"/>
          <w:rFonts w:ascii="Times New Roman" w:hAnsi="Times New Roman"/>
          <w:color w:val="000000"/>
          <w:sz w:val="24"/>
          <w:szCs w:val="24"/>
        </w:rPr>
        <w:t>5.8. Обязательство Заказчика считается выполненным по оплате с момента списания денежных сре</w:t>
      </w:r>
      <w:proofErr w:type="gramStart"/>
      <w:r w:rsidRPr="00EF13EC">
        <w:rPr>
          <w:rStyle w:val="apple-converted-space"/>
          <w:rFonts w:ascii="Times New Roman" w:hAnsi="Times New Roman"/>
          <w:color w:val="000000"/>
          <w:sz w:val="24"/>
          <w:szCs w:val="24"/>
        </w:rPr>
        <w:t>дств с р</w:t>
      </w:r>
      <w:proofErr w:type="gramEnd"/>
      <w:r w:rsidRPr="00EF13EC">
        <w:rPr>
          <w:rStyle w:val="apple-converted-space"/>
          <w:rFonts w:ascii="Times New Roman" w:hAnsi="Times New Roman"/>
          <w:color w:val="000000"/>
          <w:sz w:val="24"/>
          <w:szCs w:val="24"/>
        </w:rPr>
        <w:t>асчётного счёта Заказчика.</w:t>
      </w:r>
    </w:p>
    <w:p w:rsidR="00EA49B5" w:rsidRPr="00EF13EC" w:rsidRDefault="00EA49B5" w:rsidP="00EF13EC">
      <w:pPr>
        <w:pStyle w:val="a4"/>
        <w:ind w:right="-33"/>
        <w:rPr>
          <w:rStyle w:val="apple-converted-space"/>
          <w:rFonts w:ascii="Times New Roman" w:hAnsi="Times New Roman"/>
          <w:i/>
          <w:color w:val="000000"/>
          <w:sz w:val="24"/>
          <w:szCs w:val="24"/>
        </w:rPr>
      </w:pPr>
    </w:p>
    <w:p w:rsidR="00EA49B5" w:rsidRPr="00EF13EC" w:rsidRDefault="00EA49B5" w:rsidP="00EF13EC">
      <w:pPr>
        <w:pStyle w:val="a4"/>
        <w:ind w:right="-33"/>
        <w:jc w:val="center"/>
        <w:rPr>
          <w:rFonts w:ascii="Times New Roman" w:hAnsi="Times New Roman"/>
          <w:bCs/>
          <w:sz w:val="24"/>
          <w:szCs w:val="24"/>
        </w:rPr>
      </w:pPr>
      <w:r w:rsidRPr="00EF13EC">
        <w:rPr>
          <w:rFonts w:ascii="Times New Roman" w:hAnsi="Times New Roman"/>
          <w:bCs/>
          <w:color w:val="000000"/>
          <w:sz w:val="24"/>
          <w:szCs w:val="24"/>
        </w:rPr>
        <w:t>6. Безопасность работ</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p>
    <w:p w:rsidR="00EA49B5" w:rsidRPr="00EF13EC" w:rsidRDefault="00EA49B5" w:rsidP="00EF13EC">
      <w:pPr>
        <w:pStyle w:val="a4"/>
        <w:ind w:right="-33"/>
        <w:jc w:val="center"/>
        <w:rPr>
          <w:rFonts w:ascii="Times New Roman" w:hAnsi="Times New Roman"/>
          <w:bCs/>
          <w:color w:val="000000"/>
          <w:sz w:val="24"/>
          <w:szCs w:val="24"/>
        </w:rPr>
      </w:pPr>
      <w:r w:rsidRPr="00EF13EC">
        <w:rPr>
          <w:rFonts w:ascii="Times New Roman" w:hAnsi="Times New Roman"/>
          <w:bCs/>
          <w:color w:val="000000"/>
          <w:sz w:val="24"/>
          <w:szCs w:val="24"/>
        </w:rPr>
        <w:lastRenderedPageBreak/>
        <w:t>7. Обстоятельства непреодолимой силы</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p>
    <w:p w:rsidR="00EA49B5" w:rsidRPr="00EF13EC" w:rsidRDefault="00EA49B5" w:rsidP="00EF13EC">
      <w:pPr>
        <w:pStyle w:val="a4"/>
        <w:ind w:right="-33"/>
        <w:jc w:val="center"/>
        <w:rPr>
          <w:rFonts w:ascii="Times New Roman" w:hAnsi="Times New Roman"/>
          <w:bCs/>
          <w:color w:val="000000"/>
          <w:sz w:val="24"/>
          <w:szCs w:val="24"/>
        </w:rPr>
      </w:pPr>
      <w:r w:rsidRPr="00EF13EC">
        <w:rPr>
          <w:rFonts w:ascii="Times New Roman" w:hAnsi="Times New Roman"/>
          <w:bCs/>
          <w:color w:val="000000"/>
          <w:sz w:val="24"/>
          <w:szCs w:val="24"/>
        </w:rPr>
        <w:t>8. Ответственность сторон и порядок разрешения споров</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8.1</w:t>
      </w:r>
      <w:r w:rsidRPr="00EF13EC">
        <w:rPr>
          <w:rStyle w:val="apple-converted-space"/>
          <w:rFonts w:ascii="Times New Roman" w:hAnsi="Times New Roman"/>
          <w:color w:val="000000"/>
          <w:sz w:val="24"/>
          <w:szCs w:val="24"/>
        </w:rPr>
        <w:t> </w:t>
      </w:r>
      <w:r w:rsidRPr="00EF13EC">
        <w:rPr>
          <w:rFonts w:ascii="Times New Roman" w:hAnsi="Times New Roman"/>
          <w:bCs/>
          <w:color w:val="000000"/>
          <w:sz w:val="24"/>
          <w:szCs w:val="24"/>
        </w:rPr>
        <w:t>.За</w:t>
      </w:r>
      <w:r w:rsidRPr="00EF13EC">
        <w:rPr>
          <w:rStyle w:val="apple-converted-space"/>
          <w:rFonts w:ascii="Times New Roman" w:hAnsi="Times New Roman"/>
          <w:bCs/>
          <w:color w:val="000000"/>
          <w:sz w:val="24"/>
          <w:szCs w:val="24"/>
        </w:rPr>
        <w:t> </w:t>
      </w:r>
      <w:r w:rsidRPr="00EF13EC">
        <w:rPr>
          <w:rFonts w:ascii="Times New Roman" w:hAnsi="Times New Roman"/>
          <w:color w:val="000000"/>
          <w:sz w:val="24"/>
          <w:szCs w:val="24"/>
        </w:rPr>
        <w:t>невыполнение или ненадлежащее выполнение обязательств по настоящему договору Заказчик</w:t>
      </w:r>
      <w:r w:rsidRPr="00EF13EC">
        <w:rPr>
          <w:rStyle w:val="apple-converted-space"/>
          <w:rFonts w:ascii="Times New Roman" w:hAnsi="Times New Roman"/>
          <w:color w:val="000000"/>
          <w:sz w:val="24"/>
          <w:szCs w:val="24"/>
        </w:rPr>
        <w:t> </w:t>
      </w:r>
      <w:r w:rsidRPr="00EF13EC">
        <w:rPr>
          <w:rFonts w:ascii="Times New Roman" w:hAnsi="Times New Roman"/>
          <w:bCs/>
          <w:color w:val="000000"/>
          <w:sz w:val="24"/>
          <w:szCs w:val="24"/>
        </w:rPr>
        <w:t xml:space="preserve">и </w:t>
      </w:r>
      <w:r w:rsidRPr="00EF13EC">
        <w:rPr>
          <w:rFonts w:ascii="Times New Roman" w:hAnsi="Times New Roman"/>
          <w:color w:val="000000"/>
          <w:sz w:val="24"/>
          <w:szCs w:val="24"/>
        </w:rPr>
        <w:t>Подрядчик несут ответственность в соответствии с действующим законодательством РФ.</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EF13EC">
        <w:rPr>
          <w:rStyle w:val="apple-converted-space"/>
          <w:rFonts w:ascii="Times New Roman" w:hAnsi="Times New Roman"/>
          <w:color w:val="000000"/>
          <w:sz w:val="24"/>
          <w:szCs w:val="24"/>
        </w:rPr>
        <w:t> 0,05</w:t>
      </w:r>
      <w:r w:rsidRPr="00EF13EC">
        <w:rPr>
          <w:rStyle w:val="apple-converted-space"/>
          <w:rFonts w:ascii="Times New Roman" w:hAnsi="Times New Roman"/>
          <w:iCs/>
          <w:color w:val="000000"/>
          <w:sz w:val="24"/>
          <w:szCs w:val="24"/>
        </w:rPr>
        <w:t> </w:t>
      </w:r>
      <w:r w:rsidRPr="00EF13EC">
        <w:rPr>
          <w:rFonts w:ascii="Times New Roman" w:hAnsi="Times New Roman"/>
          <w:color w:val="000000"/>
          <w:sz w:val="24"/>
          <w:szCs w:val="24"/>
        </w:rPr>
        <w:t>% от общей стоимости работ, указанной в п.2.1. Договора, за каждый день просрочки.</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8.3. Штрафные санкции (неустойка) считаются предъявленными только в случае их письменного оформления.</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8.4. Претензии и спорные вопросы между сторонами решаются путем переговоров в</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духе взаимного уважения и сотрудничества, а при невозможности мирного</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урегулирования разногласий</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передаются в Арбитражный суд Санкт-Петербурга и</w:t>
      </w:r>
      <w:r w:rsidR="00F2454C">
        <w:rPr>
          <w:rFonts w:ascii="Times New Roman" w:hAnsi="Times New Roman"/>
          <w:color w:val="000000"/>
          <w:sz w:val="24"/>
          <w:szCs w:val="24"/>
        </w:rPr>
        <w:t xml:space="preserve"> </w:t>
      </w:r>
      <w:r w:rsidRPr="00EF13EC">
        <w:rPr>
          <w:rFonts w:ascii="Times New Roman" w:hAnsi="Times New Roman"/>
          <w:color w:val="000000"/>
          <w:sz w:val="24"/>
          <w:szCs w:val="24"/>
        </w:rPr>
        <w:t>Ленинградской области, в котором они подлежат разрешению в соответствии с</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действующим законодательством РФ. Ответ на претензию должен быть отправлен в</w:t>
      </w:r>
      <w:r w:rsidRPr="00EF13EC">
        <w:rPr>
          <w:rStyle w:val="apple-converted-space"/>
          <w:rFonts w:ascii="Times New Roman" w:hAnsi="Times New Roman"/>
          <w:color w:val="000000"/>
          <w:sz w:val="24"/>
          <w:szCs w:val="24"/>
        </w:rPr>
        <w:t> </w:t>
      </w:r>
      <w:r w:rsidRPr="00EF13EC">
        <w:rPr>
          <w:rFonts w:ascii="Times New Roman" w:hAnsi="Times New Roman"/>
          <w:iCs/>
          <w:color w:val="000000"/>
          <w:sz w:val="24"/>
          <w:szCs w:val="24"/>
        </w:rPr>
        <w:t>15-</w:t>
      </w:r>
      <w:r w:rsidRPr="00EF13EC">
        <w:rPr>
          <w:rStyle w:val="apple-converted-space"/>
          <w:rFonts w:ascii="Times New Roman" w:hAnsi="Times New Roman"/>
          <w:iCs/>
          <w:color w:val="000000"/>
          <w:sz w:val="24"/>
          <w:szCs w:val="24"/>
        </w:rPr>
        <w:t xml:space="preserve">и </w:t>
      </w:r>
      <w:proofErr w:type="spellStart"/>
      <w:r w:rsidRPr="00EF13EC">
        <w:rPr>
          <w:rFonts w:ascii="Times New Roman" w:hAnsi="Times New Roman"/>
          <w:color w:val="000000"/>
          <w:sz w:val="24"/>
          <w:szCs w:val="24"/>
        </w:rPr>
        <w:t>дневный</w:t>
      </w:r>
      <w:proofErr w:type="spellEnd"/>
      <w:r w:rsidRPr="00EF13EC">
        <w:rPr>
          <w:rFonts w:ascii="Times New Roman" w:hAnsi="Times New Roman"/>
          <w:color w:val="000000"/>
          <w:sz w:val="24"/>
          <w:szCs w:val="24"/>
        </w:rPr>
        <w:t xml:space="preserve"> срок со дня ее получения.</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8.5. Во всем, что не предусмотрено настоящим договором, стороны руководствуются действующим законодательством РФ.</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i/>
          <w:color w:val="000000"/>
          <w:sz w:val="24"/>
          <w:szCs w:val="24"/>
        </w:rPr>
      </w:pPr>
    </w:p>
    <w:p w:rsidR="00EA49B5" w:rsidRPr="00EF13EC" w:rsidRDefault="00EA49B5" w:rsidP="00EF13EC">
      <w:pPr>
        <w:pStyle w:val="a4"/>
        <w:ind w:right="-33"/>
        <w:jc w:val="center"/>
        <w:rPr>
          <w:rFonts w:ascii="Times New Roman" w:hAnsi="Times New Roman"/>
          <w:bCs/>
          <w:color w:val="000000"/>
          <w:sz w:val="24"/>
          <w:szCs w:val="24"/>
        </w:rPr>
      </w:pPr>
      <w:r w:rsidRPr="00EF13EC">
        <w:rPr>
          <w:rFonts w:ascii="Times New Roman" w:hAnsi="Times New Roman"/>
          <w:bCs/>
          <w:color w:val="000000"/>
          <w:sz w:val="24"/>
          <w:szCs w:val="24"/>
        </w:rPr>
        <w:t>9. Особые условия</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9.1 .Принятие окончательного</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платежа</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Подрядчиком означает его отказ от всех претензий Заказчику.</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9.5. Настоящий договор составлен в 2-х экземплярах, причём оба текста являются идентичными и имеют равную юридическую силу.</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 xml:space="preserve">9.6. Настоящий договор вступает в силу </w:t>
      </w:r>
      <w:proofErr w:type="gramStart"/>
      <w:r w:rsidRPr="00EF13EC">
        <w:rPr>
          <w:rFonts w:ascii="Times New Roman" w:hAnsi="Times New Roman"/>
          <w:color w:val="000000"/>
          <w:sz w:val="24"/>
          <w:szCs w:val="24"/>
        </w:rPr>
        <w:t>с даты подписания</w:t>
      </w:r>
      <w:proofErr w:type="gramEnd"/>
      <w:r w:rsidRPr="00EF13EC">
        <w:rPr>
          <w:rFonts w:ascii="Times New Roman" w:hAnsi="Times New Roman"/>
          <w:color w:val="000000"/>
          <w:sz w:val="24"/>
          <w:szCs w:val="24"/>
        </w:rPr>
        <w:t xml:space="preserve"> сторонами, и действует до полного исполнения сторонами всех взятых на себя обязательств.</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Style w:val="apple-converted-space"/>
          <w:rFonts w:ascii="Times New Roman" w:hAnsi="Times New Roman"/>
          <w:sz w:val="24"/>
          <w:szCs w:val="24"/>
        </w:rPr>
      </w:pPr>
      <w:r w:rsidRPr="00EF13EC">
        <w:rPr>
          <w:rFonts w:ascii="Times New Roman" w:hAnsi="Times New Roman"/>
          <w:color w:val="000000"/>
          <w:sz w:val="24"/>
          <w:szCs w:val="24"/>
        </w:rPr>
        <w:t xml:space="preserve">9.7. Заказчик имеет право в любое время до сдачи ему результата работы расторгнуть настоящий Договор, уплатив </w:t>
      </w:r>
      <w:proofErr w:type="gramStart"/>
      <w:r w:rsidRPr="00EF13EC">
        <w:rPr>
          <w:rFonts w:ascii="Times New Roman" w:hAnsi="Times New Roman"/>
          <w:color w:val="000000"/>
          <w:sz w:val="24"/>
          <w:szCs w:val="24"/>
        </w:rPr>
        <w:t>Подрядчику</w:t>
      </w:r>
      <w:proofErr w:type="gramEnd"/>
      <w:r w:rsidRPr="00EF13EC">
        <w:rPr>
          <w:rFonts w:ascii="Times New Roman" w:hAnsi="Times New Roman"/>
          <w:color w:val="000000"/>
          <w:sz w:val="24"/>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EF13EC">
        <w:rPr>
          <w:rStyle w:val="apple-converted-space"/>
          <w:rFonts w:ascii="Times New Roman" w:hAnsi="Times New Roman"/>
          <w:color w:val="000000"/>
          <w:sz w:val="24"/>
          <w:szCs w:val="24"/>
        </w:rPr>
        <w:t> </w:t>
      </w: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pStyle w:val="a4"/>
        <w:ind w:right="-33"/>
        <w:jc w:val="center"/>
        <w:rPr>
          <w:rFonts w:ascii="Times New Roman" w:hAnsi="Times New Roman"/>
          <w:bCs/>
          <w:color w:val="000000"/>
          <w:sz w:val="24"/>
          <w:szCs w:val="24"/>
        </w:rPr>
      </w:pPr>
      <w:r w:rsidRPr="00EF13EC">
        <w:rPr>
          <w:rFonts w:ascii="Times New Roman" w:hAnsi="Times New Roman"/>
          <w:bCs/>
          <w:color w:val="000000"/>
          <w:sz w:val="24"/>
          <w:szCs w:val="24"/>
        </w:rPr>
        <w:t>10. Перечень приложений к договору.</w:t>
      </w:r>
    </w:p>
    <w:p w:rsidR="00EA49B5" w:rsidRPr="00EF13EC" w:rsidRDefault="00EA49B5" w:rsidP="00EF13EC">
      <w:pPr>
        <w:pStyle w:val="a4"/>
        <w:ind w:right="-33"/>
        <w:rPr>
          <w:rStyle w:val="apple-converted-space"/>
          <w:rFonts w:ascii="Times New Roman" w:hAnsi="Times New Roman"/>
          <w:color w:val="000000"/>
          <w:sz w:val="24"/>
          <w:szCs w:val="24"/>
        </w:rPr>
      </w:pPr>
      <w:r w:rsidRPr="00EF13EC">
        <w:rPr>
          <w:rFonts w:ascii="Times New Roman" w:hAnsi="Times New Roman"/>
          <w:color w:val="000000"/>
          <w:sz w:val="24"/>
          <w:szCs w:val="24"/>
        </w:rPr>
        <w:t>Приложение №1</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w:t>
      </w:r>
      <w:r w:rsidRPr="00EF13EC">
        <w:rPr>
          <w:rStyle w:val="apple-converted-space"/>
          <w:rFonts w:ascii="Times New Roman" w:hAnsi="Times New Roman"/>
          <w:color w:val="000000"/>
          <w:sz w:val="24"/>
          <w:szCs w:val="24"/>
        </w:rPr>
        <w:t> Локальный  с</w:t>
      </w:r>
      <w:r w:rsidRPr="00EF13EC">
        <w:rPr>
          <w:rFonts w:ascii="Times New Roman" w:hAnsi="Times New Roman"/>
          <w:color w:val="000000"/>
          <w:sz w:val="24"/>
          <w:szCs w:val="24"/>
        </w:rPr>
        <w:t>метный расчёт</w:t>
      </w:r>
      <w:r w:rsidRPr="00EF13EC">
        <w:rPr>
          <w:rStyle w:val="apple-converted-space"/>
          <w:rFonts w:ascii="Times New Roman" w:hAnsi="Times New Roman"/>
          <w:color w:val="000000"/>
          <w:sz w:val="24"/>
          <w:szCs w:val="24"/>
        </w:rPr>
        <w:t>;</w:t>
      </w:r>
    </w:p>
    <w:p w:rsidR="00E667F7" w:rsidRPr="00EF13EC" w:rsidRDefault="00E667F7" w:rsidP="00EF13EC">
      <w:pPr>
        <w:pStyle w:val="a4"/>
        <w:ind w:right="-33"/>
        <w:rPr>
          <w:rFonts w:ascii="Times New Roman" w:hAnsi="Times New Roman"/>
          <w:color w:val="000000"/>
          <w:sz w:val="24"/>
          <w:szCs w:val="24"/>
        </w:rPr>
      </w:pPr>
      <w:r w:rsidRPr="00EF13EC">
        <w:rPr>
          <w:rFonts w:ascii="Times New Roman" w:hAnsi="Times New Roman"/>
          <w:color w:val="000000"/>
          <w:sz w:val="24"/>
          <w:szCs w:val="24"/>
        </w:rPr>
        <w:t xml:space="preserve">Приложение №2 – Техническое </w:t>
      </w:r>
      <w:r w:rsidR="00EF13EC" w:rsidRPr="00EF13EC">
        <w:rPr>
          <w:rFonts w:ascii="Times New Roman" w:hAnsi="Times New Roman"/>
          <w:color w:val="000000"/>
          <w:sz w:val="24"/>
          <w:szCs w:val="24"/>
        </w:rPr>
        <w:t>задание.</w:t>
      </w:r>
    </w:p>
    <w:p w:rsidR="00EF13EC" w:rsidRPr="00EF13EC" w:rsidRDefault="00EF13EC" w:rsidP="00EF13EC">
      <w:pPr>
        <w:pStyle w:val="a4"/>
        <w:ind w:right="-33"/>
        <w:rPr>
          <w:rStyle w:val="apple-converted-space"/>
          <w:rFonts w:ascii="Times New Roman" w:hAnsi="Times New Roman"/>
          <w:sz w:val="24"/>
          <w:szCs w:val="24"/>
        </w:rPr>
      </w:pPr>
      <w:r w:rsidRPr="00EF13EC">
        <w:rPr>
          <w:rFonts w:ascii="Times New Roman" w:hAnsi="Times New Roman"/>
          <w:color w:val="000000"/>
          <w:sz w:val="24"/>
          <w:szCs w:val="24"/>
        </w:rPr>
        <w:t>10.1. Все Приложения к договору являются его неотъемлемой частью.</w:t>
      </w:r>
    </w:p>
    <w:p w:rsidR="00EA49B5" w:rsidRPr="00EF13EC" w:rsidRDefault="00EA49B5" w:rsidP="00EF13EC">
      <w:pPr>
        <w:pStyle w:val="a4"/>
        <w:ind w:right="-33"/>
        <w:jc w:val="center"/>
        <w:rPr>
          <w:rFonts w:ascii="Times New Roman" w:hAnsi="Times New Roman"/>
          <w:bCs/>
          <w:iCs/>
          <w:sz w:val="24"/>
          <w:szCs w:val="24"/>
        </w:rPr>
      </w:pPr>
    </w:p>
    <w:p w:rsidR="00EA49B5" w:rsidRPr="00EF13EC" w:rsidRDefault="00EA49B5" w:rsidP="00EF13EC">
      <w:pPr>
        <w:pStyle w:val="a4"/>
        <w:ind w:right="-33"/>
        <w:jc w:val="center"/>
        <w:rPr>
          <w:rFonts w:ascii="Times New Roman" w:hAnsi="Times New Roman"/>
          <w:bCs/>
          <w:color w:val="000000"/>
          <w:sz w:val="24"/>
          <w:szCs w:val="24"/>
        </w:rPr>
      </w:pPr>
      <w:r w:rsidRPr="00EF13EC">
        <w:rPr>
          <w:rFonts w:ascii="Times New Roman" w:hAnsi="Times New Roman"/>
          <w:bCs/>
          <w:iCs/>
          <w:color w:val="000000"/>
          <w:sz w:val="24"/>
          <w:szCs w:val="24"/>
        </w:rPr>
        <w:t>11.</w:t>
      </w:r>
      <w:r w:rsidRPr="00EF13EC">
        <w:rPr>
          <w:rStyle w:val="apple-converted-space"/>
          <w:rFonts w:ascii="Times New Roman" w:hAnsi="Times New Roman"/>
          <w:bCs/>
          <w:iCs/>
          <w:color w:val="000000"/>
          <w:sz w:val="24"/>
          <w:szCs w:val="24"/>
        </w:rPr>
        <w:t> </w:t>
      </w:r>
      <w:r w:rsidRPr="00EF13EC">
        <w:rPr>
          <w:rFonts w:ascii="Times New Roman" w:hAnsi="Times New Roman"/>
          <w:color w:val="000000"/>
          <w:sz w:val="24"/>
          <w:szCs w:val="24"/>
        </w:rPr>
        <w:t>Адреса</w:t>
      </w:r>
      <w:r w:rsidRPr="00EF13EC">
        <w:rPr>
          <w:rStyle w:val="apple-converted-space"/>
          <w:rFonts w:ascii="Times New Roman" w:hAnsi="Times New Roman"/>
          <w:color w:val="000000"/>
          <w:sz w:val="24"/>
          <w:szCs w:val="24"/>
        </w:rPr>
        <w:t> </w:t>
      </w:r>
      <w:r w:rsidRPr="00EF13EC">
        <w:rPr>
          <w:rFonts w:ascii="Times New Roman" w:hAnsi="Times New Roman"/>
          <w:bCs/>
          <w:color w:val="000000"/>
          <w:sz w:val="24"/>
          <w:szCs w:val="24"/>
        </w:rPr>
        <w:t>и банковские реквизиты сторон</w:t>
      </w:r>
    </w:p>
    <w:p w:rsidR="00EA49B5" w:rsidRPr="00EF13EC" w:rsidRDefault="00EA49B5" w:rsidP="00EF13EC">
      <w:pPr>
        <w:pStyle w:val="a4"/>
        <w:ind w:right="-33"/>
        <w:rPr>
          <w:rFonts w:ascii="Times New Roman" w:hAnsi="Times New Roman"/>
          <w:sz w:val="24"/>
          <w:szCs w:val="24"/>
        </w:rPr>
      </w:pPr>
    </w:p>
    <w:tbl>
      <w:tblPr>
        <w:tblW w:w="0" w:type="auto"/>
        <w:tblLook w:val="04A0" w:firstRow="1" w:lastRow="0" w:firstColumn="1" w:lastColumn="0" w:noHBand="0" w:noVBand="1"/>
      </w:tblPr>
      <w:tblGrid>
        <w:gridCol w:w="4961"/>
        <w:gridCol w:w="4610"/>
      </w:tblGrid>
      <w:tr w:rsidR="00EA49B5" w:rsidRPr="00EF13EC" w:rsidTr="00EA49B5">
        <w:tc>
          <w:tcPr>
            <w:tcW w:w="5495" w:type="dxa"/>
          </w:tcPr>
          <w:p w:rsidR="00EA49B5" w:rsidRPr="00EF13EC" w:rsidRDefault="00EA49B5" w:rsidP="00EF13EC">
            <w:pPr>
              <w:pStyle w:val="a4"/>
              <w:ind w:right="-33"/>
              <w:rPr>
                <w:rFonts w:ascii="Times New Roman" w:hAnsi="Times New Roman"/>
                <w:b/>
                <w:sz w:val="24"/>
                <w:szCs w:val="24"/>
                <w:u w:val="single"/>
              </w:rPr>
            </w:pPr>
            <w:r w:rsidRPr="00EF13EC">
              <w:rPr>
                <w:rFonts w:ascii="Times New Roman" w:hAnsi="Times New Roman"/>
                <w:b/>
                <w:sz w:val="24"/>
                <w:szCs w:val="24"/>
                <w:u w:val="single"/>
              </w:rPr>
              <w:t xml:space="preserve">ЗАКАЗЧИК: </w:t>
            </w: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spacing w:line="240" w:lineRule="auto"/>
              <w:rPr>
                <w:b/>
                <w:sz w:val="24"/>
                <w:szCs w:val="24"/>
              </w:rPr>
            </w:pPr>
            <w:r w:rsidRPr="00EF13EC">
              <w:rPr>
                <w:b/>
                <w:sz w:val="24"/>
                <w:szCs w:val="24"/>
              </w:rPr>
              <w:t>ГАОУ ДПО «ЛОИРО»</w:t>
            </w:r>
          </w:p>
          <w:p w:rsidR="00EA49B5" w:rsidRPr="00EF13EC" w:rsidRDefault="00EA49B5" w:rsidP="00EF13EC">
            <w:pPr>
              <w:spacing w:line="240" w:lineRule="auto"/>
              <w:rPr>
                <w:sz w:val="24"/>
                <w:szCs w:val="24"/>
              </w:rPr>
            </w:pPr>
          </w:p>
          <w:p w:rsidR="00EA49B5" w:rsidRPr="00EF13EC" w:rsidRDefault="00EA49B5" w:rsidP="00EF13EC">
            <w:pPr>
              <w:spacing w:line="240" w:lineRule="auto"/>
              <w:jc w:val="left"/>
              <w:rPr>
                <w:sz w:val="24"/>
                <w:szCs w:val="24"/>
              </w:rPr>
            </w:pPr>
            <w:r w:rsidRPr="00EF13EC">
              <w:rPr>
                <w:sz w:val="24"/>
                <w:szCs w:val="24"/>
              </w:rPr>
              <w:t>ИНН/КПП  4705016800/781301001</w:t>
            </w:r>
          </w:p>
          <w:p w:rsidR="00EF13EC" w:rsidRDefault="00EA49B5" w:rsidP="00EF13EC">
            <w:pPr>
              <w:spacing w:line="240" w:lineRule="auto"/>
              <w:jc w:val="left"/>
              <w:rPr>
                <w:sz w:val="24"/>
                <w:szCs w:val="24"/>
              </w:rPr>
            </w:pPr>
            <w:r w:rsidRPr="00EF13EC">
              <w:rPr>
                <w:sz w:val="24"/>
                <w:szCs w:val="24"/>
              </w:rPr>
              <w:t xml:space="preserve">ОГРН 1024701243390 ОКПО 46241861 ОКАТО 40288564000 ОКВЭД 85.23 </w:t>
            </w:r>
          </w:p>
          <w:p w:rsidR="00EA49B5" w:rsidRPr="00EF13EC" w:rsidRDefault="00EA49B5" w:rsidP="00EF13EC">
            <w:pPr>
              <w:spacing w:line="240" w:lineRule="auto"/>
              <w:jc w:val="left"/>
              <w:rPr>
                <w:sz w:val="24"/>
                <w:szCs w:val="24"/>
              </w:rPr>
            </w:pPr>
            <w:r w:rsidRPr="00EF13EC">
              <w:rPr>
                <w:sz w:val="24"/>
                <w:szCs w:val="24"/>
              </w:rPr>
              <w:t xml:space="preserve"> ОКФС 13     </w:t>
            </w:r>
          </w:p>
          <w:p w:rsidR="00EA49B5" w:rsidRPr="00EF13EC" w:rsidRDefault="00EA49B5" w:rsidP="00EF13EC">
            <w:pPr>
              <w:spacing w:line="240" w:lineRule="auto"/>
              <w:jc w:val="left"/>
              <w:rPr>
                <w:sz w:val="24"/>
                <w:szCs w:val="24"/>
              </w:rPr>
            </w:pPr>
            <w:r w:rsidRPr="00EF13EC">
              <w:rPr>
                <w:sz w:val="24"/>
                <w:szCs w:val="24"/>
              </w:rPr>
              <w:t xml:space="preserve">197136 Санкт-Петербург, Чкаловский </w:t>
            </w:r>
            <w:proofErr w:type="spellStart"/>
            <w:r w:rsidRPr="00EF13EC">
              <w:rPr>
                <w:sz w:val="24"/>
                <w:szCs w:val="24"/>
              </w:rPr>
              <w:t>пр</w:t>
            </w:r>
            <w:proofErr w:type="spellEnd"/>
            <w:r w:rsidRPr="00EF13EC">
              <w:rPr>
                <w:sz w:val="24"/>
                <w:szCs w:val="24"/>
              </w:rPr>
              <w:t>, д.25а, литер</w:t>
            </w:r>
            <w:proofErr w:type="gramStart"/>
            <w:r w:rsidRPr="00EF13EC">
              <w:rPr>
                <w:sz w:val="24"/>
                <w:szCs w:val="24"/>
              </w:rPr>
              <w:t xml:space="preserve"> А</w:t>
            </w:r>
            <w:proofErr w:type="gramEnd"/>
            <w:r w:rsidRPr="00EF13EC">
              <w:rPr>
                <w:sz w:val="24"/>
                <w:szCs w:val="24"/>
              </w:rPr>
              <w:t>,</w:t>
            </w:r>
          </w:p>
          <w:p w:rsidR="00EF13EC" w:rsidRDefault="00EA49B5" w:rsidP="00EF13EC">
            <w:pPr>
              <w:spacing w:line="240" w:lineRule="auto"/>
              <w:jc w:val="left"/>
              <w:rPr>
                <w:sz w:val="24"/>
                <w:szCs w:val="24"/>
              </w:rPr>
            </w:pPr>
            <w:r w:rsidRPr="00EF13EC">
              <w:rPr>
                <w:sz w:val="24"/>
                <w:szCs w:val="24"/>
              </w:rPr>
              <w:t xml:space="preserve">Банковские реквизиты: </w:t>
            </w:r>
          </w:p>
          <w:p w:rsidR="00EA49B5" w:rsidRPr="00EF13EC" w:rsidRDefault="00EA49B5" w:rsidP="00EF13EC">
            <w:pPr>
              <w:spacing w:line="240" w:lineRule="auto"/>
              <w:jc w:val="left"/>
              <w:rPr>
                <w:sz w:val="24"/>
                <w:szCs w:val="24"/>
              </w:rPr>
            </w:pPr>
            <w:r w:rsidRPr="00EF13EC">
              <w:rPr>
                <w:sz w:val="24"/>
                <w:szCs w:val="24"/>
              </w:rPr>
              <w:t xml:space="preserve"> </w:t>
            </w:r>
            <w:proofErr w:type="gramStart"/>
            <w:r w:rsidRPr="00EF13EC">
              <w:rPr>
                <w:sz w:val="24"/>
                <w:szCs w:val="24"/>
              </w:rPr>
              <w:t>р</w:t>
            </w:r>
            <w:proofErr w:type="gramEnd"/>
            <w:r w:rsidRPr="00EF13EC">
              <w:rPr>
                <w:sz w:val="24"/>
                <w:szCs w:val="24"/>
              </w:rPr>
              <w:t>/с 40601810900001000022</w:t>
            </w:r>
          </w:p>
          <w:p w:rsidR="00EA49B5" w:rsidRPr="00EF13EC" w:rsidRDefault="00EA49B5" w:rsidP="00EF13EC">
            <w:pPr>
              <w:spacing w:line="240" w:lineRule="auto"/>
              <w:jc w:val="left"/>
              <w:rPr>
                <w:sz w:val="24"/>
                <w:szCs w:val="24"/>
              </w:rPr>
            </w:pPr>
            <w:r w:rsidRPr="00EF13EC">
              <w:rPr>
                <w:sz w:val="24"/>
                <w:szCs w:val="24"/>
              </w:rPr>
              <w:t xml:space="preserve">Отдельный лицевой счет 31456У57230 в УФК по Ленинградской области  Отделение Ленинградское г. Санкт-Петербург    </w:t>
            </w:r>
          </w:p>
          <w:p w:rsidR="00EA49B5" w:rsidRPr="00EF13EC" w:rsidRDefault="00EA49B5" w:rsidP="00EF13EC">
            <w:pPr>
              <w:spacing w:line="240" w:lineRule="auto"/>
              <w:jc w:val="left"/>
              <w:rPr>
                <w:sz w:val="24"/>
                <w:szCs w:val="24"/>
              </w:rPr>
            </w:pPr>
            <w:r w:rsidRPr="00EF13EC">
              <w:rPr>
                <w:sz w:val="24"/>
                <w:szCs w:val="24"/>
              </w:rPr>
              <w:t>БИК 044106001</w:t>
            </w:r>
          </w:p>
          <w:p w:rsidR="00EF13EC" w:rsidRDefault="00EF13EC" w:rsidP="00EF13EC">
            <w:pPr>
              <w:spacing w:line="240" w:lineRule="auto"/>
              <w:ind w:firstLine="0"/>
              <w:rPr>
                <w:sz w:val="24"/>
                <w:szCs w:val="24"/>
                <w:lang w:eastAsia="en-US"/>
              </w:rPr>
            </w:pPr>
            <w:r>
              <w:rPr>
                <w:sz w:val="24"/>
                <w:szCs w:val="24"/>
                <w:lang w:eastAsia="en-US"/>
              </w:rPr>
              <w:t xml:space="preserve">Проректор по обеспечению  образовательной деятельности и комплексной безопасности </w:t>
            </w:r>
          </w:p>
          <w:p w:rsidR="00EF13EC" w:rsidRDefault="00EF13EC" w:rsidP="00EF13EC">
            <w:pPr>
              <w:spacing w:line="240" w:lineRule="auto"/>
              <w:jc w:val="right"/>
              <w:rPr>
                <w:sz w:val="24"/>
                <w:szCs w:val="24"/>
                <w:lang w:eastAsia="en-US"/>
              </w:rPr>
            </w:pPr>
            <w:r>
              <w:rPr>
                <w:sz w:val="24"/>
                <w:szCs w:val="24"/>
                <w:lang w:eastAsia="en-US"/>
              </w:rPr>
              <w:t xml:space="preserve">______________ А.М. </w:t>
            </w:r>
            <w:proofErr w:type="gramStart"/>
            <w:r>
              <w:rPr>
                <w:sz w:val="24"/>
                <w:szCs w:val="24"/>
                <w:lang w:eastAsia="en-US"/>
              </w:rPr>
              <w:t>Фофанов</w:t>
            </w:r>
            <w:proofErr w:type="gramEnd"/>
          </w:p>
          <w:p w:rsidR="00EF13EC" w:rsidRDefault="00EF13EC" w:rsidP="00EF13EC">
            <w:pPr>
              <w:spacing w:line="240" w:lineRule="auto"/>
              <w:jc w:val="right"/>
              <w:rPr>
                <w:sz w:val="24"/>
                <w:szCs w:val="24"/>
                <w:lang w:eastAsia="en-US"/>
              </w:rPr>
            </w:pPr>
          </w:p>
          <w:p w:rsidR="00EF13EC" w:rsidRDefault="00EF13EC" w:rsidP="00EF13EC">
            <w:pPr>
              <w:pStyle w:val="a6"/>
              <w:spacing w:line="276" w:lineRule="auto"/>
              <w:jc w:val="center"/>
              <w:rPr>
                <w:rFonts w:ascii="Times New Roman" w:hAnsi="Times New Roman"/>
                <w:color w:val="111111"/>
                <w:sz w:val="20"/>
                <w:szCs w:val="20"/>
                <w:lang w:eastAsia="en-US"/>
              </w:rPr>
            </w:pPr>
            <w:r>
              <w:rPr>
                <w:rFonts w:ascii="Times New Roman" w:hAnsi="Times New Roman"/>
                <w:color w:val="111111"/>
                <w:sz w:val="20"/>
                <w:szCs w:val="20"/>
                <w:lang w:eastAsia="en-US"/>
              </w:rPr>
              <w:t>М.П.</w:t>
            </w: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pStyle w:val="a4"/>
              <w:ind w:right="-33"/>
              <w:rPr>
                <w:rFonts w:ascii="Times New Roman" w:hAnsi="Times New Roman"/>
                <w:sz w:val="24"/>
                <w:szCs w:val="24"/>
              </w:rPr>
            </w:pPr>
          </w:p>
        </w:tc>
        <w:tc>
          <w:tcPr>
            <w:tcW w:w="5245" w:type="dxa"/>
          </w:tcPr>
          <w:p w:rsidR="00EA49B5" w:rsidRPr="00EF13EC" w:rsidRDefault="00EA49B5" w:rsidP="00EF13EC">
            <w:pPr>
              <w:pStyle w:val="a4"/>
              <w:ind w:right="-33"/>
              <w:rPr>
                <w:rFonts w:ascii="Times New Roman" w:hAnsi="Times New Roman"/>
                <w:b/>
                <w:sz w:val="24"/>
                <w:szCs w:val="24"/>
                <w:u w:val="single"/>
              </w:rPr>
            </w:pPr>
            <w:r w:rsidRPr="00EF13EC">
              <w:rPr>
                <w:rFonts w:ascii="Times New Roman" w:hAnsi="Times New Roman"/>
                <w:b/>
                <w:sz w:val="24"/>
                <w:szCs w:val="24"/>
                <w:u w:val="single"/>
              </w:rPr>
              <w:t xml:space="preserve">ПОДРЯДЧИК: </w:t>
            </w:r>
          </w:p>
          <w:p w:rsidR="00EA49B5" w:rsidRPr="00EF13EC" w:rsidRDefault="00EA49B5" w:rsidP="00EF13EC">
            <w:pPr>
              <w:pStyle w:val="a4"/>
              <w:ind w:right="-33"/>
              <w:rPr>
                <w:rFonts w:ascii="Times New Roman" w:hAnsi="Times New Roman"/>
                <w:sz w:val="24"/>
                <w:szCs w:val="24"/>
              </w:rPr>
            </w:pPr>
          </w:p>
          <w:p w:rsidR="00EA49B5" w:rsidRPr="00EF13EC" w:rsidRDefault="00EA49B5" w:rsidP="00EF13EC">
            <w:pPr>
              <w:pStyle w:val="a4"/>
              <w:ind w:right="-33"/>
              <w:rPr>
                <w:rFonts w:ascii="Times New Roman" w:hAnsi="Times New Roman"/>
                <w:sz w:val="24"/>
                <w:szCs w:val="24"/>
              </w:rPr>
            </w:pPr>
          </w:p>
        </w:tc>
      </w:tr>
    </w:tbl>
    <w:p w:rsidR="00EA49B5" w:rsidRPr="00EF13EC" w:rsidRDefault="00EA49B5" w:rsidP="00EF13EC">
      <w:pPr>
        <w:widowControl w:val="0"/>
        <w:shd w:val="clear" w:color="auto" w:fill="FFFFFF"/>
        <w:tabs>
          <w:tab w:val="left" w:pos="917"/>
        </w:tabs>
        <w:autoSpaceDE w:val="0"/>
        <w:autoSpaceDN w:val="0"/>
        <w:adjustRightInd w:val="0"/>
        <w:spacing w:line="240" w:lineRule="auto"/>
        <w:jc w:val="right"/>
        <w:rPr>
          <w:sz w:val="24"/>
          <w:szCs w:val="24"/>
        </w:rPr>
      </w:pPr>
    </w:p>
    <w:p w:rsidR="00EA49B5" w:rsidRPr="00EF13EC" w:rsidRDefault="00EA49B5" w:rsidP="00EF13EC">
      <w:pPr>
        <w:spacing w:line="240" w:lineRule="auto"/>
        <w:rPr>
          <w:sz w:val="24"/>
          <w:szCs w:val="24"/>
        </w:rPr>
      </w:pPr>
    </w:p>
    <w:p w:rsidR="00EA49B5" w:rsidRPr="00EF13EC" w:rsidRDefault="00EA49B5" w:rsidP="00EF13EC">
      <w:pPr>
        <w:spacing w:line="240" w:lineRule="auto"/>
        <w:rPr>
          <w:sz w:val="24"/>
          <w:szCs w:val="24"/>
        </w:rPr>
      </w:pPr>
    </w:p>
    <w:sectPr w:rsidR="00EA49B5" w:rsidRPr="00EF1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48"/>
    <w:rsid w:val="000B7F47"/>
    <w:rsid w:val="001543F8"/>
    <w:rsid w:val="001F00E5"/>
    <w:rsid w:val="002876A1"/>
    <w:rsid w:val="00544A3A"/>
    <w:rsid w:val="006064E6"/>
    <w:rsid w:val="00614248"/>
    <w:rsid w:val="00774F8D"/>
    <w:rsid w:val="00D63C30"/>
    <w:rsid w:val="00E52E70"/>
    <w:rsid w:val="00E667F7"/>
    <w:rsid w:val="00EA49B5"/>
    <w:rsid w:val="00EF13EC"/>
    <w:rsid w:val="00F2454C"/>
    <w:rsid w:val="00F3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E5"/>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00E5"/>
    <w:rPr>
      <w:color w:val="0000FF"/>
      <w:u w:val="single"/>
    </w:rPr>
  </w:style>
  <w:style w:type="paragraph" w:styleId="a4">
    <w:name w:val="Body Text"/>
    <w:basedOn w:val="a"/>
    <w:link w:val="a5"/>
    <w:uiPriority w:val="99"/>
    <w:semiHidden/>
    <w:unhideWhenUsed/>
    <w:rsid w:val="001F00E5"/>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1F00E5"/>
    <w:rPr>
      <w:rFonts w:ascii="Arial" w:eastAsia="Times New Roman" w:hAnsi="Arial" w:cs="Times New Roman"/>
      <w:szCs w:val="20"/>
      <w:lang w:eastAsia="ru-RU"/>
    </w:rPr>
  </w:style>
  <w:style w:type="paragraph" w:styleId="a6">
    <w:name w:val="No Spacing"/>
    <w:uiPriority w:val="1"/>
    <w:qFormat/>
    <w:rsid w:val="001F00E5"/>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F00E5"/>
    <w:pPr>
      <w:ind w:left="720"/>
      <w:contextualSpacing/>
    </w:pPr>
  </w:style>
  <w:style w:type="paragraph" w:styleId="a8">
    <w:name w:val="Normal (Web)"/>
    <w:basedOn w:val="a"/>
    <w:semiHidden/>
    <w:unhideWhenUsed/>
    <w:rsid w:val="00EA49B5"/>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EA4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E5"/>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00E5"/>
    <w:rPr>
      <w:color w:val="0000FF"/>
      <w:u w:val="single"/>
    </w:rPr>
  </w:style>
  <w:style w:type="paragraph" w:styleId="a4">
    <w:name w:val="Body Text"/>
    <w:basedOn w:val="a"/>
    <w:link w:val="a5"/>
    <w:uiPriority w:val="99"/>
    <w:semiHidden/>
    <w:unhideWhenUsed/>
    <w:rsid w:val="001F00E5"/>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1F00E5"/>
    <w:rPr>
      <w:rFonts w:ascii="Arial" w:eastAsia="Times New Roman" w:hAnsi="Arial" w:cs="Times New Roman"/>
      <w:szCs w:val="20"/>
      <w:lang w:eastAsia="ru-RU"/>
    </w:rPr>
  </w:style>
  <w:style w:type="paragraph" w:styleId="a6">
    <w:name w:val="No Spacing"/>
    <w:uiPriority w:val="1"/>
    <w:qFormat/>
    <w:rsid w:val="001F00E5"/>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F00E5"/>
    <w:pPr>
      <w:ind w:left="720"/>
      <w:contextualSpacing/>
    </w:pPr>
  </w:style>
  <w:style w:type="paragraph" w:styleId="a8">
    <w:name w:val="Normal (Web)"/>
    <w:basedOn w:val="a"/>
    <w:semiHidden/>
    <w:unhideWhenUsed/>
    <w:rsid w:val="00EA49B5"/>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EA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702">
      <w:bodyDiv w:val="1"/>
      <w:marLeft w:val="0"/>
      <w:marRight w:val="0"/>
      <w:marTop w:val="0"/>
      <w:marBottom w:val="0"/>
      <w:divBdr>
        <w:top w:val="none" w:sz="0" w:space="0" w:color="auto"/>
        <w:left w:val="none" w:sz="0" w:space="0" w:color="auto"/>
        <w:bottom w:val="none" w:sz="0" w:space="0" w:color="auto"/>
        <w:right w:val="none" w:sz="0" w:space="0" w:color="auto"/>
      </w:divBdr>
    </w:div>
    <w:div w:id="1128626098">
      <w:bodyDiv w:val="1"/>
      <w:marLeft w:val="0"/>
      <w:marRight w:val="0"/>
      <w:marTop w:val="0"/>
      <w:marBottom w:val="0"/>
      <w:divBdr>
        <w:top w:val="none" w:sz="0" w:space="0" w:color="auto"/>
        <w:left w:val="none" w:sz="0" w:space="0" w:color="auto"/>
        <w:bottom w:val="none" w:sz="0" w:space="0" w:color="auto"/>
        <w:right w:val="none" w:sz="0" w:space="0" w:color="auto"/>
      </w:divBdr>
    </w:div>
    <w:div w:id="16546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3632</Words>
  <Characters>20704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8</cp:revision>
  <dcterms:created xsi:type="dcterms:W3CDTF">2018-07-16T14:54:00Z</dcterms:created>
  <dcterms:modified xsi:type="dcterms:W3CDTF">2018-07-17T09:04:00Z</dcterms:modified>
</cp:coreProperties>
</file>