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14E5" w:rsidRPr="005271F8" w:rsidRDefault="000F133A" w:rsidP="000F133A">
      <w:pPr>
        <w:jc w:val="right"/>
        <w:rPr>
          <w:rFonts w:cs="Arial"/>
          <w:b/>
          <w:sz w:val="28"/>
          <w:szCs w:val="28"/>
        </w:rPr>
      </w:pPr>
      <w:r>
        <w:rPr>
          <w:rFonts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2543846" cy="1349256"/>
            <wp:effectExtent l="190500" t="171450" r="427954" b="384294"/>
            <wp:docPr id="1" name="Рисунок 0" descr="Детский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тский сад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910" cy="1349290"/>
                    </a:xfrm>
                    <a:prstGeom prst="roundRect">
                      <a:avLst/>
                    </a:prstGeom>
                    <a:ln w="57150">
                      <a:solidFill>
                        <a:srgbClr val="0000FF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E7735">
        <w:rPr>
          <w:rFonts w:cs="Arial"/>
          <w:b/>
          <w:noProof/>
          <w:sz w:val="28"/>
          <w:szCs w:val="28"/>
          <w:lang w:eastAsia="ru-RU"/>
        </w:rPr>
        <w:pict>
          <v:roundrect id="_x0000_s1028" style="position:absolute;left:0;text-align:left;margin-left:-26.05pt;margin-top:-2.95pt;width:225pt;height:122.25pt;z-index:251661312;mso-position-horizontal-relative:text;mso-position-vertical-relative:text" arcsize="10923f" fillcolor="#95b3d7 [1940]" strokecolor="#4f81bd [3204]" strokeweight="1pt">
            <v:fill color2="#4f81bd [3204]" focusposition=".5,.5" focussize="" focus="50%" type="gradient"/>
            <v:shadow on="t" type="perspective" color="#243f60 [1604]" offset="1pt" offset2="-3pt"/>
            <v:textbox style="mso-next-textbox:#_x0000_s1028">
              <w:txbxContent>
                <w:p w:rsidR="00C414E5" w:rsidRPr="00C414E5" w:rsidRDefault="00C414E5" w:rsidP="00C414E5">
                  <w:pPr>
                    <w:jc w:val="center"/>
                    <w:rPr>
                      <w:rFonts w:cs="Arial"/>
                      <w:b/>
                      <w:color w:val="FFFFFF" w:themeColor="background1"/>
                      <w:sz w:val="4"/>
                      <w:szCs w:val="4"/>
                    </w:rPr>
                  </w:pPr>
                </w:p>
                <w:p w:rsidR="00C414E5" w:rsidRPr="000F133A" w:rsidRDefault="00C414E5" w:rsidP="00C414E5">
                  <w:pPr>
                    <w:jc w:val="center"/>
                    <w:rPr>
                      <w:rFonts w:cs="Arial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0F133A">
                    <w:rPr>
                      <w:rFonts w:cs="Arial"/>
                      <w:b/>
                      <w:color w:val="FFFFFF" w:themeColor="background1"/>
                      <w:sz w:val="28"/>
                      <w:szCs w:val="28"/>
                    </w:rPr>
                    <w:t>МУНИЦИПАЛЬНОЕ КАЗЕННОЕ ДОШКОЛЬНОЕ ОБРАЗОВАТЕЛЬНОЕ УЧРЕЖДЕНИЕ № 36  г. ТОСНО</w:t>
                  </w:r>
                </w:p>
                <w:p w:rsidR="00C414E5" w:rsidRDefault="00C414E5" w:rsidP="00C414E5"/>
              </w:txbxContent>
            </v:textbox>
          </v:roundrect>
        </w:pict>
      </w:r>
      <w:r w:rsidR="00C414E5">
        <w:rPr>
          <w:rFonts w:cs="Arial"/>
          <w:b/>
          <w:sz w:val="28"/>
          <w:szCs w:val="28"/>
        </w:rPr>
        <w:t xml:space="preserve">                                                                        </w:t>
      </w:r>
      <w:r>
        <w:rPr>
          <w:rFonts w:cs="Arial"/>
          <w:b/>
          <w:sz w:val="28"/>
          <w:szCs w:val="28"/>
        </w:rPr>
        <w:t xml:space="preserve">        </w:t>
      </w:r>
    </w:p>
    <w:p w:rsidR="00BA455F" w:rsidRPr="000F133A" w:rsidRDefault="00BA455F" w:rsidP="00BA455F">
      <w:pPr>
        <w:jc w:val="center"/>
        <w:rPr>
          <w:rFonts w:ascii="Arial" w:hAnsi="Arial" w:cs="Arial"/>
          <w:b/>
          <w:caps/>
          <w:imprint/>
          <w:color w:val="0000FF"/>
          <w:sz w:val="52"/>
          <w:szCs w:val="52"/>
        </w:rPr>
      </w:pPr>
      <w:r w:rsidRPr="000F133A">
        <w:rPr>
          <w:rFonts w:ascii="Arial" w:eastAsia="Calibri" w:hAnsi="Arial" w:cs="Arial"/>
          <w:b/>
          <w:caps/>
          <w:imprint/>
          <w:color w:val="0000FF"/>
          <w:sz w:val="52"/>
          <w:szCs w:val="52"/>
        </w:rPr>
        <w:t>Использование мини-музеев для формирования ценностных ориентаций личности</w:t>
      </w:r>
      <w:r w:rsidRPr="000F133A">
        <w:rPr>
          <w:rFonts w:ascii="Arial" w:hAnsi="Arial" w:cs="Arial"/>
          <w:b/>
          <w:caps/>
          <w:imprint/>
          <w:color w:val="0000FF"/>
          <w:sz w:val="52"/>
          <w:szCs w:val="52"/>
        </w:rPr>
        <w:t xml:space="preserve"> </w:t>
      </w:r>
      <w:r w:rsidRPr="000F133A">
        <w:rPr>
          <w:rFonts w:ascii="Arial" w:eastAsia="Calibri" w:hAnsi="Arial" w:cs="Arial"/>
          <w:b/>
          <w:caps/>
          <w:imprint/>
          <w:color w:val="0000FF"/>
          <w:sz w:val="52"/>
          <w:szCs w:val="52"/>
        </w:rPr>
        <w:t>в рамках ООП ДОУ</w:t>
      </w:r>
    </w:p>
    <w:p w:rsidR="00BA455F" w:rsidRPr="00BA455F" w:rsidRDefault="00BA455F" w:rsidP="00BA455F">
      <w:pPr>
        <w:jc w:val="both"/>
        <w:rPr>
          <w:rFonts w:cstheme="minorHAnsi"/>
          <w:b/>
          <w:color w:val="003300"/>
          <w:sz w:val="16"/>
          <w:szCs w:val="16"/>
        </w:rPr>
      </w:pPr>
    </w:p>
    <w:p w:rsidR="00BA455F" w:rsidRPr="00BA455F" w:rsidRDefault="00CE7735" w:rsidP="00BA455F">
      <w:pPr>
        <w:jc w:val="both"/>
        <w:rPr>
          <w:rFonts w:cstheme="minorHAnsi"/>
          <w:b/>
          <w:color w:val="003300"/>
          <w:sz w:val="36"/>
          <w:szCs w:val="36"/>
        </w:rPr>
      </w:pPr>
      <w:r w:rsidRPr="00CE7735">
        <w:rPr>
          <w:rFonts w:cs="Arial"/>
          <w:b/>
          <w:noProof/>
          <w:sz w:val="36"/>
          <w:szCs w:val="36"/>
          <w:lang w:eastAsia="ru-RU"/>
        </w:rPr>
        <w:pict>
          <v:rect id="_x0000_s1032" style="position:absolute;left:0;text-align:left;margin-left:55.3pt;margin-top:58pt;width:220pt;height:182pt;z-index:251664384" filled="f" stroked="f" strokecolor="#030">
            <v:textbox style="mso-next-textbox:#_x0000_s1032">
              <w:txbxContent>
                <w:p w:rsidR="008E7CF5" w:rsidRDefault="008E7CF5">
                  <w:r w:rsidRPr="000F133A">
                    <w:rPr>
                      <w:noProof/>
                      <w:color w:val="0000FF"/>
                      <w:lang w:eastAsia="ru-RU"/>
                    </w:rPr>
                    <w:drawing>
                      <wp:inline distT="0" distB="0" distL="0" distR="0">
                        <wp:extent cx="1610853" cy="1555750"/>
                        <wp:effectExtent l="209550" t="171450" r="427497" b="387350"/>
                        <wp:docPr id="3" name="Рисунок 0" descr="Детский са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тский сад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0765" cy="1555665"/>
                                </a:xfrm>
                                <a:prstGeom prst="roundRect">
                                  <a:avLst/>
                                </a:prstGeom>
                                <a:ln w="57150">
                                  <a:solidFill>
                                    <a:srgbClr val="0000FF"/>
                                  </a:solidFill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A455F" w:rsidRPr="00BA455F">
        <w:rPr>
          <w:rFonts w:cstheme="minorHAnsi"/>
          <w:b/>
          <w:color w:val="003300"/>
          <w:sz w:val="36"/>
          <w:szCs w:val="36"/>
        </w:rPr>
        <w:t>Методическая разработка для организации мини-музея в ДОУ для воспитателей и родителей.</w:t>
      </w:r>
    </w:p>
    <w:p w:rsidR="00C414E5" w:rsidRPr="00E54119" w:rsidRDefault="00CE7735" w:rsidP="00C414E5">
      <w:pPr>
        <w:rPr>
          <w:rFonts w:cs="Arial"/>
          <w:b/>
          <w:sz w:val="36"/>
          <w:szCs w:val="36"/>
        </w:rPr>
      </w:pPr>
      <w:r>
        <w:rPr>
          <w:rFonts w:cs="Arial"/>
          <w:b/>
          <w:noProof/>
          <w:sz w:val="36"/>
          <w:szCs w:val="36"/>
          <w:lang w:eastAsia="ru-RU"/>
        </w:rPr>
        <w:pict>
          <v:rect id="_x0000_s1030" style="position:absolute;margin-left:244.95pt;margin-top:25.45pt;width:249pt;height:3in;z-index:251662336" stroked="f">
            <v:textbox style="mso-next-textbox:#_x0000_s1030">
              <w:txbxContent>
                <w:p w:rsidR="00BA455F" w:rsidRPr="00BA455F" w:rsidRDefault="00BA455F" w:rsidP="00BA455F">
                  <w:pPr>
                    <w:jc w:val="both"/>
                    <w:rPr>
                      <w:rFonts w:ascii="Arial" w:hAnsi="Arial" w:cs="Arial"/>
                      <w:b/>
                      <w:color w:val="003300"/>
                      <w:sz w:val="32"/>
                      <w:szCs w:val="32"/>
                    </w:rPr>
                  </w:pPr>
                  <w:r w:rsidRPr="00BA455F">
                    <w:rPr>
                      <w:rFonts w:ascii="Arial" w:hAnsi="Arial" w:cs="Arial"/>
                      <w:b/>
                      <w:color w:val="003300"/>
                      <w:sz w:val="32"/>
                      <w:szCs w:val="32"/>
                    </w:rPr>
                    <w:t>Авторы:</w:t>
                  </w:r>
                </w:p>
                <w:p w:rsidR="00BA455F" w:rsidRPr="00BA455F" w:rsidRDefault="00BA455F" w:rsidP="00BA455F">
                  <w:pPr>
                    <w:spacing w:line="240" w:lineRule="auto"/>
                    <w:rPr>
                      <w:rFonts w:cstheme="minorHAnsi"/>
                      <w:b/>
                      <w:sz w:val="28"/>
                      <w:szCs w:val="28"/>
                    </w:rPr>
                  </w:pPr>
                  <w:r w:rsidRPr="00BA455F">
                    <w:rPr>
                      <w:rFonts w:cstheme="minorHAnsi"/>
                      <w:b/>
                      <w:sz w:val="28"/>
                      <w:szCs w:val="28"/>
                    </w:rPr>
                    <w:t xml:space="preserve">Кудрявцева О.Н., </w:t>
                  </w:r>
                  <w:r>
                    <w:rPr>
                      <w:rFonts w:cstheme="minorHAnsi"/>
                      <w:b/>
                      <w:sz w:val="28"/>
                      <w:szCs w:val="28"/>
                    </w:rPr>
                    <w:t xml:space="preserve">                                            </w:t>
                  </w:r>
                  <w:r w:rsidRPr="00BA455F">
                    <w:rPr>
                      <w:rFonts w:cstheme="minorHAnsi"/>
                      <w:b/>
                      <w:sz w:val="24"/>
                      <w:szCs w:val="24"/>
                    </w:rPr>
                    <w:t>воспитатель МКДОУ № 36 г. Тосно</w:t>
                  </w:r>
                </w:p>
                <w:p w:rsidR="00BA455F" w:rsidRPr="00BA455F" w:rsidRDefault="00BA455F" w:rsidP="00BA455F">
                  <w:pPr>
                    <w:spacing w:line="240" w:lineRule="auto"/>
                    <w:rPr>
                      <w:rFonts w:cstheme="minorHAnsi"/>
                      <w:b/>
                      <w:sz w:val="28"/>
                      <w:szCs w:val="28"/>
                    </w:rPr>
                  </w:pPr>
                  <w:r w:rsidRPr="00BA455F">
                    <w:rPr>
                      <w:rFonts w:cstheme="minorHAnsi"/>
                      <w:b/>
                      <w:sz w:val="28"/>
                      <w:szCs w:val="28"/>
                    </w:rPr>
                    <w:t xml:space="preserve">Васильева Т.И., </w:t>
                  </w:r>
                  <w:r>
                    <w:rPr>
                      <w:rFonts w:cstheme="minorHAnsi"/>
                      <w:b/>
                      <w:sz w:val="28"/>
                      <w:szCs w:val="28"/>
                    </w:rPr>
                    <w:t xml:space="preserve">                                                     </w:t>
                  </w:r>
                  <w:r w:rsidRPr="00BA455F">
                    <w:rPr>
                      <w:rFonts w:cstheme="minorHAnsi"/>
                      <w:b/>
                      <w:sz w:val="24"/>
                      <w:szCs w:val="24"/>
                    </w:rPr>
                    <w:t>заместитель по УВР МКДОУ № 36 г. Тосно</w:t>
                  </w:r>
                </w:p>
                <w:p w:rsidR="00BA455F" w:rsidRPr="00BA455F" w:rsidRDefault="00BA455F" w:rsidP="00BA455F">
                  <w:pPr>
                    <w:spacing w:line="240" w:lineRule="auto"/>
                    <w:rPr>
                      <w:rFonts w:cstheme="minorHAnsi"/>
                      <w:b/>
                      <w:sz w:val="28"/>
                      <w:szCs w:val="28"/>
                    </w:rPr>
                  </w:pPr>
                  <w:r w:rsidRPr="00BA455F">
                    <w:rPr>
                      <w:rFonts w:cstheme="minorHAnsi"/>
                      <w:b/>
                      <w:sz w:val="28"/>
                      <w:szCs w:val="28"/>
                    </w:rPr>
                    <w:t xml:space="preserve">Александрова  Ю.А., </w:t>
                  </w:r>
                  <w:r>
                    <w:rPr>
                      <w:rFonts w:cstheme="minorHAnsi"/>
                      <w:b/>
                      <w:sz w:val="28"/>
                      <w:szCs w:val="28"/>
                    </w:rPr>
                    <w:t xml:space="preserve">                                        </w:t>
                  </w:r>
                  <w:r w:rsidRPr="00BA455F">
                    <w:rPr>
                      <w:rFonts w:cstheme="minorHAnsi"/>
                      <w:b/>
                      <w:sz w:val="24"/>
                      <w:szCs w:val="24"/>
                    </w:rPr>
                    <w:t>заместитель по УВР МКДОУ № 36 г. Тосно</w:t>
                  </w:r>
                </w:p>
                <w:p w:rsidR="00BA455F" w:rsidRPr="00BA455F" w:rsidRDefault="00BA455F" w:rsidP="00BA455F">
                  <w:pPr>
                    <w:spacing w:line="240" w:lineRule="auto"/>
                    <w:rPr>
                      <w:rFonts w:cstheme="minorHAnsi"/>
                      <w:b/>
                      <w:sz w:val="28"/>
                      <w:szCs w:val="28"/>
                    </w:rPr>
                  </w:pPr>
                  <w:r w:rsidRPr="00BA455F">
                    <w:rPr>
                      <w:rFonts w:cstheme="minorHAnsi"/>
                      <w:b/>
                      <w:sz w:val="28"/>
                      <w:szCs w:val="28"/>
                    </w:rPr>
                    <w:t xml:space="preserve">Фёдорова О.П., </w:t>
                  </w:r>
                  <w:r>
                    <w:rPr>
                      <w:rFonts w:cstheme="minorHAnsi"/>
                      <w:b/>
                      <w:sz w:val="28"/>
                      <w:szCs w:val="28"/>
                    </w:rPr>
                    <w:t xml:space="preserve">                                               </w:t>
                  </w:r>
                  <w:r w:rsidRPr="00BA455F">
                    <w:rPr>
                      <w:rFonts w:cstheme="minorHAnsi"/>
                      <w:b/>
                      <w:sz w:val="24"/>
                      <w:szCs w:val="24"/>
                    </w:rPr>
                    <w:t>воспитатель МКДОУ № 36 г. Тосно</w:t>
                  </w:r>
                </w:p>
                <w:p w:rsidR="00BA455F" w:rsidRPr="00D91B19" w:rsidRDefault="00BA455F" w:rsidP="00BA455F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BA455F" w:rsidRDefault="00BA455F"/>
              </w:txbxContent>
            </v:textbox>
          </v:rect>
        </w:pict>
      </w:r>
    </w:p>
    <w:p w:rsidR="001026F6" w:rsidRPr="00D91B19" w:rsidRDefault="001026F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E3219" w:rsidRPr="00D91B19" w:rsidRDefault="00CE7735" w:rsidP="00E752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6" style="position:absolute;left:0;text-align:left;margin-left:-21.05pt;margin-top:21.3pt;width:220pt;height:182pt;z-index:251668480" filled="f" stroked="f" strokecolor="#030">
            <v:textbox style="mso-next-textbox:#_x0000_s1036">
              <w:txbxContent>
                <w:p w:rsidR="008E7CF5" w:rsidRDefault="008E7CF5" w:rsidP="008E7CF5">
                  <w:r w:rsidRPr="008E7CF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28357" cy="1574199"/>
                        <wp:effectExtent l="152400" t="171450" r="419493" b="387951"/>
                        <wp:docPr id="23" name="Рисунок 0" descr="Детский са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тский сад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57" cy="1574199"/>
                                </a:xfrm>
                                <a:prstGeom prst="roundRect">
                                  <a:avLst/>
                                </a:prstGeom>
                                <a:ln w="57150">
                                  <a:solidFill>
                                    <a:srgbClr val="0000FF"/>
                                  </a:solidFill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1287A" w:rsidRPr="00D91B19" w:rsidRDefault="0031287A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1287A" w:rsidRPr="00D91B19" w:rsidRDefault="0031287A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1287A" w:rsidRPr="00D91B19" w:rsidRDefault="0031287A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32F0A" w:rsidRPr="00D91B19" w:rsidRDefault="00CE7735" w:rsidP="00E752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7" style="position:absolute;left:0;text-align:left;margin-left:-77.05pt;margin-top:14.85pt;width:201.65pt;height:154pt;z-index:251669504" filled="f" stroked="f" strokecolor="#030">
            <v:textbox style="mso-next-textbox:#_x0000_s1037">
              <w:txbxContent>
                <w:p w:rsidR="008E7CF5" w:rsidRDefault="008E7CF5" w:rsidP="008E7CF5">
                  <w:r w:rsidRPr="008E7CF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94853" cy="1615067"/>
                        <wp:effectExtent l="152400" t="171450" r="414947" b="385183"/>
                        <wp:docPr id="27" name="Рисунок 0" descr="Детский са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тский сад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4853" cy="1615067"/>
                                </a:xfrm>
                                <a:prstGeom prst="roundRect">
                                  <a:avLst/>
                                </a:prstGeom>
                                <a:ln w="57150">
                                  <a:solidFill>
                                    <a:srgbClr val="0000FF"/>
                                  </a:solidFill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32F0A" w:rsidRPr="00D91B19" w:rsidRDefault="00B32F0A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32F0A" w:rsidRPr="00D91B19" w:rsidRDefault="00CE7735" w:rsidP="00E752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8" style="position:absolute;left:0;text-align:left;margin-left:124.6pt;margin-top:7.1pt;width:220pt;height:116pt;z-index:251672576" filled="f" stroked="f" strokecolor="#030">
            <v:textbox style="mso-next-textbox:#_x0000_s1038">
              <w:txbxContent>
                <w:p w:rsidR="008E7CF5" w:rsidRDefault="008E7CF5" w:rsidP="008E7CF5">
                  <w:r w:rsidRPr="008E7CF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35352" cy="1090235"/>
                        <wp:effectExtent l="190500" t="171450" r="422048" b="376615"/>
                        <wp:docPr id="1057" name="Рисунок 0" descr="Детский са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тский сад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5352" cy="1090235"/>
                                </a:xfrm>
                                <a:prstGeom prst="roundRect">
                                  <a:avLst/>
                                </a:prstGeom>
                                <a:ln w="57150">
                                  <a:solidFill>
                                    <a:srgbClr val="0000FF"/>
                                  </a:solidFill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32F0A" w:rsidRPr="00D91B19" w:rsidRDefault="00CE7735" w:rsidP="00E752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5" style="position:absolute;left:0;text-align:left;margin-left:6.6pt;margin-top:22.2pt;width:220pt;height:116pt;z-index:251671552" filled="f" stroked="f" strokecolor="#030">
            <v:textbox style="mso-next-textbox:#_x0000_s1035">
              <w:txbxContent>
                <w:p w:rsidR="008E7CF5" w:rsidRDefault="008E7CF5" w:rsidP="008E7CF5">
                  <w:r w:rsidRPr="008E7CF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84555" cy="1090235"/>
                        <wp:effectExtent l="190500" t="171450" r="410945" b="376615"/>
                        <wp:docPr id="13" name="Рисунок 0" descr="Детский са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тский сад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4555" cy="1090235"/>
                                </a:xfrm>
                                <a:prstGeom prst="roundRect">
                                  <a:avLst/>
                                </a:prstGeom>
                                <a:ln w="57150">
                                  <a:solidFill>
                                    <a:srgbClr val="0000FF"/>
                                  </a:solidFill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50947" w:rsidRPr="00D91B19" w:rsidRDefault="00B50947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7770D" w:rsidRPr="00D91B19" w:rsidRDefault="00CE7735" w:rsidP="00E752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_x0000_s1031" style="position:absolute;left:0;text-align:left;margin-left:251.6pt;margin-top:6.5pt;width:164pt;height:70pt;z-index:251673600" arcsize="10923f" fillcolor="#95b3d7 [1940]" strokecolor="#4f81bd [3204]" strokeweight="1pt">
            <v:fill color2="#4f81bd [3204]" focusposition=".5,.5" focussize="" focus="50%" type="gradient"/>
            <v:shadow on="t" type="perspective" color="#243f60 [1604]" offset="1pt" offset2="-3pt"/>
            <v:textbox>
              <w:txbxContent>
                <w:p w:rsidR="00BA455F" w:rsidRPr="000F133A" w:rsidRDefault="00BA455F" w:rsidP="00BA455F">
                  <w:pPr>
                    <w:jc w:val="center"/>
                    <w:rPr>
                      <w:rFonts w:cs="Arial"/>
                      <w:b/>
                      <w:color w:val="FFFFFF" w:themeColor="background1"/>
                      <w:sz w:val="4"/>
                      <w:szCs w:val="4"/>
                    </w:rPr>
                  </w:pPr>
                </w:p>
                <w:p w:rsidR="00BA455F" w:rsidRPr="000F133A" w:rsidRDefault="00BA455F" w:rsidP="00BA455F">
                  <w:pPr>
                    <w:jc w:val="center"/>
                    <w:rPr>
                      <w:rFonts w:cs="Arial"/>
                      <w:b/>
                      <w:color w:val="FFFFFF" w:themeColor="background1"/>
                      <w:sz w:val="28"/>
                      <w:szCs w:val="28"/>
                    </w:rPr>
                  </w:pPr>
                  <w:r w:rsidRPr="000F133A">
                    <w:rPr>
                      <w:rFonts w:cs="Arial"/>
                      <w:b/>
                      <w:color w:val="FFFFFF" w:themeColor="background1"/>
                      <w:sz w:val="28"/>
                      <w:szCs w:val="28"/>
                    </w:rPr>
                    <w:t xml:space="preserve"> ТОСНО                                         2014</w:t>
                  </w:r>
                </w:p>
                <w:p w:rsidR="00BA455F" w:rsidRDefault="00BA455F" w:rsidP="00BA455F"/>
              </w:txbxContent>
            </v:textbox>
          </v:roundrect>
        </w:pict>
      </w:r>
    </w:p>
    <w:p w:rsidR="00BC2A21" w:rsidRPr="00D91B19" w:rsidRDefault="00BC2A21" w:rsidP="00D91B19">
      <w:pPr>
        <w:pStyle w:val="a3"/>
        <w:keepLines/>
        <w:spacing w:line="48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91B19">
        <w:rPr>
          <w:rFonts w:ascii="Times New Roman" w:hAnsi="Times New Roman"/>
          <w:b/>
          <w:sz w:val="24"/>
          <w:szCs w:val="24"/>
        </w:rPr>
        <w:lastRenderedPageBreak/>
        <w:t>ОГЛАВЛЕНИЕ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ВВЕДЕНИЕ………………………………………………………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...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…………………………….3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ОСНОВНАЯ ЧАСТЬ……………………………………………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…………………………….4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Актуальность……………………………………………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…………………………………….4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Концепция продукта ИОД………………………………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……………………………………5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Задачи, решаемые авторами продукта ИОД……………………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…………………………..5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Новизна продукта ИОД………………………………………………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="00D511DA">
        <w:rPr>
          <w:rFonts w:ascii="Times New Roman" w:hAnsi="Times New Roman" w:cs="Times New Roman"/>
          <w:sz w:val="24"/>
          <w:szCs w:val="24"/>
        </w:rPr>
        <w:t>……………………....6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91B19">
        <w:rPr>
          <w:rFonts w:ascii="Times New Roman" w:hAnsi="Times New Roman" w:cs="Times New Roman"/>
          <w:sz w:val="24"/>
          <w:szCs w:val="24"/>
        </w:rPr>
        <w:t>Востребованность</w:t>
      </w:r>
      <w:proofErr w:type="spellEnd"/>
      <w:r w:rsidRPr="00D91B19">
        <w:rPr>
          <w:rFonts w:ascii="Times New Roman" w:hAnsi="Times New Roman" w:cs="Times New Roman"/>
          <w:sz w:val="24"/>
          <w:szCs w:val="24"/>
        </w:rPr>
        <w:t xml:space="preserve"> продукта ИОД…………………………………………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……………...…6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Содержание и описание продукта ИОД……………………………………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</w:t>
      </w:r>
      <w:r w:rsidRPr="00D91B19">
        <w:rPr>
          <w:rFonts w:ascii="Times New Roman" w:hAnsi="Times New Roman" w:cs="Times New Roman"/>
          <w:sz w:val="24"/>
          <w:szCs w:val="24"/>
        </w:rPr>
        <w:t>………………..6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Технология использования продукта ИОД……………………………………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……………</w:t>
      </w:r>
      <w:r w:rsidR="00D511DA">
        <w:rPr>
          <w:rFonts w:ascii="Times New Roman" w:hAnsi="Times New Roman" w:cs="Times New Roman"/>
          <w:sz w:val="24"/>
          <w:szCs w:val="24"/>
        </w:rPr>
        <w:t>7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Модель деятельности воспитателя, родителей и воспитанников при использовании продукта ИОД………</w:t>
      </w:r>
      <w:r w:rsidR="00D91B1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………………………………………………………………………...</w:t>
      </w:r>
      <w:r w:rsidRPr="00D91B19">
        <w:rPr>
          <w:rFonts w:ascii="Times New Roman" w:hAnsi="Times New Roman" w:cs="Times New Roman"/>
          <w:sz w:val="24"/>
          <w:szCs w:val="24"/>
        </w:rPr>
        <w:t>….</w:t>
      </w:r>
      <w:r w:rsidR="00D511DA">
        <w:rPr>
          <w:rFonts w:ascii="Times New Roman" w:hAnsi="Times New Roman" w:cs="Times New Roman"/>
          <w:sz w:val="24"/>
          <w:szCs w:val="24"/>
        </w:rPr>
        <w:t>7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Результат использования продукта ИОД………………</w:t>
      </w:r>
      <w:r w:rsidR="00D91B19">
        <w:rPr>
          <w:rFonts w:ascii="Times New Roman" w:hAnsi="Times New Roman" w:cs="Times New Roman"/>
          <w:sz w:val="24"/>
          <w:szCs w:val="24"/>
        </w:rPr>
        <w:t>…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……………………………………</w:t>
      </w:r>
      <w:r w:rsidR="00D511DA">
        <w:rPr>
          <w:rFonts w:ascii="Times New Roman" w:hAnsi="Times New Roman" w:cs="Times New Roman"/>
          <w:sz w:val="24"/>
          <w:szCs w:val="24"/>
        </w:rPr>
        <w:t>8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Мониторинг результативности использования продукта ИО………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…………………….9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Эффекты, достигаемые от использования продукта ИОД……………</w:t>
      </w:r>
      <w:r w:rsid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..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</w:t>
      </w:r>
      <w:r w:rsidR="00D511DA">
        <w:rPr>
          <w:rFonts w:ascii="Times New Roman" w:eastAsia="Times New Roman" w:hAnsi="Times New Roman" w:cs="Times New Roman"/>
          <w:sz w:val="24"/>
          <w:szCs w:val="24"/>
          <w:lang w:eastAsia="ru-RU"/>
        </w:rPr>
        <w:t>.9</w:t>
      </w:r>
    </w:p>
    <w:p w:rsidR="00BC2A21" w:rsidRPr="00D91B19" w:rsidRDefault="00BC2A21" w:rsidP="00D91B19">
      <w:pPr>
        <w:keepLines/>
        <w:spacing w:after="12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Возможные трудности при использовании продукта ИОД и пути их преодоления…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…1</w:t>
      </w:r>
      <w:r w:rsidR="00D511DA">
        <w:rPr>
          <w:rFonts w:ascii="Times New Roman" w:hAnsi="Times New Roman" w:cs="Times New Roman"/>
          <w:sz w:val="24"/>
          <w:szCs w:val="24"/>
        </w:rPr>
        <w:t>0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ЗАКЛЮЧЕНИЕ……………………………………………………………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...</w:t>
      </w:r>
      <w:r w:rsidRPr="00D91B19">
        <w:rPr>
          <w:rFonts w:ascii="Times New Roman" w:hAnsi="Times New Roman" w:cs="Times New Roman"/>
          <w:sz w:val="24"/>
          <w:szCs w:val="24"/>
        </w:rPr>
        <w:t>………………….1</w:t>
      </w:r>
      <w:r w:rsidR="00D511DA">
        <w:rPr>
          <w:rFonts w:ascii="Times New Roman" w:hAnsi="Times New Roman" w:cs="Times New Roman"/>
          <w:sz w:val="24"/>
          <w:szCs w:val="24"/>
        </w:rPr>
        <w:t>0</w:t>
      </w:r>
    </w:p>
    <w:p w:rsidR="005E2317" w:rsidRPr="00D91B19" w:rsidRDefault="00BC2A21" w:rsidP="00D91B19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СПИСОК ИСПОЛЬЗУЕМОЙ ЛИТЕРАТУРЫ……………………………………………..1</w:t>
      </w:r>
      <w:r w:rsidR="00D511DA">
        <w:rPr>
          <w:rFonts w:ascii="Times New Roman" w:hAnsi="Times New Roman" w:cs="Times New Roman"/>
          <w:sz w:val="24"/>
          <w:szCs w:val="24"/>
        </w:rPr>
        <w:t>1</w:t>
      </w:r>
      <w:r w:rsidRPr="00D91B19">
        <w:rPr>
          <w:rFonts w:ascii="Times New Roman" w:hAnsi="Times New Roman" w:cs="Times New Roman"/>
          <w:sz w:val="24"/>
          <w:szCs w:val="24"/>
        </w:rPr>
        <w:br/>
        <w:t>ПРИЛОЖЕНИЯ……………………………………………………………………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..</w:t>
      </w:r>
      <w:r w:rsidRPr="00D91B19">
        <w:rPr>
          <w:rFonts w:ascii="Times New Roman" w:hAnsi="Times New Roman" w:cs="Times New Roman"/>
          <w:sz w:val="24"/>
          <w:szCs w:val="24"/>
        </w:rPr>
        <w:t>………….</w:t>
      </w:r>
      <w:r w:rsidR="00D91B19">
        <w:rPr>
          <w:rFonts w:ascii="Times New Roman" w:hAnsi="Times New Roman" w:cs="Times New Roman"/>
          <w:sz w:val="24"/>
          <w:szCs w:val="24"/>
        </w:rPr>
        <w:t>1</w:t>
      </w:r>
      <w:r w:rsidR="00D511DA">
        <w:rPr>
          <w:rFonts w:ascii="Times New Roman" w:hAnsi="Times New Roman" w:cs="Times New Roman"/>
          <w:sz w:val="24"/>
          <w:szCs w:val="24"/>
        </w:rPr>
        <w:t>2</w:t>
      </w:r>
    </w:p>
    <w:p w:rsidR="00DD17C6" w:rsidRPr="00D91B19" w:rsidRDefault="00DD17C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D17C6" w:rsidRPr="00D91B19" w:rsidRDefault="00DD17C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D17C6" w:rsidRPr="00D91B19" w:rsidRDefault="00DD17C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D17C6" w:rsidRPr="00D91B19" w:rsidRDefault="00DD17C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D17C6" w:rsidRPr="00D91B19" w:rsidRDefault="00DD17C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958F2" w:rsidRPr="00D91B19" w:rsidRDefault="006958F2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958F2" w:rsidRPr="00D91B19" w:rsidRDefault="006958F2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D17C6" w:rsidRDefault="00DD17C6" w:rsidP="00D91B19">
      <w:pPr>
        <w:keepLines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lastRenderedPageBreak/>
        <w:t>ВВЕДЕНИЕ</w:t>
      </w:r>
    </w:p>
    <w:p w:rsidR="00D91B19" w:rsidRPr="00D91B19" w:rsidRDefault="00D91B19" w:rsidP="00D91B19">
      <w:pPr>
        <w:keepLines/>
        <w:spacing w:after="0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16EB" w:rsidRPr="00D91B19" w:rsidRDefault="000D16EB" w:rsidP="00D91B19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</w:pPr>
      <w:r w:rsidRPr="00D91B19">
        <w:t>Дошкольный возраст яркая, неповторимая страница в жизни каждого человека. Именно в этот период начинается процесс социализации, устанавливается связь ребенка с ведущими сферами бытия: миром людей, природы, предметным миром, закладывается фундамент здоровья.</w:t>
      </w:r>
    </w:p>
    <w:p w:rsidR="000D16EB" w:rsidRPr="00D91B19" w:rsidRDefault="00F50882" w:rsidP="00D91B19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</w:pPr>
      <w:r w:rsidRPr="00D91B19">
        <w:t xml:space="preserve">В нашем продукте отражен опыт работы нашего дошкольного учреждения по созданию мини-музеев. </w:t>
      </w:r>
    </w:p>
    <w:p w:rsidR="00F50882" w:rsidRPr="00D91B19" w:rsidRDefault="00F50882" w:rsidP="00D91B19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</w:pPr>
      <w:r w:rsidRPr="00D91B19">
        <w:t>Что</w:t>
      </w:r>
      <w:r w:rsidR="00D026BA" w:rsidRPr="00D91B19">
        <w:t xml:space="preserve"> же  такое мини-музей?</w:t>
      </w:r>
    </w:p>
    <w:p w:rsidR="006D1E64" w:rsidRPr="00D91B19" w:rsidRDefault="00D026BA" w:rsidP="00D91B19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</w:pPr>
      <w:r w:rsidRPr="00D91B19">
        <w:t>Мини-музей –</w:t>
      </w:r>
      <w:r w:rsidR="008C283F" w:rsidRPr="00D91B19">
        <w:t xml:space="preserve"> </w:t>
      </w:r>
      <w:r w:rsidRPr="00D91B19">
        <w:t xml:space="preserve">это музей в детском саду, который занимает очень небольшое пространство. Это может быть групповое помещение, спальни, раздевалки…Он создан для маленьких посетителей и открыт для них постоянно, не отвечает строгим требованиям, которые предъявляются к настоящим музеям. Но все же большинство детских садов создают небольшие, уютные, в чем-то даже домашние мини-музеи. Важно, что в их создании принимают участие сами ребята, их родители, бабушки, дедушки, братья, сестры. Ведь именно они приносят многие экспонаты, помогают в оформлении экспозиции, выполняют с детьми разные поделки, собирают коллекции. </w:t>
      </w:r>
      <w:r w:rsidR="006D1E64" w:rsidRPr="00D91B19">
        <w:t xml:space="preserve">Музеи становятся интерактивными, где детям разрешается прикасаться к экспонатам. </w:t>
      </w:r>
    </w:p>
    <w:p w:rsidR="00D026BA" w:rsidRPr="00D91B19" w:rsidRDefault="006D1E64" w:rsidP="00D91B19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</w:pPr>
      <w:r w:rsidRPr="00D91B19">
        <w:t>Тематика мини-музеев может быть различна.</w:t>
      </w:r>
    </w:p>
    <w:p w:rsidR="00DD17C6" w:rsidRPr="00D91B19" w:rsidRDefault="00AE7818" w:rsidP="00D91B19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оформлении музея 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очень ответственно подошли к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дизайну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его каждого уголка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, старались сделать интерьер гармоничным и уютным, вложили материальные средства и собственные силы. И в результате мини - музеи стали «изюминкой»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группы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детского сада. Его посещают наши воспитанники, дети из других 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групп 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детск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ого 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сад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Посещение музея для детей – это особое событие, почти праздник.</w:t>
      </w:r>
    </w:p>
    <w:p w:rsidR="00D026BA" w:rsidRPr="00D91B19" w:rsidRDefault="00D026BA" w:rsidP="00E7526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41AA" w:rsidRPr="00D91B19" w:rsidRDefault="000B41AA" w:rsidP="00E7526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41AA" w:rsidRPr="00D91B19" w:rsidRDefault="000B41AA" w:rsidP="00E7526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41AA" w:rsidRPr="00D91B19" w:rsidRDefault="000B41AA" w:rsidP="00E7526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41AA" w:rsidRPr="00D91B19" w:rsidRDefault="000B41AA" w:rsidP="00E7526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41AA" w:rsidRPr="00D91B19" w:rsidRDefault="000B41AA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513CB" w:rsidRPr="00D91B19" w:rsidRDefault="00E513CB" w:rsidP="00E75267">
      <w:pPr>
        <w:keepLines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13CB" w:rsidRPr="00D91B19" w:rsidRDefault="00E513CB" w:rsidP="00E75267">
      <w:pPr>
        <w:keepLines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13CB" w:rsidRPr="00D91B19" w:rsidRDefault="00E513CB" w:rsidP="00E75267">
      <w:pPr>
        <w:keepLines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E7818" w:rsidRPr="00D91B19" w:rsidRDefault="00AE7818" w:rsidP="00E75267">
      <w:pPr>
        <w:keepLines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D17C6" w:rsidRPr="00D91B19" w:rsidRDefault="00DD17C6" w:rsidP="00D91B19">
      <w:pPr>
        <w:keepLines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lastRenderedPageBreak/>
        <w:t>ОСНОВНАЯ ЧАСТЬ</w:t>
      </w:r>
    </w:p>
    <w:p w:rsidR="00D91B19" w:rsidRDefault="00D91B19" w:rsidP="00E75267">
      <w:pPr>
        <w:keepLines/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D17C6" w:rsidRDefault="00DD17C6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Актуальность</w:t>
      </w:r>
      <w:r w:rsidR="00D91B19">
        <w:rPr>
          <w:rFonts w:ascii="Times New Roman" w:hAnsi="Times New Roman" w:cs="Times New Roman"/>
          <w:b/>
          <w:sz w:val="24"/>
          <w:szCs w:val="24"/>
        </w:rPr>
        <w:t>.</w:t>
      </w:r>
    </w:p>
    <w:p w:rsidR="00D91B19" w:rsidRPr="00D91B19" w:rsidRDefault="00D91B19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728C" w:rsidRPr="00D91B19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</w:pPr>
      <w:r w:rsidRPr="00D91B19">
        <w:t>Время заставляет нас искать и разрабатывать инновационные подходы в  воспитании и образовании детей.</w:t>
      </w:r>
    </w:p>
    <w:p w:rsidR="00F2728C" w:rsidRPr="00D91B19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</w:pPr>
      <w:r w:rsidRPr="00D91B19">
        <w:t xml:space="preserve">Всестороннее развитие дошкольника – одна из сложных задач, стоящих перед педагогом. </w:t>
      </w:r>
    </w:p>
    <w:p w:rsidR="00F2728C" w:rsidRPr="00D91B19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  <w:rPr>
          <w:shd w:val="clear" w:color="auto" w:fill="FFFFFF" w:themeFill="background1"/>
        </w:rPr>
      </w:pPr>
      <w:r w:rsidRPr="00D91B19">
        <w:t xml:space="preserve">Для  каждого воспитателя всегда актуален вопрос о том, как найти такие формы работы с детьми – дошкольниками, которые позволяют заложить хорошую основу гармоничного развития личности ребенка, расширить его кругозор, эстетический вкус. </w:t>
      </w:r>
      <w:r w:rsidRPr="00D91B19">
        <w:rPr>
          <w:shd w:val="clear" w:color="auto" w:fill="FFFFFF" w:themeFill="background1"/>
        </w:rPr>
        <w:t>Широкий кругозор не только облегчает процесс познания, но и активизирует мыслительные процессы, воображение, фантазию, а также развивает творческое отношение к миру. Ни кругозор, ни эстетический вкус не являются врождёнными качествами человека, они складываются и развиваются в процессе воспитания, под влиянием той среды, в которой растёт ребёнок, а также целенаправленной работы педагогов и родителей.</w:t>
      </w:r>
      <w:r w:rsidRPr="00D91B19">
        <w:rPr>
          <w:i/>
          <w:shd w:val="clear" w:color="auto" w:fill="FFFFFF" w:themeFill="background1"/>
        </w:rPr>
        <w:t xml:space="preserve"> </w:t>
      </w:r>
      <w:r w:rsidRPr="00D91B19">
        <w:rPr>
          <w:shd w:val="clear" w:color="auto" w:fill="FFFFFF" w:themeFill="background1"/>
        </w:rPr>
        <w:t>Эти задачи можно успешно решать в рамках организации мини-музея.</w:t>
      </w:r>
      <w:r w:rsidRPr="00D91B19">
        <w:t xml:space="preserve"> Создание тематики мини-музеев основано на тематическом планировании в условиях реализации ООП ДОУ.</w:t>
      </w:r>
    </w:p>
    <w:p w:rsidR="00F2728C" w:rsidRPr="00D91B19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</w:pPr>
      <w:r w:rsidRPr="00D91B19">
        <w:rPr>
          <w:bCs/>
        </w:rPr>
        <w:t>Мини-музей  - это новый метод всестороннего развития дошкольников.</w:t>
      </w:r>
      <w:r w:rsidRPr="00D91B19">
        <w:t xml:space="preserve">  Мини-музей в ДОУ может стать сегодня самым совершенным институтом воспитания, ведь современный музей в детском саду представляет ценность не только музейными экспозициями, но и прежде всего, содержанием проводимой СОД с детьми, а так же сотрудничеством педагога с семьями, при котором родители становятся активными участниками педагогического процесса.  </w:t>
      </w:r>
    </w:p>
    <w:p w:rsidR="00F2728C" w:rsidRPr="00D91B19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</w:pPr>
      <w:r w:rsidRPr="00D91B19">
        <w:t xml:space="preserve">Становлению ребёнка как самостоятельного и инициативного </w:t>
      </w:r>
      <w:bookmarkStart w:id="0" w:name="_GoBack"/>
      <w:bookmarkEnd w:id="0"/>
      <w:r w:rsidRPr="00D91B19">
        <w:t>субъекта деятельности способствует организация занятий в форме партнёрской деятельности взрослого с детьми, предполагающее  исследование вещей и явлений окружающего мира, доступное и привлекательное для детей, где дети получают возможность проявить собственную познавательную активность. Самые ценные и прочные знания добываются самостоятельно, в ходе собственных творческих изысканий. Поэтому возникла необходимость внедрения инновационной формы работы, которая  обеспечивает повышение уровня развития познавательной активности у детей, а так же рост  личностного потенциала воспитанников. Так мини-музей стал неотъемлемой частью образовательного процесса и развивающей среды нашей группы.</w:t>
      </w:r>
    </w:p>
    <w:p w:rsidR="00F2728C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</w:pPr>
      <w:r w:rsidRPr="00D91B19">
        <w:lastRenderedPageBreak/>
        <w:t>Мини-музей способствует полноценному развитию интегративных качеств воспитанников, так как при организации образовательной работы в музее необходима организация разных видов детской деятельности и, соответственно, интегрированное решение задач разных образовательных областей. </w:t>
      </w:r>
    </w:p>
    <w:p w:rsidR="00A119E1" w:rsidRPr="00D91B19" w:rsidRDefault="00A119E1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19E1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Концепция продукта ИОД</w:t>
      </w:r>
      <w:r w:rsidR="00D91B19">
        <w:rPr>
          <w:rFonts w:ascii="Times New Roman" w:hAnsi="Times New Roman" w:cs="Times New Roman"/>
          <w:b/>
          <w:sz w:val="24"/>
          <w:szCs w:val="24"/>
        </w:rPr>
        <w:t>.</w:t>
      </w:r>
    </w:p>
    <w:p w:rsidR="00D91B19" w:rsidRPr="00D91B19" w:rsidRDefault="00D91B19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13CB" w:rsidRPr="00D91B19" w:rsidRDefault="00E513CB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Методическая разработка для организации мини - музея в ДОУ </w:t>
      </w:r>
      <w:r w:rsidR="00DF1C38" w:rsidRPr="00D91B19">
        <w:rPr>
          <w:rFonts w:ascii="Times New Roman" w:hAnsi="Times New Roman" w:cs="Times New Roman"/>
          <w:sz w:val="24"/>
          <w:szCs w:val="24"/>
        </w:rPr>
        <w:t xml:space="preserve">рекомендована </w:t>
      </w:r>
      <w:r w:rsidRPr="00D91B19">
        <w:rPr>
          <w:rFonts w:ascii="Times New Roman" w:hAnsi="Times New Roman" w:cs="Times New Roman"/>
          <w:sz w:val="24"/>
          <w:szCs w:val="24"/>
        </w:rPr>
        <w:t>в помощь воспитател</w:t>
      </w:r>
      <w:r w:rsidR="00DF1C38" w:rsidRPr="00D91B19">
        <w:rPr>
          <w:rFonts w:ascii="Times New Roman" w:hAnsi="Times New Roman" w:cs="Times New Roman"/>
          <w:sz w:val="24"/>
          <w:szCs w:val="24"/>
        </w:rPr>
        <w:t xml:space="preserve">ям </w:t>
      </w:r>
      <w:r w:rsidRPr="00D91B19">
        <w:rPr>
          <w:rFonts w:ascii="Times New Roman" w:hAnsi="Times New Roman" w:cs="Times New Roman"/>
          <w:sz w:val="24"/>
          <w:szCs w:val="24"/>
        </w:rPr>
        <w:t xml:space="preserve"> </w:t>
      </w:r>
      <w:r w:rsidR="00DF1C38" w:rsidRPr="00D91B19">
        <w:rPr>
          <w:rFonts w:ascii="Times New Roman" w:hAnsi="Times New Roman" w:cs="Times New Roman"/>
          <w:sz w:val="24"/>
          <w:szCs w:val="24"/>
        </w:rPr>
        <w:t>дошкольных образовательных учреждений с детьми старшего дошкольного возраста</w:t>
      </w:r>
      <w:r w:rsidRPr="00D91B19">
        <w:rPr>
          <w:rFonts w:ascii="Times New Roman" w:hAnsi="Times New Roman" w:cs="Times New Roman"/>
          <w:sz w:val="24"/>
          <w:szCs w:val="24"/>
        </w:rPr>
        <w:t>.</w:t>
      </w:r>
    </w:p>
    <w:p w:rsidR="00D91B19" w:rsidRDefault="00E513CB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Использование </w:t>
      </w:r>
      <w:r w:rsidR="00DF1C38" w:rsidRPr="00D91B19">
        <w:rPr>
          <w:rFonts w:ascii="Times New Roman" w:hAnsi="Times New Roman" w:cs="Times New Roman"/>
          <w:sz w:val="24"/>
          <w:szCs w:val="24"/>
        </w:rPr>
        <w:t xml:space="preserve">методической разработки способствует обогащению и разнообразию </w:t>
      </w:r>
      <w:r w:rsidR="00DF1C38" w:rsidRPr="00D91B19">
        <w:rPr>
          <w:rFonts w:ascii="Times New Roman" w:hAnsi="Times New Roman" w:cs="Times New Roman"/>
          <w:sz w:val="24"/>
          <w:szCs w:val="24"/>
          <w:shd w:val="clear" w:color="auto" w:fill="FFFFFF"/>
        </w:rPr>
        <w:t>воспитательно-образовательного процесса</w:t>
      </w:r>
      <w:r w:rsidR="00DF1C38" w:rsidRPr="00D91B19">
        <w:rPr>
          <w:rFonts w:ascii="Times New Roman" w:hAnsi="Times New Roman" w:cs="Times New Roman"/>
          <w:sz w:val="24"/>
          <w:szCs w:val="24"/>
        </w:rPr>
        <w:t xml:space="preserve">  и созданию условий для развития познавательной активности детей.</w:t>
      </w:r>
    </w:p>
    <w:p w:rsidR="00D91B19" w:rsidRDefault="00DF1C38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  <w:shd w:val="clear" w:color="auto" w:fill="FFFFFF"/>
        </w:rPr>
        <w:t>У детей увеличился уровень познавательной активности, появился интерес к занятиям не только в мини-музее, но и на других занятиях, дети стали задавать больше вопросов, искать совместно с родителями ответы на них.</w:t>
      </w:r>
    </w:p>
    <w:p w:rsidR="00E513CB" w:rsidRPr="00D91B19" w:rsidRDefault="00E513CB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Реализуется идея в форме </w:t>
      </w:r>
      <w:r w:rsidR="00460141" w:rsidRPr="00D91B19">
        <w:rPr>
          <w:rFonts w:ascii="Times New Roman" w:hAnsi="Times New Roman" w:cs="Times New Roman"/>
          <w:sz w:val="24"/>
          <w:szCs w:val="24"/>
        </w:rPr>
        <w:t>методической разработки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</w:t>
      </w:r>
      <w:r w:rsidR="00460141" w:rsidRPr="00D91B19">
        <w:rPr>
          <w:rFonts w:ascii="Times New Roman" w:hAnsi="Times New Roman" w:cs="Times New Roman"/>
          <w:sz w:val="24"/>
          <w:szCs w:val="24"/>
        </w:rPr>
        <w:t xml:space="preserve"> содержанием тематического планирования в соответствии с ООП ДОУ в группах детей старшего дошкольного возраста.</w:t>
      </w:r>
    </w:p>
    <w:p w:rsidR="001666FA" w:rsidRDefault="00E513CB" w:rsidP="001666FA">
      <w:pPr>
        <w:keepLines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Продукт представлен в </w:t>
      </w:r>
      <w:r w:rsid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печатном виде и в 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электронном формате</w:t>
      </w:r>
      <w:r w:rsid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(для </w:t>
      </w:r>
      <w:r w:rsid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удобства использования)</w:t>
      </w:r>
      <w:r w:rsidR="00460141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666FA" w:rsidRPr="001666FA" w:rsidRDefault="001666FA" w:rsidP="001666FA">
      <w:pPr>
        <w:keepLines/>
        <w:spacing w:line="360" w:lineRule="auto"/>
        <w:jc w:val="both"/>
        <w:rPr>
          <w:rFonts w:ascii="Times New Roman" w:eastAsia="Times New Roman" w:hAnsi="Times New Roman" w:cs="Times New Roman"/>
          <w:sz w:val="4"/>
          <w:szCs w:val="4"/>
          <w:lang w:eastAsia="ru-RU"/>
        </w:rPr>
      </w:pPr>
    </w:p>
    <w:p w:rsidR="00A119E1" w:rsidRDefault="00A119E1" w:rsidP="001666FA">
      <w:pPr>
        <w:keepLines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Задачи, решаемые авторами при создании продукта ИОД</w:t>
      </w:r>
      <w:r w:rsidR="001666FA">
        <w:rPr>
          <w:rFonts w:ascii="Times New Roman" w:hAnsi="Times New Roman" w:cs="Times New Roman"/>
          <w:b/>
          <w:sz w:val="24"/>
          <w:szCs w:val="24"/>
        </w:rPr>
        <w:t>.</w:t>
      </w:r>
    </w:p>
    <w:p w:rsidR="001666FA" w:rsidRPr="001666FA" w:rsidRDefault="001666FA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4"/>
          <w:szCs w:val="4"/>
        </w:rPr>
      </w:pPr>
    </w:p>
    <w:p w:rsidR="001666FA" w:rsidRDefault="002869D4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Для достижения поставленной цели авторскому коллективу необходимо было решить следующие задачи:</w:t>
      </w:r>
    </w:p>
    <w:p w:rsidR="001666FA" w:rsidRPr="001666FA" w:rsidRDefault="001666FA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2869D4" w:rsidRPr="001666FA" w:rsidRDefault="002869D4" w:rsidP="001666FA">
      <w:pPr>
        <w:pStyle w:val="a6"/>
        <w:keepLines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66FA">
        <w:rPr>
          <w:rFonts w:ascii="Times New Roman" w:hAnsi="Times New Roman" w:cs="Times New Roman"/>
          <w:sz w:val="24"/>
          <w:szCs w:val="24"/>
        </w:rPr>
        <w:t>Проанализировать печатные материалы и Интернет-ресурсы  по теме ИОД</w:t>
      </w:r>
    </w:p>
    <w:p w:rsidR="001666FA" w:rsidRPr="001666FA" w:rsidRDefault="002869D4" w:rsidP="001666FA">
      <w:pPr>
        <w:pStyle w:val="a6"/>
        <w:keepLines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66FA">
        <w:rPr>
          <w:rFonts w:ascii="Times New Roman" w:hAnsi="Times New Roman" w:cs="Times New Roman"/>
          <w:sz w:val="24"/>
          <w:szCs w:val="24"/>
        </w:rPr>
        <w:t xml:space="preserve">На основе проведенного анализа и обобщения собственного опыта разработать </w:t>
      </w:r>
      <w:r w:rsidR="001631EC" w:rsidRPr="001666FA">
        <w:rPr>
          <w:rFonts w:ascii="Times New Roman" w:hAnsi="Times New Roman" w:cs="Times New Roman"/>
          <w:sz w:val="24"/>
          <w:szCs w:val="24"/>
        </w:rPr>
        <w:t xml:space="preserve">примерную тематику мини-музеев в соответствии с </w:t>
      </w:r>
      <w:r w:rsidRPr="001666FA">
        <w:rPr>
          <w:rFonts w:ascii="Times New Roman" w:hAnsi="Times New Roman" w:cs="Times New Roman"/>
          <w:sz w:val="24"/>
          <w:szCs w:val="24"/>
        </w:rPr>
        <w:t>комплексн</w:t>
      </w:r>
      <w:r w:rsidR="001631EC" w:rsidRPr="001666FA">
        <w:rPr>
          <w:rFonts w:ascii="Times New Roman" w:hAnsi="Times New Roman" w:cs="Times New Roman"/>
          <w:sz w:val="24"/>
          <w:szCs w:val="24"/>
        </w:rPr>
        <w:t>ым</w:t>
      </w:r>
      <w:r w:rsidRPr="001666FA">
        <w:rPr>
          <w:rFonts w:ascii="Times New Roman" w:hAnsi="Times New Roman" w:cs="Times New Roman"/>
          <w:sz w:val="24"/>
          <w:szCs w:val="24"/>
        </w:rPr>
        <w:t xml:space="preserve"> тематическ</w:t>
      </w:r>
      <w:r w:rsidR="001631EC" w:rsidRPr="001666FA">
        <w:rPr>
          <w:rFonts w:ascii="Times New Roman" w:hAnsi="Times New Roman" w:cs="Times New Roman"/>
          <w:sz w:val="24"/>
          <w:szCs w:val="24"/>
        </w:rPr>
        <w:t xml:space="preserve">им </w:t>
      </w:r>
      <w:r w:rsidRPr="001666FA">
        <w:rPr>
          <w:rFonts w:ascii="Times New Roman" w:hAnsi="Times New Roman" w:cs="Times New Roman"/>
          <w:sz w:val="24"/>
          <w:szCs w:val="24"/>
        </w:rPr>
        <w:t>планирование</w:t>
      </w:r>
      <w:r w:rsidR="001631EC" w:rsidRPr="001666FA">
        <w:rPr>
          <w:rFonts w:ascii="Times New Roman" w:hAnsi="Times New Roman" w:cs="Times New Roman"/>
          <w:sz w:val="24"/>
          <w:szCs w:val="24"/>
        </w:rPr>
        <w:t>м.</w:t>
      </w:r>
    </w:p>
    <w:p w:rsidR="002869D4" w:rsidRDefault="002869D4" w:rsidP="001666FA">
      <w:pPr>
        <w:pStyle w:val="a6"/>
        <w:keepLines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66FA">
        <w:rPr>
          <w:rFonts w:ascii="Times New Roman" w:hAnsi="Times New Roman" w:cs="Times New Roman"/>
          <w:sz w:val="24"/>
          <w:szCs w:val="24"/>
        </w:rPr>
        <w:t xml:space="preserve">Апробировать </w:t>
      </w:r>
      <w:r w:rsidR="001631EC" w:rsidRPr="001666FA">
        <w:rPr>
          <w:rFonts w:ascii="Times New Roman" w:hAnsi="Times New Roman" w:cs="Times New Roman"/>
          <w:sz w:val="24"/>
          <w:szCs w:val="24"/>
        </w:rPr>
        <w:t>тематическое планирование в соответствии с ООП ДОУ в группах детей старшего дошкольного возраста.</w:t>
      </w:r>
    </w:p>
    <w:p w:rsidR="001666FA" w:rsidRPr="001666FA" w:rsidRDefault="001666FA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1666FA" w:rsidRPr="001666FA" w:rsidRDefault="001666FA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A119E1" w:rsidRDefault="001666FA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119E1" w:rsidRPr="00D91B19">
        <w:rPr>
          <w:rFonts w:ascii="Times New Roman" w:hAnsi="Times New Roman" w:cs="Times New Roman"/>
          <w:b/>
          <w:sz w:val="24"/>
          <w:szCs w:val="24"/>
        </w:rPr>
        <w:t>Новизна продукта ИОД</w:t>
      </w:r>
    </w:p>
    <w:p w:rsidR="001666FA" w:rsidRPr="001666FA" w:rsidRDefault="001666FA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073F11" w:rsidRPr="00D91B19" w:rsidRDefault="00C9140E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Примерное тематическое планирование представлено в новой форме, где мини-музей является итогом понедельной тематики СОД. </w:t>
      </w:r>
    </w:p>
    <w:p w:rsidR="001666FA" w:rsidRPr="00D91B19" w:rsidRDefault="004C6F48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При организации мини-музея используются все образовательные области, в соответствии с ФГОС </w:t>
      </w:r>
      <w:proofErr w:type="gramStart"/>
      <w:r w:rsidRPr="00D91B19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D91B19">
        <w:rPr>
          <w:rFonts w:ascii="Times New Roman" w:hAnsi="Times New Roman" w:cs="Times New Roman"/>
          <w:sz w:val="24"/>
          <w:szCs w:val="24"/>
        </w:rPr>
        <w:t>.</w:t>
      </w:r>
    </w:p>
    <w:p w:rsidR="00073F11" w:rsidRPr="00D91B19" w:rsidRDefault="00073F11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Воспитательно-образовательный процесс обогащается новыми формами работы с детьми и их родителями.</w:t>
      </w:r>
    </w:p>
    <w:p w:rsidR="00073F11" w:rsidRPr="00D91B19" w:rsidRDefault="00382B1E" w:rsidP="001666FA">
      <w:pPr>
        <w:keepLines/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В ходе  </w:t>
      </w:r>
      <w:r w:rsidR="00073F11" w:rsidRPr="00D91B19">
        <w:rPr>
          <w:rFonts w:ascii="Times New Roman" w:hAnsi="Times New Roman" w:cs="Times New Roman"/>
          <w:sz w:val="24"/>
          <w:szCs w:val="24"/>
        </w:rPr>
        <w:t>организации мини-</w:t>
      </w:r>
      <w:r w:rsidRPr="00D91B19">
        <w:rPr>
          <w:rFonts w:ascii="Times New Roman" w:hAnsi="Times New Roman" w:cs="Times New Roman"/>
          <w:sz w:val="24"/>
          <w:szCs w:val="24"/>
        </w:rPr>
        <w:t>музеев осуществляется  активная проектная деятельность.</w:t>
      </w:r>
    </w:p>
    <w:p w:rsidR="001C7588" w:rsidRPr="00D91B19" w:rsidRDefault="001C7588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19E1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D91B19">
        <w:rPr>
          <w:rFonts w:ascii="Times New Roman" w:hAnsi="Times New Roman" w:cs="Times New Roman"/>
          <w:b/>
          <w:sz w:val="24"/>
          <w:szCs w:val="24"/>
        </w:rPr>
        <w:t>Востребованность</w:t>
      </w:r>
      <w:proofErr w:type="spellEnd"/>
      <w:r w:rsidRPr="00D91B1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573EA" w:rsidRPr="00D91B1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91B19">
        <w:rPr>
          <w:rFonts w:ascii="Times New Roman" w:hAnsi="Times New Roman" w:cs="Times New Roman"/>
          <w:b/>
          <w:sz w:val="24"/>
          <w:szCs w:val="24"/>
        </w:rPr>
        <w:t>продукта ИОД</w:t>
      </w:r>
    </w:p>
    <w:p w:rsidR="001666FA" w:rsidRPr="00D91B19" w:rsidRDefault="001666FA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728C" w:rsidRPr="00D91B19" w:rsidRDefault="00F2728C" w:rsidP="001666FA">
      <w:pPr>
        <w:keepLines/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Предлагаемая методическая разработка может быть использована педагогами любых дошкольных образовательных  учреждений</w:t>
      </w:r>
      <w:r w:rsidR="002869D4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, как для создания мини-музея в своей группе, так и для создания общего мини-музея всего детского сада.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119E1" w:rsidRPr="00D91B19" w:rsidRDefault="00A119E1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19E1" w:rsidRPr="00D91B19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Содержание и описание продукта ИОД</w:t>
      </w:r>
      <w:r w:rsidR="001666FA">
        <w:rPr>
          <w:rFonts w:ascii="Times New Roman" w:hAnsi="Times New Roman" w:cs="Times New Roman"/>
          <w:b/>
          <w:sz w:val="24"/>
          <w:szCs w:val="24"/>
        </w:rPr>
        <w:t>.</w:t>
      </w:r>
    </w:p>
    <w:p w:rsidR="00872BAC" w:rsidRPr="00D91B19" w:rsidRDefault="00872BAC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Данная методическая разработка - это примерное тематическое планирование СОД </w:t>
      </w:r>
      <w:r w:rsidR="002014BA" w:rsidRPr="00D91B19">
        <w:rPr>
          <w:rFonts w:ascii="Times New Roman" w:hAnsi="Times New Roman" w:cs="Times New Roman"/>
          <w:sz w:val="24"/>
          <w:szCs w:val="24"/>
        </w:rPr>
        <w:t>с детьми подготовительной группы ДОУ</w:t>
      </w:r>
      <w:r w:rsidRPr="00D91B19">
        <w:rPr>
          <w:rFonts w:ascii="Times New Roman" w:hAnsi="Times New Roman" w:cs="Times New Roman"/>
          <w:sz w:val="24"/>
          <w:szCs w:val="24"/>
        </w:rPr>
        <w:t xml:space="preserve">, содержащее темы, цели, </w:t>
      </w:r>
      <w:r w:rsidR="002014BA" w:rsidRPr="00D91B19">
        <w:rPr>
          <w:rFonts w:ascii="Times New Roman" w:hAnsi="Times New Roman" w:cs="Times New Roman"/>
          <w:sz w:val="24"/>
          <w:szCs w:val="24"/>
        </w:rPr>
        <w:t>задачи</w:t>
      </w:r>
      <w:r w:rsidRPr="00D91B19">
        <w:rPr>
          <w:rFonts w:ascii="Times New Roman" w:hAnsi="Times New Roman" w:cs="Times New Roman"/>
          <w:sz w:val="24"/>
          <w:szCs w:val="24"/>
        </w:rPr>
        <w:t>.</w:t>
      </w:r>
    </w:p>
    <w:p w:rsidR="002014BA" w:rsidRPr="00D91B19" w:rsidRDefault="002014BA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Примерный перечень экспонатов мини-музеев (с вложением фотоматериалов).</w:t>
      </w:r>
    </w:p>
    <w:p w:rsidR="002014BA" w:rsidRPr="00D91B19" w:rsidRDefault="002014BA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Конспекты  проведения экскурсий.</w:t>
      </w:r>
    </w:p>
    <w:p w:rsidR="00A119E1" w:rsidRPr="00D91B19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91B19">
        <w:rPr>
          <w:rFonts w:ascii="Times New Roman" w:hAnsi="Times New Roman" w:cs="Times New Roman"/>
          <w:b/>
          <w:i/>
          <w:sz w:val="24"/>
          <w:szCs w:val="24"/>
        </w:rPr>
        <w:t xml:space="preserve">Цель </w:t>
      </w:r>
      <w:r w:rsidR="001E6EC5" w:rsidRPr="00D91B19">
        <w:rPr>
          <w:rFonts w:ascii="Times New Roman" w:hAnsi="Times New Roman" w:cs="Times New Roman"/>
          <w:b/>
          <w:i/>
          <w:sz w:val="24"/>
          <w:szCs w:val="24"/>
        </w:rPr>
        <w:t>использования методической разработки</w:t>
      </w:r>
      <w:r w:rsidR="001666FA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2869D4" w:rsidRPr="001666FA" w:rsidRDefault="002869D4" w:rsidP="001666FA">
      <w:pPr>
        <w:spacing w:before="100" w:beforeAutospacing="1" w:after="100" w:afterAutospacing="1" w:line="360" w:lineRule="auto"/>
        <w:ind w:firstLine="60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Целью данной работы является обогащение воспитательно-образовательного пространства новыми формами работы с детьми и их родителями.</w:t>
      </w:r>
    </w:p>
    <w:p w:rsidR="001147A1" w:rsidRPr="00D91B19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91B19">
        <w:rPr>
          <w:rFonts w:ascii="Times New Roman" w:hAnsi="Times New Roman" w:cs="Times New Roman"/>
          <w:b/>
          <w:i/>
          <w:sz w:val="24"/>
          <w:szCs w:val="24"/>
        </w:rPr>
        <w:t xml:space="preserve">Задачи, решаемые педагогом с помощью </w:t>
      </w:r>
      <w:r w:rsidR="001E6EC5" w:rsidRPr="00D91B19">
        <w:rPr>
          <w:rFonts w:ascii="Times New Roman" w:hAnsi="Times New Roman" w:cs="Times New Roman"/>
          <w:b/>
          <w:i/>
          <w:sz w:val="24"/>
          <w:szCs w:val="24"/>
        </w:rPr>
        <w:t>методической разработки</w:t>
      </w:r>
      <w:r w:rsidR="001666FA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1E6EC5" w:rsidRPr="001666FA" w:rsidRDefault="001E6EC5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познавательных способностей и исследовательской деятельности.</w:t>
      </w:r>
    </w:p>
    <w:p w:rsidR="001E6EC5" w:rsidRPr="001666FA" w:rsidRDefault="001E6EC5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Расширение кругозора дошкольников.</w:t>
      </w:r>
    </w:p>
    <w:p w:rsidR="001E6EC5" w:rsidRPr="001666FA" w:rsidRDefault="001E6EC5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активной жизненной позиции.</w:t>
      </w:r>
    </w:p>
    <w:p w:rsidR="001E6EC5" w:rsidRPr="001666FA" w:rsidRDefault="001E6EC5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Активизация взаимодействия с родителями</w:t>
      </w:r>
    </w:p>
    <w:p w:rsidR="001147A1" w:rsidRPr="001666FA" w:rsidRDefault="001147A1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Обогащение предметно-развивающей среды группы.</w:t>
      </w:r>
    </w:p>
    <w:p w:rsidR="001147A1" w:rsidRPr="001666FA" w:rsidRDefault="001147A1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Формирование у дошкольников представления о музее.</w:t>
      </w:r>
    </w:p>
    <w:p w:rsidR="00662BB0" w:rsidRPr="001666FA" w:rsidRDefault="00662BB0" w:rsidP="001666FA">
      <w:p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Педагогические функции музеев:</w:t>
      </w:r>
    </w:p>
    <w:p w:rsidR="00662BB0" w:rsidRPr="001666FA" w:rsidRDefault="00662BB0" w:rsidP="001666FA">
      <w:pPr>
        <w:pStyle w:val="a6"/>
        <w:numPr>
          <w:ilvl w:val="0"/>
          <w:numId w:val="10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образовательная;</w:t>
      </w:r>
    </w:p>
    <w:p w:rsidR="00662BB0" w:rsidRPr="001666FA" w:rsidRDefault="00662BB0" w:rsidP="001666FA">
      <w:pPr>
        <w:pStyle w:val="a6"/>
        <w:numPr>
          <w:ilvl w:val="0"/>
          <w:numId w:val="10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развивающая;</w:t>
      </w:r>
    </w:p>
    <w:p w:rsidR="00662BB0" w:rsidRPr="001666FA" w:rsidRDefault="00662BB0" w:rsidP="001666FA">
      <w:pPr>
        <w:pStyle w:val="a6"/>
        <w:numPr>
          <w:ilvl w:val="0"/>
          <w:numId w:val="10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просветительская;</w:t>
      </w:r>
    </w:p>
    <w:p w:rsidR="001666FA" w:rsidRPr="001666FA" w:rsidRDefault="00662BB0" w:rsidP="001666FA">
      <w:pPr>
        <w:pStyle w:val="a6"/>
        <w:numPr>
          <w:ilvl w:val="0"/>
          <w:numId w:val="10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воспитательная</w:t>
      </w:r>
      <w:r w:rsid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666FA" w:rsidRPr="001666FA" w:rsidRDefault="001666FA" w:rsidP="001666FA">
      <w:p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sz w:val="16"/>
          <w:szCs w:val="16"/>
          <w:lang w:eastAsia="ru-RU"/>
        </w:rPr>
      </w:pPr>
    </w:p>
    <w:p w:rsidR="00662BB0" w:rsidRPr="001666FA" w:rsidRDefault="00662BB0" w:rsidP="001666FA">
      <w:p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Принципы: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наглядность;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доступность;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динамичность;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содержательность;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обязательное сочетание предметного мира музея с общеобразовательной программой;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последовательность ознакомления детей с музейными коллекциями;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гуманизм;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поощрение детских вопросов и фантазий при восприятии;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активность детей в усвоении музейного наследия;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подвижность структуры занятий-экскурсий.</w:t>
      </w:r>
    </w:p>
    <w:p w:rsidR="001666FA" w:rsidRDefault="001666FA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28D7" w:rsidRDefault="006728D7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19E1" w:rsidRPr="001666FA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666FA">
        <w:rPr>
          <w:rFonts w:ascii="Times New Roman" w:hAnsi="Times New Roman" w:cs="Times New Roman"/>
          <w:b/>
          <w:sz w:val="24"/>
          <w:szCs w:val="24"/>
        </w:rPr>
        <w:t>Технология использования продукта ИОД</w:t>
      </w:r>
      <w:r w:rsidR="006728D7">
        <w:rPr>
          <w:rFonts w:ascii="Times New Roman" w:hAnsi="Times New Roman" w:cs="Times New Roman"/>
          <w:b/>
          <w:sz w:val="24"/>
          <w:szCs w:val="24"/>
        </w:rPr>
        <w:t>.</w:t>
      </w:r>
    </w:p>
    <w:p w:rsidR="00662BB0" w:rsidRPr="00D91B19" w:rsidRDefault="00B81877" w:rsidP="006728D7">
      <w:pPr>
        <w:keepLines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91B19">
        <w:rPr>
          <w:rFonts w:ascii="Times New Roman" w:hAnsi="Times New Roman" w:cs="Times New Roman"/>
          <w:sz w:val="24"/>
          <w:szCs w:val="24"/>
        </w:rPr>
        <w:t>Методическая разработка универсальна и подходит для</w:t>
      </w:r>
      <w:r w:rsidR="00662BB0" w:rsidRPr="00D91B19">
        <w:rPr>
          <w:rFonts w:ascii="Times New Roman" w:hAnsi="Times New Roman" w:cs="Times New Roman"/>
          <w:sz w:val="24"/>
          <w:szCs w:val="24"/>
        </w:rPr>
        <w:t xml:space="preserve">  использования</w:t>
      </w:r>
      <w:r w:rsidRPr="00D91B19">
        <w:rPr>
          <w:rFonts w:ascii="Times New Roman" w:hAnsi="Times New Roman" w:cs="Times New Roman"/>
          <w:sz w:val="24"/>
          <w:szCs w:val="24"/>
        </w:rPr>
        <w:t xml:space="preserve">  в СОД  с детьми старшего дошкольного возраста в любых ДОУ. </w:t>
      </w:r>
      <w:proofErr w:type="gramEnd"/>
    </w:p>
    <w:p w:rsidR="00A119E1" w:rsidRDefault="00A119E1" w:rsidP="001666FA">
      <w:pPr>
        <w:keepLines/>
        <w:spacing w:after="0" w:line="360" w:lineRule="auto"/>
        <w:ind w:left="360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28D7" w:rsidRPr="00D91B19" w:rsidRDefault="006728D7" w:rsidP="001666FA">
      <w:pPr>
        <w:keepLines/>
        <w:spacing w:after="0" w:line="360" w:lineRule="auto"/>
        <w:ind w:left="360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19E1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Модель деятельности воспитателя, родителей и воспитанников при использовании продукта ИОД</w:t>
      </w:r>
      <w:r w:rsidR="006728D7">
        <w:rPr>
          <w:rFonts w:ascii="Times New Roman" w:hAnsi="Times New Roman" w:cs="Times New Roman"/>
          <w:b/>
          <w:sz w:val="24"/>
          <w:szCs w:val="24"/>
        </w:rPr>
        <w:t>.</w:t>
      </w:r>
    </w:p>
    <w:p w:rsidR="006728D7" w:rsidRPr="00D91B19" w:rsidRDefault="006728D7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>Работа по организации мини-музеев проводилась в несколько этапов.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jc w:val="both"/>
        <w:textAlignment w:val="baseline"/>
      </w:pPr>
      <w:r w:rsidRPr="00D91B19">
        <w:t>Первый этап:</w:t>
      </w:r>
    </w:p>
    <w:p w:rsidR="00662BB0" w:rsidRPr="00D91B19" w:rsidRDefault="00662BB0" w:rsidP="006728D7">
      <w:pPr>
        <w:pStyle w:val="a5"/>
        <w:numPr>
          <w:ilvl w:val="0"/>
          <w:numId w:val="12"/>
        </w:numPr>
        <w:spacing w:before="0" w:beforeAutospacing="0" w:after="150" w:afterAutospacing="0" w:line="360" w:lineRule="auto"/>
        <w:jc w:val="both"/>
        <w:textAlignment w:val="baseline"/>
      </w:pPr>
      <w:r w:rsidRPr="00D91B19">
        <w:t>создание понедельного тематического пл</w:t>
      </w:r>
      <w:r w:rsidR="006728D7">
        <w:t>анирования СОД (</w:t>
      </w:r>
      <w:r w:rsidR="00534CB1">
        <w:t>Приложения</w:t>
      </w:r>
      <w:r w:rsidR="006728D7">
        <w:t>).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jc w:val="both"/>
        <w:textAlignment w:val="baseline"/>
      </w:pPr>
      <w:r w:rsidRPr="00D91B19">
        <w:t>Второй этап:</w:t>
      </w:r>
    </w:p>
    <w:p w:rsidR="00662BB0" w:rsidRPr="00D91B19" w:rsidRDefault="006728D7" w:rsidP="006728D7">
      <w:pPr>
        <w:pStyle w:val="a5"/>
        <w:numPr>
          <w:ilvl w:val="0"/>
          <w:numId w:val="12"/>
        </w:numPr>
        <w:spacing w:before="0" w:beforeAutospacing="0" w:after="150" w:afterAutospacing="0" w:line="360" w:lineRule="auto"/>
        <w:jc w:val="both"/>
        <w:textAlignment w:val="baseline"/>
      </w:pPr>
      <w:r>
        <w:lastRenderedPageBreak/>
        <w:t>П</w:t>
      </w:r>
      <w:r w:rsidR="00662BB0" w:rsidRPr="00D91B19">
        <w:t>роведение встречи с родителями, целью которой являлось заинтересовать и привлечь их к тесному сотрудничеству.</w:t>
      </w:r>
    </w:p>
    <w:p w:rsidR="00662BB0" w:rsidRPr="006728D7" w:rsidRDefault="00662BB0" w:rsidP="001666FA">
      <w:pPr>
        <w:pStyle w:val="a5"/>
        <w:spacing w:before="0" w:beforeAutospacing="0" w:after="150" w:afterAutospacing="0" w:line="360" w:lineRule="auto"/>
        <w:jc w:val="both"/>
        <w:textAlignment w:val="baseline"/>
      </w:pPr>
      <w:r w:rsidRPr="006728D7">
        <w:t>Задачи:</w:t>
      </w:r>
    </w:p>
    <w:p w:rsidR="00662BB0" w:rsidRPr="00D91B19" w:rsidRDefault="00662BB0" w:rsidP="006728D7">
      <w:pPr>
        <w:pStyle w:val="a5"/>
        <w:numPr>
          <w:ilvl w:val="0"/>
          <w:numId w:val="15"/>
        </w:numPr>
        <w:spacing w:before="0" w:beforeAutospacing="0" w:after="150" w:afterAutospacing="0"/>
        <w:jc w:val="both"/>
        <w:textAlignment w:val="baseline"/>
      </w:pPr>
      <w:r w:rsidRPr="00D91B19">
        <w:t>подборка необходимых экспонатов, изготовление их своими руками,</w:t>
      </w:r>
    </w:p>
    <w:p w:rsidR="00662BB0" w:rsidRPr="00D91B19" w:rsidRDefault="00662BB0" w:rsidP="006728D7">
      <w:pPr>
        <w:pStyle w:val="a5"/>
        <w:numPr>
          <w:ilvl w:val="0"/>
          <w:numId w:val="15"/>
        </w:numPr>
        <w:spacing w:before="0" w:beforeAutospacing="0" w:after="150" w:afterAutospacing="0"/>
        <w:jc w:val="both"/>
        <w:textAlignment w:val="baseline"/>
      </w:pPr>
      <w:r w:rsidRPr="00D91B19">
        <w:t>рассказ об экспонате,</w:t>
      </w:r>
    </w:p>
    <w:p w:rsidR="006728D7" w:rsidRDefault="00662BB0" w:rsidP="006728D7">
      <w:pPr>
        <w:pStyle w:val="a5"/>
        <w:numPr>
          <w:ilvl w:val="0"/>
          <w:numId w:val="15"/>
        </w:numPr>
        <w:spacing w:before="0" w:beforeAutospacing="0" w:after="150" w:afterAutospacing="0"/>
        <w:jc w:val="both"/>
        <w:textAlignment w:val="baseline"/>
      </w:pPr>
      <w:r w:rsidRPr="00D91B19">
        <w:t xml:space="preserve">оформление экспозиции. </w:t>
      </w:r>
    </w:p>
    <w:p w:rsidR="006728D7" w:rsidRPr="006728D7" w:rsidRDefault="006728D7" w:rsidP="006728D7">
      <w:pPr>
        <w:pStyle w:val="a5"/>
        <w:spacing w:before="0" w:beforeAutospacing="0" w:after="150" w:afterAutospacing="0" w:line="360" w:lineRule="auto"/>
        <w:jc w:val="both"/>
        <w:textAlignment w:val="baseline"/>
        <w:rPr>
          <w:sz w:val="4"/>
          <w:szCs w:val="4"/>
        </w:rPr>
      </w:pP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jc w:val="both"/>
        <w:textAlignment w:val="baseline"/>
      </w:pPr>
      <w:r w:rsidRPr="00D91B19">
        <w:t>Третий этап:</w:t>
      </w:r>
    </w:p>
    <w:p w:rsidR="006728D7" w:rsidRDefault="00662BB0" w:rsidP="006728D7">
      <w:pPr>
        <w:pStyle w:val="a5"/>
        <w:numPr>
          <w:ilvl w:val="0"/>
          <w:numId w:val="16"/>
        </w:numPr>
        <w:spacing w:before="0" w:beforeAutospacing="0" w:after="150" w:afterAutospacing="0" w:line="360" w:lineRule="auto"/>
        <w:jc w:val="both"/>
        <w:textAlignment w:val="baseline"/>
      </w:pPr>
      <w:r w:rsidRPr="00D91B19">
        <w:t xml:space="preserve">Определение места расположения мини-музея.  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>Для этого могут быть задействованы различные части групповой комнаты, «раздевалки», спальной комнаты.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 xml:space="preserve">Исключительно важное место в работе мини-музея занимают экскурсии. Большое внимание уделяется подготовке юных экскурсоводов. </w:t>
      </w:r>
    </w:p>
    <w:p w:rsidR="00662BB0" w:rsidRPr="00D91B19" w:rsidRDefault="00662BB0" w:rsidP="006728D7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Методические формы экскурсионной работы с детьми достаточно разнообразные: проведение обзорных и тематических экскурсий, проведение познавательных бесед и мероприятий, организация выставок, викторин, загадок и ребусов, дидактических игр, творческих заданий. </w:t>
      </w:r>
    </w:p>
    <w:p w:rsidR="00662BB0" w:rsidRPr="00D91B19" w:rsidRDefault="00662BB0" w:rsidP="006728D7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Участвуя в экскурсиях, составляя свои рисунки, рассматривая экспозиции, дети усваивают опыт социальных взаимоотношений, учатся считаться с интересами других людей, приобретают умение выражать личное отношение к событиям и фактам, учатся эмоционально оценивать собственную деятельность и деятельность окружающих, развивают речь, как связующую нить в общении со сверстниками, взрослыми, с предметным миром.</w:t>
      </w:r>
    </w:p>
    <w:p w:rsidR="006728D7" w:rsidRDefault="006728D7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19E1" w:rsidRPr="00D91B19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Результат использования продукта ИОД</w:t>
      </w:r>
      <w:r w:rsidR="006728D7">
        <w:rPr>
          <w:rFonts w:ascii="Times New Roman" w:hAnsi="Times New Roman" w:cs="Times New Roman"/>
          <w:b/>
          <w:sz w:val="24"/>
          <w:szCs w:val="24"/>
        </w:rPr>
        <w:t>.</w:t>
      </w:r>
    </w:p>
    <w:p w:rsidR="006728D7" w:rsidRPr="006728D7" w:rsidRDefault="006728D7" w:rsidP="001666FA">
      <w:pPr>
        <w:spacing w:line="360" w:lineRule="auto"/>
        <w:jc w:val="both"/>
        <w:rPr>
          <w:rFonts w:ascii="Times New Roman" w:hAnsi="Times New Roman" w:cs="Times New Roman"/>
          <w:sz w:val="4"/>
          <w:szCs w:val="4"/>
          <w:shd w:val="clear" w:color="auto" w:fill="FFFFFF"/>
        </w:rPr>
      </w:pPr>
    </w:p>
    <w:p w:rsidR="00662BB0" w:rsidRPr="00D91B19" w:rsidRDefault="00662BB0" w:rsidP="006728D7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  <w:shd w:val="clear" w:color="auto" w:fill="FFFFFF"/>
        </w:rPr>
        <w:t>Повышается воспитательно-образовательный эффект от использования такой формы работы: так, у детей увеличился уровень познавательной активности, появился интерес к занятиям не только в мини-музее, но и на других занятиях, дети стали задавать больше вопросов, искать совместно с родителями ответы на них.</w:t>
      </w:r>
    </w:p>
    <w:p w:rsidR="006728D7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 xml:space="preserve">Нельзя также забывать, что ведущей деятельностью дошкольников является игра, поэтому в каждом уголке музея организован уголок самостоятельной деятельности, где у детей есть возможность поиграть. Тема музея сама подскажет, какие могут быть игры: </w:t>
      </w:r>
      <w:r w:rsidRPr="00D91B19">
        <w:lastRenderedPageBreak/>
        <w:t>сюжетно-ролевые, игры-драматизации, театрализованные игры, дидактические, интеллектуальные или творческие.</w:t>
      </w:r>
    </w:p>
    <w:p w:rsidR="006728D7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>Итогом работы по организации мини-музея стал результат общения, совместной работы воспитателя, детей и их семей и других педагогов ДОУ, а так же обогащение и разнообразие образовательного процесса,  и создание условий для развития познавательной активности детей.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>Анализ проведенной работы в форме организации мини - музея в ДОУ показал необходимость  продолжать  работу в данном направлении, используя формы эффективного педагога и семьи, способствующий успешной социализации ребёнка – дошкольника, формированию его социальной компетентности.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>Родители с огромным удовольствием откликнулись на идею создания мини-музея, для них, так же как и для детей, это было новое и интересное дело. Они с азартом помогали собирать экспонаты, внося свои советы и пожелания по продолжению работы мини-музеев.  Все это способствовало стимулированию познавательной активности дошкольников, сблизило родителей и детей, сделало их настоящими партнерами.</w:t>
      </w:r>
    </w:p>
    <w:p w:rsidR="006728D7" w:rsidRPr="006728D7" w:rsidRDefault="006728D7" w:rsidP="006728D7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A119E1" w:rsidRDefault="00A119E1" w:rsidP="006728D7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Мониторинг результативности использования продукта ИОД</w:t>
      </w:r>
      <w:r w:rsidR="006728D7">
        <w:rPr>
          <w:rFonts w:ascii="Times New Roman" w:hAnsi="Times New Roman" w:cs="Times New Roman"/>
          <w:b/>
          <w:sz w:val="24"/>
          <w:szCs w:val="24"/>
        </w:rPr>
        <w:t>.</w:t>
      </w:r>
    </w:p>
    <w:p w:rsidR="006728D7" w:rsidRPr="006728D7" w:rsidRDefault="006728D7" w:rsidP="006728D7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A119E1" w:rsidRDefault="00B81877" w:rsidP="006728D7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Результатами мониторинга использования мини-музея можно считать результаты мониторинга уровня развития интегративных качеств </w:t>
      </w:r>
      <w:r w:rsidR="00EC6452" w:rsidRPr="00D91B19">
        <w:rPr>
          <w:rFonts w:ascii="Times New Roman" w:hAnsi="Times New Roman" w:cs="Times New Roman"/>
          <w:sz w:val="24"/>
          <w:szCs w:val="24"/>
        </w:rPr>
        <w:t>у детей в соответствии с ООП ДОУ.</w:t>
      </w:r>
    </w:p>
    <w:p w:rsidR="006728D7" w:rsidRPr="006728D7" w:rsidRDefault="006728D7" w:rsidP="001666FA">
      <w:pPr>
        <w:keepLines/>
        <w:spacing w:after="0" w:line="360" w:lineRule="auto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A119E1" w:rsidRDefault="00A119E1" w:rsidP="001666FA">
      <w:pPr>
        <w:keepLine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Эффекты, достигаемые от использования продукта ИОД</w:t>
      </w:r>
      <w:r w:rsidR="006728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6728D7" w:rsidRPr="006728D7" w:rsidRDefault="006728D7" w:rsidP="001666FA">
      <w:pPr>
        <w:keepLines/>
        <w:spacing w:after="0" w:line="360" w:lineRule="auto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662BB0" w:rsidRPr="00D91B19" w:rsidRDefault="006728D7" w:rsidP="006728D7">
      <w:pPr>
        <w:pStyle w:val="Default"/>
        <w:numPr>
          <w:ilvl w:val="0"/>
          <w:numId w:val="17"/>
        </w:numPr>
        <w:spacing w:line="360" w:lineRule="auto"/>
        <w:jc w:val="both"/>
        <w:rPr>
          <w:color w:val="auto"/>
        </w:rPr>
      </w:pPr>
      <w:r>
        <w:rPr>
          <w:color w:val="auto"/>
        </w:rPr>
        <w:t>Продукт п</w:t>
      </w:r>
      <w:r w:rsidR="00662BB0" w:rsidRPr="00D91B19">
        <w:rPr>
          <w:color w:val="auto"/>
        </w:rPr>
        <w:t xml:space="preserve">озволяет применять теоретические знания в практической деятельности, умение анализировать, ставить цель, планировать, проектировать, продуктивно действовать и принимать решения. </w:t>
      </w:r>
    </w:p>
    <w:p w:rsidR="00662BB0" w:rsidRPr="00D91B19" w:rsidRDefault="006728D7" w:rsidP="006728D7">
      <w:pPr>
        <w:pStyle w:val="Default"/>
        <w:numPr>
          <w:ilvl w:val="0"/>
          <w:numId w:val="17"/>
        </w:numPr>
        <w:spacing w:line="360" w:lineRule="auto"/>
        <w:jc w:val="both"/>
        <w:rPr>
          <w:color w:val="auto"/>
        </w:rPr>
      </w:pPr>
      <w:r>
        <w:rPr>
          <w:color w:val="auto"/>
        </w:rPr>
        <w:t>О</w:t>
      </w:r>
      <w:r w:rsidR="00662BB0" w:rsidRPr="00D91B19">
        <w:rPr>
          <w:color w:val="auto"/>
        </w:rPr>
        <w:t xml:space="preserve">беспечивает свободный выбор видов деятельности, в процессе которых формируются и развиваются коммуникативные способности. </w:t>
      </w:r>
    </w:p>
    <w:p w:rsidR="00662BB0" w:rsidRPr="006728D7" w:rsidRDefault="00662BB0" w:rsidP="006728D7">
      <w:pPr>
        <w:pStyle w:val="Default"/>
        <w:numPr>
          <w:ilvl w:val="0"/>
          <w:numId w:val="17"/>
        </w:numPr>
        <w:spacing w:line="360" w:lineRule="auto"/>
        <w:jc w:val="both"/>
        <w:rPr>
          <w:color w:val="auto"/>
        </w:rPr>
      </w:pPr>
      <w:r w:rsidRPr="00D91B19">
        <w:rPr>
          <w:color w:val="auto"/>
        </w:rPr>
        <w:t>Родители приобретают психолого-педагогические знания по разделам экспозиций, больше узнают о своем ребенке, улучшаются взаимоотношения между родителями</w:t>
      </w:r>
      <w:r w:rsidR="006728D7">
        <w:rPr>
          <w:color w:val="auto"/>
        </w:rPr>
        <w:t xml:space="preserve"> – </w:t>
      </w:r>
      <w:r w:rsidRPr="00D91B19">
        <w:rPr>
          <w:color w:val="auto"/>
        </w:rPr>
        <w:t>детьми</w:t>
      </w:r>
      <w:r w:rsidR="006728D7">
        <w:rPr>
          <w:color w:val="auto"/>
        </w:rPr>
        <w:t xml:space="preserve"> –</w:t>
      </w:r>
      <w:r w:rsidR="006728D7" w:rsidRPr="006728D7">
        <w:rPr>
          <w:color w:val="auto"/>
        </w:rPr>
        <w:t xml:space="preserve"> </w:t>
      </w:r>
      <w:r w:rsidRPr="006728D7">
        <w:rPr>
          <w:color w:val="auto"/>
        </w:rPr>
        <w:t xml:space="preserve">педагогами. </w:t>
      </w:r>
    </w:p>
    <w:p w:rsidR="006728D7" w:rsidRDefault="00662BB0" w:rsidP="006728D7">
      <w:pPr>
        <w:pStyle w:val="Default"/>
        <w:numPr>
          <w:ilvl w:val="0"/>
          <w:numId w:val="17"/>
        </w:numPr>
        <w:spacing w:line="360" w:lineRule="auto"/>
        <w:jc w:val="both"/>
        <w:rPr>
          <w:color w:val="auto"/>
        </w:rPr>
      </w:pPr>
      <w:r w:rsidRPr="00D91B19">
        <w:rPr>
          <w:color w:val="auto"/>
        </w:rPr>
        <w:t xml:space="preserve">Повышается престиж ДОУ в среде родителей. </w:t>
      </w:r>
    </w:p>
    <w:p w:rsidR="00742FA5" w:rsidRPr="006728D7" w:rsidRDefault="007573EA" w:rsidP="006728D7">
      <w:pPr>
        <w:pStyle w:val="Default"/>
        <w:numPr>
          <w:ilvl w:val="0"/>
          <w:numId w:val="17"/>
        </w:numPr>
        <w:spacing w:line="360" w:lineRule="auto"/>
        <w:jc w:val="both"/>
        <w:rPr>
          <w:color w:val="auto"/>
        </w:rPr>
      </w:pPr>
      <w:r w:rsidRPr="00D91B19">
        <w:t>В</w:t>
      </w:r>
      <w:r w:rsidR="004800EA" w:rsidRPr="00D91B19">
        <w:t>оспитательное и познаватель</w:t>
      </w:r>
      <w:r w:rsidRPr="00D91B19">
        <w:t xml:space="preserve">но-развивающее значение данной методической разработки </w:t>
      </w:r>
      <w:r w:rsidR="004800EA" w:rsidRPr="00D91B19">
        <w:t xml:space="preserve">нельзя недооценивать. Постоянное обогащение представлений об </w:t>
      </w:r>
      <w:r w:rsidR="004800EA" w:rsidRPr="00D91B19">
        <w:lastRenderedPageBreak/>
        <w:t>окружающем новыми впечатлениями и знаниями, умение работать в группе, находить компромиссные решения, практические навыки речевого общения, развитие любознательности и гордости за результаты своего труда перевешивают те трудности, с которыми мож</w:t>
      </w:r>
      <w:r w:rsidRPr="00D91B19">
        <w:t>но</w:t>
      </w:r>
      <w:r w:rsidR="004800EA" w:rsidRPr="00D91B19">
        <w:t xml:space="preserve"> столкнуться.</w:t>
      </w:r>
    </w:p>
    <w:p w:rsidR="006728D7" w:rsidRDefault="006728D7" w:rsidP="006728D7">
      <w:pPr>
        <w:pStyle w:val="Default"/>
        <w:spacing w:line="360" w:lineRule="auto"/>
        <w:ind w:left="720"/>
        <w:jc w:val="both"/>
        <w:rPr>
          <w:color w:val="auto"/>
        </w:rPr>
      </w:pPr>
    </w:p>
    <w:p w:rsidR="006728D7" w:rsidRPr="006728D7" w:rsidRDefault="006728D7" w:rsidP="006728D7">
      <w:pPr>
        <w:pStyle w:val="Default"/>
        <w:spacing w:line="360" w:lineRule="auto"/>
        <w:ind w:left="720"/>
        <w:jc w:val="both"/>
        <w:rPr>
          <w:color w:val="auto"/>
          <w:sz w:val="4"/>
          <w:szCs w:val="4"/>
        </w:rPr>
      </w:pPr>
    </w:p>
    <w:p w:rsidR="00A119E1" w:rsidRPr="00D91B19" w:rsidRDefault="00A119E1" w:rsidP="006728D7">
      <w:pPr>
        <w:keepLines/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Возможные трудности при использовании продукта ИОД и пути их преодоления</w:t>
      </w:r>
      <w:r w:rsidR="006728D7">
        <w:rPr>
          <w:rFonts w:ascii="Times New Roman" w:hAnsi="Times New Roman" w:cs="Times New Roman"/>
          <w:b/>
          <w:sz w:val="24"/>
          <w:szCs w:val="24"/>
        </w:rPr>
        <w:t>.</w:t>
      </w:r>
    </w:p>
    <w:p w:rsidR="00A119E1" w:rsidRDefault="00662BB0" w:rsidP="006728D7">
      <w:pPr>
        <w:pStyle w:val="a5"/>
        <w:shd w:val="clear" w:color="auto" w:fill="FFFFFF" w:themeFill="background1"/>
        <w:spacing w:before="240" w:beforeAutospacing="0" w:after="240" w:afterAutospacing="0" w:line="360" w:lineRule="auto"/>
        <w:ind w:firstLine="567"/>
        <w:jc w:val="both"/>
      </w:pPr>
      <w:r w:rsidRPr="00D91B19">
        <w:t>Конечно, при создании мини-музея мож</w:t>
      </w:r>
      <w:r w:rsidR="00742FA5" w:rsidRPr="00D91B19">
        <w:t>но</w:t>
      </w:r>
      <w:r w:rsidRPr="00D91B19">
        <w:t xml:space="preserve"> столкнуться с определенными трудностями, такими как: недостаточная материальная база, высокие требования, предъявляемые к педагогу (а именно, воспитатель должен попробовать себя в роли дизайнера, художника, экскурсовода, музееведа и историка).</w:t>
      </w:r>
    </w:p>
    <w:p w:rsidR="006728D7" w:rsidRPr="00D91B19" w:rsidRDefault="006728D7" w:rsidP="006728D7">
      <w:pPr>
        <w:pStyle w:val="a5"/>
        <w:shd w:val="clear" w:color="auto" w:fill="FFFFFF" w:themeFill="background1"/>
        <w:spacing w:before="240" w:beforeAutospacing="0" w:after="240" w:afterAutospacing="0" w:line="360" w:lineRule="auto"/>
        <w:jc w:val="both"/>
      </w:pPr>
    </w:p>
    <w:p w:rsidR="00D470FB" w:rsidRDefault="00D470FB" w:rsidP="006728D7">
      <w:pPr>
        <w:keepLine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ЗАКЛЮЧЕНИЕ</w:t>
      </w:r>
    </w:p>
    <w:p w:rsidR="006728D7" w:rsidRPr="00D91B19" w:rsidRDefault="006728D7" w:rsidP="006728D7">
      <w:pPr>
        <w:keepLine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710B1" w:rsidRPr="00D91B19" w:rsidRDefault="00D710B1" w:rsidP="001666FA">
      <w:pPr>
        <w:keepLine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Подводя итоги вышеизложенному, можно сделать вывод, что данные методические материалы, разработанные</w:t>
      </w:r>
      <w:r w:rsidR="000A27E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, как часть ООП ДОУ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соответствии с ФГОС, направлены на повышение качества ведения образовательного процесса и достижение максимальных результатов при подготовке воспитанников к обучению в школе.</w:t>
      </w:r>
      <w:proofErr w:type="gramEnd"/>
    </w:p>
    <w:p w:rsidR="00EC6452" w:rsidRPr="00D91B19" w:rsidRDefault="00EC6452" w:rsidP="001666FA">
      <w:pPr>
        <w:keepLine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28D7" w:rsidRPr="00D91B19" w:rsidRDefault="006728D7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2FA5" w:rsidRPr="00D91B19" w:rsidRDefault="00742FA5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6A5B98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lastRenderedPageBreak/>
        <w:t>СПИСОК ИСПОЛЬЗУЕМОЙ ЛИТЕРАТУРЫ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Абрамова Р.М. Система методической работы по музейной педагогике ДОУ.// Управление дошкольным образовательным учреждением, 2005, №4.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Байдина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Е.А. Мини-музей в ДОУ как средство патриотического воспитания» //Справочник старшего воспитателя. – 2013. - № 2. - С. 32.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Ильина С.К. Музейная педагогика. // Педагогические чтения: Методическая работа в ДОУ. М.:ТЦ Сфера, 2006.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Кургузов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О. По следам почемучки. – М: Семейный круг. 1997.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Логинова Л.</w:t>
      </w:r>
      <w:proofErr w:type="gram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В.</w:t>
      </w:r>
      <w:proofErr w:type="gram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Что может герб нам рассказать. – М.: Издательство «Скрипторий», 2003.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Малюшова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Н. Здравствуй, музей [Текст] / Н. 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Малюшова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// Дошкольное воспитание. -2009. - N11. - С. 24-29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Муцетони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В.М. Жил-был листок. – М.: Издательский дом Карапуз, 2004.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Пастухова И.О. Детский сад и музей. // Управление дошкольным образовательным учреждением, 2007, №2.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Попова И.А. О диалоге музейной и семейной педагогики в практике дополнительного образования дошкольников. // Управление дошкольным образовательным учреждением, 2006, №5.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Программа «Радуга»: 10 лет работы: Пособие для воспитателей детских садов / 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Науч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Ред. 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Гризик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Т.И. – М.: Издательский дом «Воспитание дошкольника», 2002.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Рыжова Н.А. Развивающая среда детского сада. – М.: 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Линка-Пресс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, 2003.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Рыжова Н., Логинова Л., 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Данюкова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А. Мини-музей в детском саду. М: 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Линка-Пресс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, 2008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Тарабарина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Т.И. Детям о времени. Популярное пособие для родителей и педагогов. - Ярославль: Академия развития, 1996.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Трунова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, М. Секреты музейной педагогики: из опыта работы // Дошкольное воспитание. - 2006. - N 4. - С. 38-42.</w:t>
      </w:r>
    </w:p>
    <w:p w:rsidR="003D0DF3" w:rsidRDefault="003D0DF3" w:rsidP="003D0DF3">
      <w:pPr>
        <w:spacing w:line="240" w:lineRule="auto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Чумалова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, Т. Музейная педагогика для дошкольников // Дошкольное воспитание. - 2007. - N 10. - С. 44-50.</w:t>
      </w:r>
    </w:p>
    <w:p w:rsidR="00D511DA" w:rsidRDefault="003D0DF3" w:rsidP="001754EB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Чумалова</w:t>
      </w:r>
      <w:proofErr w:type="spellEnd"/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, Т. Основные принципы музейной педагогики: путешествие на машине времени // Дошкольное воспитание. - 2008. - N 3. - С. 58-63.</w:t>
      </w:r>
    </w:p>
    <w:sectPr w:rsidR="00D511DA" w:rsidSect="001026F6">
      <w:footerReference w:type="defaul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91B19" w:rsidRDefault="00D91B19" w:rsidP="00D91B19">
      <w:pPr>
        <w:spacing w:after="0" w:line="240" w:lineRule="auto"/>
      </w:pPr>
      <w:r>
        <w:separator/>
      </w:r>
    </w:p>
  </w:endnote>
  <w:endnote w:type="continuationSeparator" w:id="0">
    <w:p w:rsidR="00D91B19" w:rsidRDefault="00D91B19" w:rsidP="00D91B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779599"/>
      <w:docPartObj>
        <w:docPartGallery w:val="Page Numbers (Bottom of Page)"/>
        <w:docPartUnique/>
      </w:docPartObj>
    </w:sdtPr>
    <w:sdtContent>
      <w:p w:rsidR="00D91B19" w:rsidRDefault="00CE7735">
        <w:pPr>
          <w:pStyle w:val="a9"/>
          <w:jc w:val="right"/>
        </w:pPr>
        <w:fldSimple w:instr=" PAGE   \* MERGEFORMAT ">
          <w:r w:rsidR="001754EB">
            <w:rPr>
              <w:noProof/>
            </w:rPr>
            <w:t>11</w:t>
          </w:r>
        </w:fldSimple>
      </w:p>
    </w:sdtContent>
  </w:sdt>
  <w:p w:rsidR="00D91B19" w:rsidRDefault="00D91B19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91B19" w:rsidRDefault="00D91B19" w:rsidP="00D91B19">
      <w:pPr>
        <w:spacing w:after="0" w:line="240" w:lineRule="auto"/>
      </w:pPr>
      <w:r>
        <w:separator/>
      </w:r>
    </w:p>
  </w:footnote>
  <w:footnote w:type="continuationSeparator" w:id="0">
    <w:p w:rsidR="00D91B19" w:rsidRDefault="00D91B19" w:rsidP="00D91B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pt;height:12pt" o:bullet="t">
        <v:imagedata r:id="rId1" o:title="clip_image001"/>
      </v:shape>
    </w:pict>
  </w:numPicBullet>
  <w:abstractNum w:abstractNumId="0">
    <w:nsid w:val="00D75B11"/>
    <w:multiLevelType w:val="hybridMultilevel"/>
    <w:tmpl w:val="DDB272B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7D13BB"/>
    <w:multiLevelType w:val="hybridMultilevel"/>
    <w:tmpl w:val="604A8B5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232E75"/>
    <w:multiLevelType w:val="hybridMultilevel"/>
    <w:tmpl w:val="9F8C5BE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20029D"/>
    <w:multiLevelType w:val="hybridMultilevel"/>
    <w:tmpl w:val="E362B11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696C66"/>
    <w:multiLevelType w:val="hybridMultilevel"/>
    <w:tmpl w:val="BB8C82C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8136E2C"/>
    <w:multiLevelType w:val="hybridMultilevel"/>
    <w:tmpl w:val="A3C677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9052D71"/>
    <w:multiLevelType w:val="multilevel"/>
    <w:tmpl w:val="11BC9F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C9A1ADE"/>
    <w:multiLevelType w:val="hybridMultilevel"/>
    <w:tmpl w:val="E2149AD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D6505D0"/>
    <w:multiLevelType w:val="hybridMultilevel"/>
    <w:tmpl w:val="641E4EA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FDB0844"/>
    <w:multiLevelType w:val="hybridMultilevel"/>
    <w:tmpl w:val="AE5C6DE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5E0697B"/>
    <w:multiLevelType w:val="hybridMultilevel"/>
    <w:tmpl w:val="AAEA57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CC60C3D"/>
    <w:multiLevelType w:val="hybridMultilevel"/>
    <w:tmpl w:val="52867A0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BE673A"/>
    <w:multiLevelType w:val="hybridMultilevel"/>
    <w:tmpl w:val="F6F49B6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10F0700"/>
    <w:multiLevelType w:val="hybridMultilevel"/>
    <w:tmpl w:val="9104AE3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20714C1"/>
    <w:multiLevelType w:val="hybridMultilevel"/>
    <w:tmpl w:val="AF9099E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2A54EC4"/>
    <w:multiLevelType w:val="multilevel"/>
    <w:tmpl w:val="EC3086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2C1972CE"/>
    <w:multiLevelType w:val="hybridMultilevel"/>
    <w:tmpl w:val="20AE0A7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90713E2"/>
    <w:multiLevelType w:val="hybridMultilevel"/>
    <w:tmpl w:val="E9F6139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5307751"/>
    <w:multiLevelType w:val="hybridMultilevel"/>
    <w:tmpl w:val="3E6E68B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5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8FB012C"/>
    <w:multiLevelType w:val="hybridMultilevel"/>
    <w:tmpl w:val="26FE56B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ED33132"/>
    <w:multiLevelType w:val="hybridMultilevel"/>
    <w:tmpl w:val="EA56987A"/>
    <w:lvl w:ilvl="0" w:tplc="646AABE0">
      <w:start w:val="1"/>
      <w:numFmt w:val="bullet"/>
      <w:lvlText w:val="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4823705"/>
    <w:multiLevelType w:val="hybridMultilevel"/>
    <w:tmpl w:val="95F205DC"/>
    <w:lvl w:ilvl="0" w:tplc="191A3F10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  <w:color w:val="0070C0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5B1212A6"/>
    <w:multiLevelType w:val="hybridMultilevel"/>
    <w:tmpl w:val="2CF655E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C626D72"/>
    <w:multiLevelType w:val="hybridMultilevel"/>
    <w:tmpl w:val="00CC0036"/>
    <w:lvl w:ilvl="0" w:tplc="646AABE0">
      <w:start w:val="1"/>
      <w:numFmt w:val="bullet"/>
      <w:lvlText w:val="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F3C4FA3"/>
    <w:multiLevelType w:val="multilevel"/>
    <w:tmpl w:val="FEF6B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2CB59BD"/>
    <w:multiLevelType w:val="hybridMultilevel"/>
    <w:tmpl w:val="DFC4F7F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36E3BFB"/>
    <w:multiLevelType w:val="hybridMultilevel"/>
    <w:tmpl w:val="BBB0C98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3EE5BEC"/>
    <w:multiLevelType w:val="hybridMultilevel"/>
    <w:tmpl w:val="065EAB1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7266CFD"/>
    <w:multiLevelType w:val="hybridMultilevel"/>
    <w:tmpl w:val="C5D076C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4F23733"/>
    <w:multiLevelType w:val="hybridMultilevel"/>
    <w:tmpl w:val="D8E6713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58D66CB"/>
    <w:multiLevelType w:val="hybridMultilevel"/>
    <w:tmpl w:val="79309D4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A3A6436"/>
    <w:multiLevelType w:val="hybridMultilevel"/>
    <w:tmpl w:val="84CAD0A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6"/>
  </w:num>
  <w:num w:numId="3">
    <w:abstractNumId w:val="5"/>
  </w:num>
  <w:num w:numId="4">
    <w:abstractNumId w:val="15"/>
  </w:num>
  <w:num w:numId="5">
    <w:abstractNumId w:val="24"/>
  </w:num>
  <w:num w:numId="6">
    <w:abstractNumId w:val="26"/>
  </w:num>
  <w:num w:numId="7">
    <w:abstractNumId w:val="21"/>
  </w:num>
  <w:num w:numId="8">
    <w:abstractNumId w:val="17"/>
  </w:num>
  <w:num w:numId="9">
    <w:abstractNumId w:val="4"/>
  </w:num>
  <w:num w:numId="10">
    <w:abstractNumId w:val="22"/>
  </w:num>
  <w:num w:numId="11">
    <w:abstractNumId w:val="9"/>
  </w:num>
  <w:num w:numId="12">
    <w:abstractNumId w:val="2"/>
  </w:num>
  <w:num w:numId="13">
    <w:abstractNumId w:val="13"/>
  </w:num>
  <w:num w:numId="14">
    <w:abstractNumId w:val="23"/>
  </w:num>
  <w:num w:numId="15">
    <w:abstractNumId w:val="20"/>
  </w:num>
  <w:num w:numId="16">
    <w:abstractNumId w:val="30"/>
  </w:num>
  <w:num w:numId="17">
    <w:abstractNumId w:val="11"/>
  </w:num>
  <w:num w:numId="18">
    <w:abstractNumId w:val="29"/>
  </w:num>
  <w:num w:numId="19">
    <w:abstractNumId w:val="3"/>
  </w:num>
  <w:num w:numId="20">
    <w:abstractNumId w:val="8"/>
  </w:num>
  <w:num w:numId="21">
    <w:abstractNumId w:val="7"/>
  </w:num>
  <w:num w:numId="22">
    <w:abstractNumId w:val="14"/>
  </w:num>
  <w:num w:numId="23">
    <w:abstractNumId w:val="16"/>
  </w:num>
  <w:num w:numId="24">
    <w:abstractNumId w:val="1"/>
  </w:num>
  <w:num w:numId="25">
    <w:abstractNumId w:val="31"/>
  </w:num>
  <w:num w:numId="26">
    <w:abstractNumId w:val="19"/>
  </w:num>
  <w:num w:numId="27">
    <w:abstractNumId w:val="12"/>
  </w:num>
  <w:num w:numId="28">
    <w:abstractNumId w:val="0"/>
  </w:num>
  <w:num w:numId="29">
    <w:abstractNumId w:val="18"/>
  </w:num>
  <w:num w:numId="30">
    <w:abstractNumId w:val="25"/>
  </w:num>
  <w:num w:numId="31">
    <w:abstractNumId w:val="27"/>
  </w:num>
  <w:num w:numId="32">
    <w:abstractNumId w:val="2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E2317"/>
    <w:rsid w:val="00044D81"/>
    <w:rsid w:val="00073F11"/>
    <w:rsid w:val="000933BC"/>
    <w:rsid w:val="000A0514"/>
    <w:rsid w:val="000A27EA"/>
    <w:rsid w:val="000A309F"/>
    <w:rsid w:val="000B41AA"/>
    <w:rsid w:val="000D16EB"/>
    <w:rsid w:val="000F133A"/>
    <w:rsid w:val="000F5B98"/>
    <w:rsid w:val="001026F6"/>
    <w:rsid w:val="001147A1"/>
    <w:rsid w:val="001156CC"/>
    <w:rsid w:val="00122610"/>
    <w:rsid w:val="00127B63"/>
    <w:rsid w:val="001631EC"/>
    <w:rsid w:val="001666FA"/>
    <w:rsid w:val="001754EB"/>
    <w:rsid w:val="00181C76"/>
    <w:rsid w:val="001C7588"/>
    <w:rsid w:val="001E1270"/>
    <w:rsid w:val="001E6EC5"/>
    <w:rsid w:val="002014BA"/>
    <w:rsid w:val="002241E5"/>
    <w:rsid w:val="00284038"/>
    <w:rsid w:val="002869D4"/>
    <w:rsid w:val="002D5544"/>
    <w:rsid w:val="0031287A"/>
    <w:rsid w:val="00382B1E"/>
    <w:rsid w:val="00396AA4"/>
    <w:rsid w:val="003D08F5"/>
    <w:rsid w:val="003D0DF3"/>
    <w:rsid w:val="003D5BD3"/>
    <w:rsid w:val="003F169A"/>
    <w:rsid w:val="00460141"/>
    <w:rsid w:val="004800EA"/>
    <w:rsid w:val="004C6F48"/>
    <w:rsid w:val="00507B28"/>
    <w:rsid w:val="00534CB1"/>
    <w:rsid w:val="005E2317"/>
    <w:rsid w:val="00636FC4"/>
    <w:rsid w:val="00662BB0"/>
    <w:rsid w:val="006728D7"/>
    <w:rsid w:val="006958F2"/>
    <w:rsid w:val="006A5B98"/>
    <w:rsid w:val="006D1E64"/>
    <w:rsid w:val="00726FA5"/>
    <w:rsid w:val="00742FA5"/>
    <w:rsid w:val="00746A36"/>
    <w:rsid w:val="007573EA"/>
    <w:rsid w:val="00771569"/>
    <w:rsid w:val="007C37AC"/>
    <w:rsid w:val="008030A0"/>
    <w:rsid w:val="00872BAC"/>
    <w:rsid w:val="008C283F"/>
    <w:rsid w:val="008E7CF5"/>
    <w:rsid w:val="009834B2"/>
    <w:rsid w:val="00984F2C"/>
    <w:rsid w:val="00A119E1"/>
    <w:rsid w:val="00A67899"/>
    <w:rsid w:val="00A7770D"/>
    <w:rsid w:val="00AB4019"/>
    <w:rsid w:val="00AE7818"/>
    <w:rsid w:val="00B32F0A"/>
    <w:rsid w:val="00B50947"/>
    <w:rsid w:val="00B81877"/>
    <w:rsid w:val="00BA455F"/>
    <w:rsid w:val="00BC2A21"/>
    <w:rsid w:val="00C142ED"/>
    <w:rsid w:val="00C414E5"/>
    <w:rsid w:val="00C9140E"/>
    <w:rsid w:val="00CB2FB9"/>
    <w:rsid w:val="00CC4675"/>
    <w:rsid w:val="00CE7735"/>
    <w:rsid w:val="00D026BA"/>
    <w:rsid w:val="00D470FB"/>
    <w:rsid w:val="00D511DA"/>
    <w:rsid w:val="00D710B1"/>
    <w:rsid w:val="00D75508"/>
    <w:rsid w:val="00D91B19"/>
    <w:rsid w:val="00DB034B"/>
    <w:rsid w:val="00DD17C6"/>
    <w:rsid w:val="00DD1BC5"/>
    <w:rsid w:val="00DE579C"/>
    <w:rsid w:val="00DF1C38"/>
    <w:rsid w:val="00E03902"/>
    <w:rsid w:val="00E513CB"/>
    <w:rsid w:val="00E75267"/>
    <w:rsid w:val="00E940EB"/>
    <w:rsid w:val="00EC6452"/>
    <w:rsid w:val="00ED12CA"/>
    <w:rsid w:val="00ED4C98"/>
    <w:rsid w:val="00EE3219"/>
    <w:rsid w:val="00EF23D3"/>
    <w:rsid w:val="00F05DD6"/>
    <w:rsid w:val="00F07769"/>
    <w:rsid w:val="00F2728C"/>
    <w:rsid w:val="00F508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6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C2A21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4">
    <w:name w:val="Без интервала Знак"/>
    <w:basedOn w:val="a0"/>
    <w:link w:val="a3"/>
    <w:uiPriority w:val="1"/>
    <w:rsid w:val="00BC2A21"/>
    <w:rPr>
      <w:rFonts w:ascii="Calibri" w:eastAsia="Times New Roman" w:hAnsi="Calibri" w:cs="Times New Roman"/>
    </w:rPr>
  </w:style>
  <w:style w:type="paragraph" w:styleId="a5">
    <w:name w:val="Normal (Web)"/>
    <w:basedOn w:val="a"/>
    <w:uiPriority w:val="99"/>
    <w:unhideWhenUsed/>
    <w:rsid w:val="000D1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122610"/>
    <w:pPr>
      <w:ind w:left="720"/>
      <w:contextualSpacing/>
    </w:pPr>
  </w:style>
  <w:style w:type="paragraph" w:customStyle="1" w:styleId="Default">
    <w:name w:val="Default"/>
    <w:rsid w:val="00662BB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2">
    <w:name w:val="Сетка таблицы2"/>
    <w:basedOn w:val="a1"/>
    <w:uiPriority w:val="59"/>
    <w:rsid w:val="003F169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D91B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D91B19"/>
  </w:style>
  <w:style w:type="paragraph" w:styleId="a9">
    <w:name w:val="footer"/>
    <w:basedOn w:val="a"/>
    <w:link w:val="aa"/>
    <w:uiPriority w:val="99"/>
    <w:unhideWhenUsed/>
    <w:rsid w:val="00D91B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91B19"/>
  </w:style>
  <w:style w:type="paragraph" w:styleId="ab">
    <w:name w:val="Balloon Text"/>
    <w:basedOn w:val="a"/>
    <w:link w:val="ac"/>
    <w:uiPriority w:val="99"/>
    <w:semiHidden/>
    <w:unhideWhenUsed/>
    <w:rsid w:val="00C41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C414E5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D511D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9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7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9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3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4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4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6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78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1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37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363</TotalTime>
  <Pages>11</Pages>
  <Words>2310</Words>
  <Characters>13169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15449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Таня</cp:lastModifiedBy>
  <cp:revision>54</cp:revision>
  <cp:lastPrinted>2014-10-30T06:53:00Z</cp:lastPrinted>
  <dcterms:created xsi:type="dcterms:W3CDTF">2014-10-27T09:28:00Z</dcterms:created>
  <dcterms:modified xsi:type="dcterms:W3CDTF">2014-10-30T07:23:00Z</dcterms:modified>
</cp:coreProperties>
</file>