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4" w:rsidRPr="00AC6838" w:rsidRDefault="00D82184" w:rsidP="00D8218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6838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C6838">
        <w:rPr>
          <w:rFonts w:ascii="Times New Roman" w:hAnsi="Times New Roman" w:cs="Times New Roman"/>
          <w:b/>
          <w:sz w:val="20"/>
          <w:szCs w:val="20"/>
        </w:rPr>
        <w:t xml:space="preserve"> к ИОД «Развитие познавательной активности</w:t>
      </w:r>
    </w:p>
    <w:p w:rsidR="00D82184" w:rsidRPr="00AC6838" w:rsidRDefault="00D82184" w:rsidP="00D8218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6838">
        <w:rPr>
          <w:rFonts w:ascii="Times New Roman" w:hAnsi="Times New Roman" w:cs="Times New Roman"/>
          <w:b/>
          <w:sz w:val="20"/>
          <w:szCs w:val="20"/>
        </w:rPr>
        <w:t>детей старшего дошкольного и младшего школьного возраста</w:t>
      </w:r>
    </w:p>
    <w:p w:rsidR="00D82184" w:rsidRPr="00AC6838" w:rsidRDefault="00D82184" w:rsidP="00D8218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C6838">
        <w:rPr>
          <w:rFonts w:ascii="Times New Roman" w:hAnsi="Times New Roman" w:cs="Times New Roman"/>
          <w:b/>
          <w:sz w:val="20"/>
          <w:szCs w:val="20"/>
        </w:rPr>
        <w:t>через применение многообразия игр на занятиях и во внеурочной деятельности»</w:t>
      </w:r>
    </w:p>
    <w:p w:rsidR="00D82184" w:rsidRPr="00AC6838" w:rsidRDefault="00D82184" w:rsidP="00D821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84" w:rsidRDefault="00D82184" w:rsidP="00D821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ССЫЛКИ НА ОБРАЗЦЫ ИГРОВЫХ ШАБЛОНОВ, </w:t>
      </w:r>
    </w:p>
    <w:p w:rsidR="00D82184" w:rsidRPr="00AC6838" w:rsidRDefault="00D82184" w:rsidP="00D821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ПОДГОТОВЛЕННЫХ В ВИДЕ ПРЕЗЕНТАЦИЙ</w:t>
      </w:r>
    </w:p>
    <w:p w:rsidR="00D82184" w:rsidRPr="00D82184" w:rsidRDefault="00D82184" w:rsidP="00D82184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D82184">
        <w:rPr>
          <w:b/>
          <w:i/>
        </w:rPr>
        <w:t>Серия «Загадочные клеточки и сектора»</w:t>
      </w:r>
    </w:p>
    <w:p w:rsidR="00D82184" w:rsidRPr="00D82184" w:rsidRDefault="00064883" w:rsidP="00D821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hyperlink r:id="rId7" w:history="1">
        <w:r w:rsidR="00D82184" w:rsidRPr="00D82184">
          <w:rPr>
            <w:rStyle w:val="a4"/>
            <w:color w:val="auto"/>
            <w:u w:val="none"/>
          </w:rPr>
          <w:t>«Лестница успеха» на примере содержания естественнонаучной направленности, вид деятельности  математика для обучающихся 6-7 лет (старший дошкольный возраст, первоклассники). Тематика игры «Веселая математика». </w:t>
        </w:r>
      </w:hyperlink>
      <w:r w:rsidR="00D82184">
        <w:t xml:space="preserve">- </w:t>
      </w:r>
      <w:hyperlink r:id="rId8" w:history="1">
        <w:r w:rsidR="00D82184" w:rsidRPr="00124A68">
          <w:rPr>
            <w:rStyle w:val="a4"/>
          </w:rPr>
          <w:t>http://myslanddt.ucoz.ru/shablony/prilozhenie_1.1_lestnica_uspekha.pptx</w:t>
        </w:r>
      </w:hyperlink>
      <w:r w:rsidR="00D82184">
        <w:t xml:space="preserve"> </w:t>
      </w:r>
    </w:p>
    <w:p w:rsidR="00D82184" w:rsidRPr="00D82184" w:rsidRDefault="00064883" w:rsidP="00D821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hyperlink r:id="rId9" w:history="1">
        <w:r w:rsidR="00D82184" w:rsidRPr="00D82184">
          <w:rPr>
            <w:rStyle w:val="a4"/>
            <w:color w:val="auto"/>
            <w:u w:val="none"/>
          </w:rPr>
          <w:t>«Дифференцированная сложность»  на примере содержания для социально-педагогической направленности, вид деятельности – окружающий мирдля детей 9-11 лет. Тематика игры «Планета загадок» (все обо всем).</w:t>
        </w:r>
      </w:hyperlink>
      <w:r w:rsidR="00D82184">
        <w:t xml:space="preserve"> -</w:t>
      </w:r>
      <w:r w:rsidR="00D82184" w:rsidRPr="00D82184">
        <w:t xml:space="preserve"> </w:t>
      </w:r>
      <w:hyperlink r:id="rId10" w:history="1">
        <w:r w:rsidR="00D82184" w:rsidRPr="00124A68">
          <w:rPr>
            <w:rStyle w:val="a4"/>
          </w:rPr>
          <w:t>http://myslanddt.ucoz.ru/shablony/prilozhenie_1.1_differencirovan.slozhnost.pptx</w:t>
        </w:r>
      </w:hyperlink>
      <w:r w:rsidR="00D82184">
        <w:t xml:space="preserve"> </w:t>
      </w:r>
    </w:p>
    <w:p w:rsidR="001E3000" w:rsidRPr="001E3000" w:rsidRDefault="00064883" w:rsidP="00D821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hyperlink r:id="rId11" w:history="1">
        <w:r w:rsidR="001E3000" w:rsidRPr="001E3000">
          <w:rPr>
            <w:rStyle w:val="a4"/>
            <w:color w:val="auto"/>
            <w:u w:val="none"/>
            <w:shd w:val="clear" w:color="auto" w:fill="FFFFFF"/>
          </w:rPr>
          <w:t>"Клетчатое поле" на примере содержания физкультурно-спортивной направленности для детей 8-11 лет. Тема "Главное сокровище"</w:t>
        </w:r>
      </w:hyperlink>
      <w:r w:rsidR="001E3000">
        <w:t xml:space="preserve"> </w:t>
      </w:r>
      <w:hyperlink r:id="rId12" w:history="1">
        <w:r w:rsidR="001E3000" w:rsidRPr="00BA020B">
          <w:rPr>
            <w:rStyle w:val="a4"/>
          </w:rPr>
          <w:t>http://myslanddt.ucoz.ru/shablony/prilozhenie_1.1_kletchatoe_pole.pptx</w:t>
        </w:r>
      </w:hyperlink>
      <w:r w:rsidR="001E3000">
        <w:t xml:space="preserve"> </w:t>
      </w:r>
    </w:p>
    <w:p w:rsidR="00D82184" w:rsidRPr="00D82184" w:rsidRDefault="00064883" w:rsidP="00D821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hyperlink r:id="rId13" w:history="1">
        <w:r w:rsidR="00D82184" w:rsidRPr="00D82184">
          <w:rPr>
            <w:rStyle w:val="a4"/>
            <w:color w:val="auto"/>
            <w:u w:val="none"/>
          </w:rPr>
          <w:t>«Крестики-нолики»  на примере содержания для занятий художественной направленности  для детей 10-11 лет. Тематика игры «В мире музыки».</w:t>
        </w:r>
      </w:hyperlink>
      <w:r w:rsidR="00D82184">
        <w:t xml:space="preserve"> - </w:t>
      </w:r>
      <w:hyperlink r:id="rId14" w:history="1">
        <w:r w:rsidR="00D82184" w:rsidRPr="00124A68">
          <w:rPr>
            <w:rStyle w:val="a4"/>
          </w:rPr>
          <w:t>http://myslanddt.ucoz.ru/shablony/prilozhenie_1.1_krestiki-noliki.pptx</w:t>
        </w:r>
      </w:hyperlink>
      <w:r w:rsidR="00D82184">
        <w:t xml:space="preserve"> </w:t>
      </w:r>
    </w:p>
    <w:p w:rsidR="00D82184" w:rsidRDefault="00064883" w:rsidP="00D821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hyperlink r:id="rId15" w:history="1">
        <w:r w:rsidR="00D82184" w:rsidRPr="00D82184">
          <w:rPr>
            <w:rStyle w:val="a4"/>
            <w:color w:val="auto"/>
            <w:u w:val="none"/>
          </w:rPr>
          <w:t>«Цветной сегментный круг»  на примере содержания для занятий социально-педагогической направленности  для детей 8-10 лет. Тематика игры «Поиграем в слова».</w:t>
        </w:r>
      </w:hyperlink>
      <w:r w:rsidR="00D82184">
        <w:t xml:space="preserve"> -</w:t>
      </w:r>
      <w:r w:rsidR="00D82184" w:rsidRPr="00D82184">
        <w:t xml:space="preserve"> </w:t>
      </w:r>
      <w:hyperlink r:id="rId16" w:history="1">
        <w:r w:rsidR="00D82184" w:rsidRPr="00124A68">
          <w:rPr>
            <w:rStyle w:val="a4"/>
          </w:rPr>
          <w:t>http://myslanddt.ucoz.ru/shablony/prilozhenie_1.1_segmentnyj_krug.pptx</w:t>
        </w:r>
      </w:hyperlink>
      <w:r w:rsidR="00D82184">
        <w:t xml:space="preserve"> </w:t>
      </w:r>
    </w:p>
    <w:p w:rsidR="00D82184" w:rsidRPr="00D82184" w:rsidRDefault="00D82184" w:rsidP="00D82184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D82184">
        <w:rPr>
          <w:b/>
          <w:i/>
        </w:rPr>
        <w:t>Серия «Визуальная отгадка»</w:t>
      </w:r>
    </w:p>
    <w:p w:rsidR="00D82184" w:rsidRDefault="00064883" w:rsidP="00D8218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hyperlink r:id="rId17" w:history="1">
        <w:r w:rsidR="00D82184" w:rsidRPr="00D82184">
          <w:rPr>
            <w:rStyle w:val="a4"/>
            <w:color w:val="auto"/>
            <w:u w:val="none"/>
          </w:rPr>
          <w:t>«Яркая рефлексия». Без возрастных ограничений и направленностей</w:t>
        </w:r>
      </w:hyperlink>
      <w:r w:rsidR="00D82184">
        <w:t xml:space="preserve"> - </w:t>
      </w:r>
      <w:hyperlink r:id="rId18" w:history="1">
        <w:r w:rsidR="00D82184" w:rsidRPr="00124A68">
          <w:rPr>
            <w:rStyle w:val="a4"/>
          </w:rPr>
          <w:t>http://myslanddt.ucoz.ru/shablony/prilozhenie_1.2-refleksija.pptx</w:t>
        </w:r>
      </w:hyperlink>
      <w:r w:rsidR="00D82184">
        <w:t xml:space="preserve"> </w:t>
      </w:r>
    </w:p>
    <w:p w:rsidR="00D82184" w:rsidRPr="00D82184" w:rsidRDefault="00D82184" w:rsidP="00D82184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  <w:r w:rsidRPr="00D82184">
        <w:rPr>
          <w:b/>
          <w:i/>
        </w:rPr>
        <w:t>Серия «Мозаика безопасности»</w:t>
      </w:r>
    </w:p>
    <w:p w:rsidR="00D82184" w:rsidRPr="00D82184" w:rsidRDefault="00064883" w:rsidP="00D8218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hyperlink r:id="rId19" w:history="1">
        <w:r w:rsidR="00D82184" w:rsidRPr="00D82184">
          <w:rPr>
            <w:rStyle w:val="a4"/>
            <w:color w:val="auto"/>
            <w:u w:val="none"/>
          </w:rPr>
          <w:t>«Антитеррористическая защищенность» как виртуальная игра-путешествие с включением шаблона из серии «Загадочные клеточки и сектора» (шаблон «Клетчатое поле»)</w:t>
        </w:r>
      </w:hyperlink>
      <w:r w:rsidR="00D82184">
        <w:t xml:space="preserve"> -</w:t>
      </w:r>
      <w:r w:rsidR="00D82184" w:rsidRPr="00D82184">
        <w:t xml:space="preserve"> </w:t>
      </w:r>
      <w:hyperlink r:id="rId20" w:history="1">
        <w:r w:rsidR="00D82184" w:rsidRPr="00124A68">
          <w:rPr>
            <w:rStyle w:val="a4"/>
          </w:rPr>
          <w:t>http://myslanddt.ucoz.ru/shablony/prilozhenie_1.5_antiterror.pptx</w:t>
        </w:r>
      </w:hyperlink>
      <w:r w:rsidR="00D82184">
        <w:t xml:space="preserve"> </w:t>
      </w:r>
    </w:p>
    <w:p w:rsidR="00D82184" w:rsidRDefault="00D82184" w:rsidP="00D82184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D82184">
        <w:t>«Правила дорожного движения»</w:t>
      </w:r>
      <w:r w:rsidRPr="00D82184">
        <w:rPr>
          <w:rStyle w:val="apple-converted-space"/>
        </w:rPr>
        <w:t> </w:t>
      </w:r>
      <w:r w:rsidRPr="00D82184">
        <w:t>на основе шаблона «Сегменты» (прототип шаблона «Цветной сегментный круг») из серии «Загадочные клеточки и сектора»</w:t>
      </w:r>
      <w:r w:rsidR="00A90F75">
        <w:t xml:space="preserve">- </w:t>
      </w:r>
      <w:hyperlink r:id="rId21" w:history="1">
        <w:r w:rsidR="00A90F75" w:rsidRPr="0004567B">
          <w:rPr>
            <w:rStyle w:val="a4"/>
          </w:rPr>
          <w:t>http://myslanddt.ucoz.ru/shablony/prilozhenie_1.5_pdd.pptx</w:t>
        </w:r>
      </w:hyperlink>
      <w:r w:rsidR="00A90F75">
        <w:t xml:space="preserve"> </w:t>
      </w:r>
    </w:p>
    <w:p w:rsidR="00F23927" w:rsidRDefault="00D82184" w:rsidP="00D82184">
      <w:pPr>
        <w:pStyle w:val="a3"/>
        <w:spacing w:before="0" w:beforeAutospacing="0" w:after="0" w:afterAutospacing="0" w:line="360" w:lineRule="auto"/>
        <w:jc w:val="both"/>
      </w:pPr>
      <w:r w:rsidRPr="00D82184">
        <w:t>Игра-путешествие по ознакомлению с деятельностью учреждения</w:t>
      </w:r>
      <w:r w:rsidR="00F23927">
        <w:t xml:space="preserve"> </w:t>
      </w:r>
      <w:hyperlink r:id="rId22" w:history="1">
        <w:r w:rsidR="00F23927" w:rsidRPr="0004567B">
          <w:rPr>
            <w:rStyle w:val="a4"/>
          </w:rPr>
          <w:t>https://cloud.mail.ru/home/Приложение%201.4.%20Игра-путешествие.pptx</w:t>
        </w:r>
      </w:hyperlink>
    </w:p>
    <w:p w:rsidR="00D82184" w:rsidRPr="00D82184" w:rsidRDefault="00F23927" w:rsidP="00D82184">
      <w:pPr>
        <w:pStyle w:val="a3"/>
        <w:spacing w:before="0" w:beforeAutospacing="0" w:after="0" w:afterAutospacing="0" w:line="360" w:lineRule="auto"/>
        <w:jc w:val="both"/>
      </w:pPr>
      <w:r>
        <w:lastRenderedPageBreak/>
        <w:t xml:space="preserve"> </w:t>
      </w:r>
    </w:p>
    <w:p w:rsidR="00D82184" w:rsidRDefault="00D82184" w:rsidP="00D82184">
      <w:pPr>
        <w:jc w:val="center"/>
      </w:pPr>
    </w:p>
    <w:sectPr w:rsidR="00D82184" w:rsidSect="00B72A31">
      <w:headerReference w:type="default" r:id="rId23"/>
      <w:pgSz w:w="11906" w:h="16838"/>
      <w:pgMar w:top="1134" w:right="850" w:bottom="1134" w:left="1701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AE" w:rsidRDefault="004A62AE" w:rsidP="00B72A31">
      <w:pPr>
        <w:spacing w:after="0" w:line="240" w:lineRule="auto"/>
      </w:pPr>
      <w:r>
        <w:separator/>
      </w:r>
    </w:p>
  </w:endnote>
  <w:endnote w:type="continuationSeparator" w:id="1">
    <w:p w:rsidR="004A62AE" w:rsidRDefault="004A62AE" w:rsidP="00B7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AE" w:rsidRDefault="004A62AE" w:rsidP="00B72A31">
      <w:pPr>
        <w:spacing w:after="0" w:line="240" w:lineRule="auto"/>
      </w:pPr>
      <w:r>
        <w:separator/>
      </w:r>
    </w:p>
  </w:footnote>
  <w:footnote w:type="continuationSeparator" w:id="1">
    <w:p w:rsidR="004A62AE" w:rsidRDefault="004A62AE" w:rsidP="00B7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2402"/>
      <w:docPartObj>
        <w:docPartGallery w:val="Page Numbers (Top of Page)"/>
        <w:docPartUnique/>
      </w:docPartObj>
    </w:sdtPr>
    <w:sdtContent>
      <w:p w:rsidR="00B72A31" w:rsidRDefault="00B72A31">
        <w:pPr>
          <w:pStyle w:val="a6"/>
          <w:jc w:val="center"/>
        </w:pPr>
        <w:fldSimple w:instr=" PAGE   \* MERGEFORMAT ">
          <w:r w:rsidR="00DE0579">
            <w:rPr>
              <w:noProof/>
            </w:rPr>
            <w:t>63</w:t>
          </w:r>
        </w:fldSimple>
      </w:p>
    </w:sdtContent>
  </w:sdt>
  <w:p w:rsidR="00B72A31" w:rsidRDefault="00B72A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5588"/>
    <w:multiLevelType w:val="hybridMultilevel"/>
    <w:tmpl w:val="39B06C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719E0"/>
    <w:multiLevelType w:val="hybridMultilevel"/>
    <w:tmpl w:val="B82034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C36C2D"/>
    <w:multiLevelType w:val="hybridMultilevel"/>
    <w:tmpl w:val="927E74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184"/>
    <w:rsid w:val="00064883"/>
    <w:rsid w:val="001E3000"/>
    <w:rsid w:val="004A62AE"/>
    <w:rsid w:val="00643F70"/>
    <w:rsid w:val="00842075"/>
    <w:rsid w:val="00A46412"/>
    <w:rsid w:val="00A90F75"/>
    <w:rsid w:val="00B72A31"/>
    <w:rsid w:val="00CF7801"/>
    <w:rsid w:val="00D30BF0"/>
    <w:rsid w:val="00D82184"/>
    <w:rsid w:val="00DD0840"/>
    <w:rsid w:val="00DE0579"/>
    <w:rsid w:val="00F23927"/>
    <w:rsid w:val="00F6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21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2184"/>
  </w:style>
  <w:style w:type="character" w:styleId="a5">
    <w:name w:val="FollowedHyperlink"/>
    <w:basedOn w:val="a0"/>
    <w:uiPriority w:val="99"/>
    <w:semiHidden/>
    <w:unhideWhenUsed/>
    <w:rsid w:val="00643F7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7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A31"/>
  </w:style>
  <w:style w:type="paragraph" w:styleId="a8">
    <w:name w:val="footer"/>
    <w:basedOn w:val="a"/>
    <w:link w:val="a9"/>
    <w:uiPriority w:val="99"/>
    <w:semiHidden/>
    <w:unhideWhenUsed/>
    <w:rsid w:val="00B7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landdt.ucoz.ru/shablony/prilozhenie_1.1_lestnica_uspekha.pptx" TargetMode="External"/><Relationship Id="rId13" Type="http://schemas.openxmlformats.org/officeDocument/2006/relationships/hyperlink" Target="http://myslanddt.ucoz.ru/shablony/prilozhenie_1.1_krestiki-noliki.pptx" TargetMode="External"/><Relationship Id="rId18" Type="http://schemas.openxmlformats.org/officeDocument/2006/relationships/hyperlink" Target="http://myslanddt.ucoz.ru/shablony/prilozhenie_1.2-refleksija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slanddt.ucoz.ru/shablony/prilozhenie_1.5_pdd.pptx" TargetMode="External"/><Relationship Id="rId7" Type="http://schemas.openxmlformats.org/officeDocument/2006/relationships/hyperlink" Target="http://myslanddt.ucoz.ru/shablony/prilozhenie_1.1_lestnica_uspekha.pptx" TargetMode="External"/><Relationship Id="rId12" Type="http://schemas.openxmlformats.org/officeDocument/2006/relationships/hyperlink" Target="http://myslanddt.ucoz.ru/shablony/prilozhenie_1.1_kletchatoe_pole.pptx" TargetMode="External"/><Relationship Id="rId17" Type="http://schemas.openxmlformats.org/officeDocument/2006/relationships/hyperlink" Target="http://myslanddt.ucoz.ru/shablony/prilozhenie_1.2-refleksija.pp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yslanddt.ucoz.ru/shablony/prilozhenie_1.1_segmentnyj_krug.pptx" TargetMode="External"/><Relationship Id="rId20" Type="http://schemas.openxmlformats.org/officeDocument/2006/relationships/hyperlink" Target="http://myslanddt.ucoz.ru/shablony/prilozhenie_1.5_antiterror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slanddt.ucoz.ru/shablony/prilozhenie_1.1_kletchatoe_pole.ppt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yslanddt.ucoz.ru/shablony/prilozhenie_1.1_segmentnyj_krug.ppt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yslanddt.ucoz.ru/shablony/prilozhenie_1.1_differencirovan.slozhnost.pptx" TargetMode="External"/><Relationship Id="rId19" Type="http://schemas.openxmlformats.org/officeDocument/2006/relationships/hyperlink" Target="http://myslanddt.ucoz.ru/shablony/prilozhenie_1.5_antiterror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slanddt.ucoz.ru/shablony/prilozhenie_1.1_differencirovan.slozhnost.pptx" TargetMode="External"/><Relationship Id="rId14" Type="http://schemas.openxmlformats.org/officeDocument/2006/relationships/hyperlink" Target="http://myslanddt.ucoz.ru/shablony/prilozhenie_1.1_krestiki-noliki.pptx" TargetMode="External"/><Relationship Id="rId22" Type="http://schemas.openxmlformats.org/officeDocument/2006/relationships/hyperlink" Target="https://cloud.mail.ru/home/&#1055;&#1088;&#1080;&#1083;&#1086;&#1078;&#1077;&#1085;&#1080;&#1077;%201.4.%20&#1048;&#1075;&#1088;&#1072;-&#1087;&#1091;&#1090;&#1077;&#1096;&#1077;&#1089;&#1090;&#1074;&#1080;&#1077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SWETIK</cp:lastModifiedBy>
  <cp:revision>6</cp:revision>
  <cp:lastPrinted>2014-11-04T18:12:00Z</cp:lastPrinted>
  <dcterms:created xsi:type="dcterms:W3CDTF">2014-10-31T06:15:00Z</dcterms:created>
  <dcterms:modified xsi:type="dcterms:W3CDTF">2014-11-04T18:25:00Z</dcterms:modified>
</cp:coreProperties>
</file>