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D3" w:rsidRPr="00E4687A" w:rsidRDefault="002541D3" w:rsidP="00101432">
      <w:pPr>
        <w:spacing w:after="0" w:line="360" w:lineRule="auto"/>
        <w:ind w:firstLine="284"/>
        <w:rPr>
          <w:rFonts w:ascii="Times New Roman" w:hAnsi="Times New Roman" w:cs="Times New Roman"/>
          <w:sz w:val="28"/>
          <w:szCs w:val="28"/>
        </w:rPr>
      </w:pPr>
      <w:r w:rsidRPr="00E4687A">
        <w:rPr>
          <w:rFonts w:ascii="Times New Roman" w:hAnsi="Times New Roman" w:cs="Times New Roman"/>
          <w:sz w:val="28"/>
          <w:szCs w:val="28"/>
        </w:rPr>
        <w:t>Дистанционное обучение – что же это за обучение</w:t>
      </w:r>
      <w:r w:rsidR="008D4F59" w:rsidRPr="00E4687A">
        <w:rPr>
          <w:rFonts w:ascii="Times New Roman" w:hAnsi="Times New Roman" w:cs="Times New Roman"/>
          <w:sz w:val="28"/>
          <w:szCs w:val="28"/>
        </w:rPr>
        <w:t>?</w:t>
      </w:r>
    </w:p>
    <w:p w:rsidR="002541D3" w:rsidRPr="00E4687A" w:rsidRDefault="002541D3" w:rsidP="00101432">
      <w:pPr>
        <w:spacing w:after="0" w:line="360" w:lineRule="auto"/>
        <w:ind w:firstLine="284"/>
        <w:rPr>
          <w:rFonts w:ascii="Times New Roman" w:hAnsi="Times New Roman" w:cs="Times New Roman"/>
          <w:sz w:val="28"/>
          <w:szCs w:val="28"/>
        </w:rPr>
      </w:pPr>
      <w:r w:rsidRPr="00E4687A">
        <w:rPr>
          <w:rFonts w:ascii="Times New Roman" w:hAnsi="Times New Roman" w:cs="Times New Roman"/>
          <w:b/>
          <w:bCs/>
          <w:sz w:val="28"/>
          <w:szCs w:val="28"/>
        </w:rPr>
        <w:t>Дистанционное обучение</w:t>
      </w:r>
      <w:r w:rsidRPr="00E4687A">
        <w:rPr>
          <w:rFonts w:ascii="Times New Roman" w:hAnsi="Times New Roman" w:cs="Times New Roman"/>
          <w:sz w:val="28"/>
          <w:szCs w:val="28"/>
        </w:rPr>
        <w:t> (</w:t>
      </w:r>
      <w:proofErr w:type="gramStart"/>
      <w:r w:rsidRPr="00E4687A">
        <w:rPr>
          <w:rFonts w:ascii="Times New Roman" w:hAnsi="Times New Roman" w:cs="Times New Roman"/>
          <w:sz w:val="28"/>
          <w:szCs w:val="28"/>
        </w:rPr>
        <w:t>ДО</w:t>
      </w:r>
      <w:proofErr w:type="gramEnd"/>
      <w:r w:rsidRPr="00E4687A">
        <w:rPr>
          <w:rFonts w:ascii="Times New Roman" w:hAnsi="Times New Roman" w:cs="Times New Roman"/>
          <w:sz w:val="28"/>
          <w:szCs w:val="28"/>
        </w:rPr>
        <w:t xml:space="preserve">) — </w:t>
      </w:r>
      <w:proofErr w:type="gramStart"/>
      <w:r w:rsidRPr="00E4687A">
        <w:rPr>
          <w:rFonts w:ascii="Times New Roman" w:hAnsi="Times New Roman" w:cs="Times New Roman"/>
          <w:sz w:val="28"/>
          <w:szCs w:val="28"/>
        </w:rPr>
        <w:t>взаимодействие</w:t>
      </w:r>
      <w:proofErr w:type="gramEnd"/>
      <w:r w:rsidRPr="00E4687A">
        <w:rPr>
          <w:rFonts w:ascii="Times New Roman" w:hAnsi="Times New Roman" w:cs="Times New Roman"/>
          <w:sz w:val="28"/>
          <w:szCs w:val="28"/>
        </w:rPr>
        <w:t xml:space="preserve"> учителя и учащихся между собой на расстоянии, отражающее все присущие учебному процессу компоненты (цели, содержание, методы, организационные формы, средства обучения) и реализуемое специфичными средствами Интернет-технологий или другими средствами, предусматривающими интерактивность. </w:t>
      </w:r>
    </w:p>
    <w:p w:rsidR="002541D3" w:rsidRPr="00E4687A" w:rsidRDefault="002541D3" w:rsidP="00101432">
      <w:pPr>
        <w:spacing w:after="0" w:line="360" w:lineRule="auto"/>
        <w:ind w:firstLine="284"/>
        <w:rPr>
          <w:rFonts w:ascii="Times New Roman" w:hAnsi="Times New Roman" w:cs="Times New Roman"/>
          <w:sz w:val="28"/>
          <w:szCs w:val="28"/>
        </w:rPr>
      </w:pPr>
      <w:r w:rsidRPr="00E4687A">
        <w:rPr>
          <w:rFonts w:ascii="Times New Roman" w:hAnsi="Times New Roman" w:cs="Times New Roman"/>
          <w:sz w:val="28"/>
          <w:szCs w:val="28"/>
        </w:rPr>
        <w:t>Дистанционное обучение — это самостоятельная форма обучения, информационные технологии в дистанционном обучении являются ведущим средством. (Википедия).</w:t>
      </w:r>
    </w:p>
    <w:p w:rsidR="00F93AFE" w:rsidRPr="00E4687A" w:rsidRDefault="00F93AFE" w:rsidP="00101432">
      <w:pPr>
        <w:spacing w:after="0" w:line="360" w:lineRule="auto"/>
        <w:ind w:firstLine="284"/>
        <w:rPr>
          <w:rFonts w:ascii="Times New Roman" w:hAnsi="Times New Roman" w:cs="Times New Roman"/>
          <w:sz w:val="28"/>
          <w:szCs w:val="28"/>
        </w:rPr>
      </w:pPr>
      <w:r w:rsidRPr="00E4687A">
        <w:rPr>
          <w:rFonts w:ascii="Times New Roman" w:hAnsi="Times New Roman" w:cs="Times New Roman"/>
          <w:sz w:val="28"/>
          <w:szCs w:val="28"/>
        </w:rPr>
        <w:t>Содержание и качество образования, его доступность, соответствие потребностям конкретной личности в решающей степени определяют состояние интеллектуального потенциала современного общества. Ориентация процесса обучения, его содержания, методов, средств и организационных форм на индивидуальные особенности и потребности учащихся становится более эффективной при активном использовании инновационных технологий обучения, основанных на методически обоснованном использовании информационно-коммуникационных технологий: от построения урока с использованием электронных образовательных ресурсов до реализации дистанционного обучения.</w:t>
      </w:r>
    </w:p>
    <w:p w:rsidR="00F93AFE" w:rsidRPr="00E4687A" w:rsidRDefault="00F93AFE" w:rsidP="00101432">
      <w:pPr>
        <w:spacing w:after="0" w:line="360" w:lineRule="auto"/>
        <w:ind w:firstLine="284"/>
        <w:rPr>
          <w:rFonts w:ascii="Times New Roman" w:hAnsi="Times New Roman" w:cs="Times New Roman"/>
          <w:sz w:val="28"/>
          <w:szCs w:val="28"/>
        </w:rPr>
      </w:pPr>
      <w:r w:rsidRPr="00E4687A">
        <w:rPr>
          <w:rFonts w:ascii="Times New Roman" w:hAnsi="Times New Roman" w:cs="Times New Roman"/>
          <w:sz w:val="28"/>
          <w:szCs w:val="28"/>
        </w:rPr>
        <w:t>Исследованию различных аспектов обучения с использованием информационных и коммуникационных технологий посвящены работы многих зарубежных и отечественных исследователей (Ю.С. </w:t>
      </w:r>
      <w:proofErr w:type="spellStart"/>
      <w:r w:rsidRPr="00E4687A">
        <w:rPr>
          <w:rFonts w:ascii="Times New Roman" w:hAnsi="Times New Roman" w:cs="Times New Roman"/>
          <w:sz w:val="28"/>
          <w:szCs w:val="28"/>
        </w:rPr>
        <w:t>Брановский</w:t>
      </w:r>
      <w:proofErr w:type="spellEnd"/>
      <w:r w:rsidRPr="00E4687A">
        <w:rPr>
          <w:rFonts w:ascii="Times New Roman" w:hAnsi="Times New Roman" w:cs="Times New Roman"/>
          <w:sz w:val="28"/>
          <w:szCs w:val="28"/>
        </w:rPr>
        <w:t>, В. Васильев, И.В. Гребнев, В.В. Давыдов, С.П. Плеханов, В.В. Рубцов и др.).</w:t>
      </w:r>
    </w:p>
    <w:p w:rsidR="00F93AFE" w:rsidRPr="00E4687A" w:rsidRDefault="00F93AFE" w:rsidP="00101432">
      <w:pPr>
        <w:spacing w:after="0" w:line="360" w:lineRule="auto"/>
        <w:ind w:firstLine="284"/>
        <w:rPr>
          <w:rFonts w:ascii="Times New Roman" w:hAnsi="Times New Roman" w:cs="Times New Roman"/>
          <w:sz w:val="28"/>
          <w:szCs w:val="28"/>
        </w:rPr>
      </w:pPr>
      <w:r w:rsidRPr="00E4687A">
        <w:rPr>
          <w:rFonts w:ascii="Times New Roman" w:hAnsi="Times New Roman" w:cs="Times New Roman"/>
          <w:sz w:val="28"/>
          <w:szCs w:val="28"/>
        </w:rPr>
        <w:t>При этом в работах авторов отмечается перспективность широкого внедрения дистанционных образовательных технологий, которые, как отмечается в Законе об образовании РФ, вправе использовать любое образовательное учреждение, на основе применения современных педагогических и ИКТ технологий, средств удаленного доступа к распределенным базам данных и учебно-методической информации.</w:t>
      </w:r>
    </w:p>
    <w:p w:rsidR="00F93AFE" w:rsidRPr="00E4687A" w:rsidRDefault="00F93AFE" w:rsidP="00101432">
      <w:pPr>
        <w:spacing w:after="0" w:line="360" w:lineRule="auto"/>
        <w:ind w:firstLine="284"/>
        <w:rPr>
          <w:rFonts w:ascii="Times New Roman" w:hAnsi="Times New Roman" w:cs="Times New Roman"/>
          <w:sz w:val="28"/>
          <w:szCs w:val="28"/>
        </w:rPr>
      </w:pPr>
    </w:p>
    <w:p w:rsidR="00F71CBA" w:rsidRPr="00E4687A" w:rsidRDefault="00F71CBA" w:rsidP="00101432">
      <w:pPr>
        <w:spacing w:after="0" w:line="360" w:lineRule="auto"/>
        <w:ind w:firstLine="284"/>
        <w:rPr>
          <w:rFonts w:ascii="Times New Roman" w:hAnsi="Times New Roman" w:cs="Times New Roman"/>
          <w:sz w:val="28"/>
          <w:szCs w:val="28"/>
        </w:rPr>
      </w:pPr>
      <w:r w:rsidRPr="00E4687A">
        <w:rPr>
          <w:rFonts w:ascii="Times New Roman" w:hAnsi="Times New Roman" w:cs="Times New Roman"/>
          <w:sz w:val="28"/>
          <w:szCs w:val="28"/>
        </w:rPr>
        <w:lastRenderedPageBreak/>
        <w:t xml:space="preserve">В течение последних нескольких десятилетий дистанционное образование стало глобальным явлением образовательной и информационной культуры, существенно повлияв на характер образования во многих странах мира. В данный момент во всем мире происходит  развитие спектра образовательных услуг для обеспечения дистанционного образования, характеризующегося огромным числом обучающихся, количеством вовлеченных образовательных учреждений, размерами и сложностью инфраструктуры, масштабами финансирования. Исследователи этого направления констатируют наличие более 850 центров дистанционного образования, расположенных практически по всему миру. Область дистанционного образования признается одним из ключевых направлений программ ЮНЕСКО "Образование для всех", "Образование через всю жизнь", "Образование без границ". </w:t>
      </w:r>
    </w:p>
    <w:p w:rsidR="00F71CBA" w:rsidRPr="00E4687A" w:rsidRDefault="00F71CBA" w:rsidP="00101432">
      <w:pPr>
        <w:spacing w:after="0" w:line="360" w:lineRule="auto"/>
        <w:ind w:firstLine="284"/>
        <w:rPr>
          <w:rFonts w:ascii="Times New Roman" w:hAnsi="Times New Roman" w:cs="Times New Roman"/>
          <w:sz w:val="28"/>
          <w:szCs w:val="28"/>
        </w:rPr>
      </w:pPr>
      <w:r w:rsidRPr="00E4687A">
        <w:rPr>
          <w:rFonts w:ascii="Times New Roman" w:hAnsi="Times New Roman" w:cs="Times New Roman"/>
          <w:sz w:val="28"/>
          <w:szCs w:val="28"/>
        </w:rPr>
        <w:t xml:space="preserve">Правовой основой для системного внедрения дистанционного образования являются  Закон Российской Федерации "Об образовании" и Приказ </w:t>
      </w:r>
      <w:proofErr w:type="spellStart"/>
      <w:r w:rsidRPr="00E4687A">
        <w:rPr>
          <w:rFonts w:ascii="Times New Roman" w:hAnsi="Times New Roman" w:cs="Times New Roman"/>
          <w:sz w:val="28"/>
          <w:szCs w:val="28"/>
        </w:rPr>
        <w:t>Минобрнауки</w:t>
      </w:r>
      <w:proofErr w:type="spellEnd"/>
      <w:r w:rsidRPr="00E4687A">
        <w:rPr>
          <w:rFonts w:ascii="Times New Roman" w:hAnsi="Times New Roman" w:cs="Times New Roman"/>
          <w:sz w:val="28"/>
          <w:szCs w:val="28"/>
        </w:rPr>
        <w:t xml:space="preserve"> от 06 мая 2005 г. № 137 «Об использовании дистанционных образовательных технологий».</w:t>
      </w:r>
    </w:p>
    <w:p w:rsidR="00F71CBA" w:rsidRPr="00E4687A" w:rsidRDefault="00F71CBA" w:rsidP="00101432">
      <w:pPr>
        <w:spacing w:after="0" w:line="360" w:lineRule="auto"/>
        <w:ind w:firstLine="284"/>
        <w:rPr>
          <w:rFonts w:ascii="Times New Roman" w:hAnsi="Times New Roman" w:cs="Times New Roman"/>
          <w:sz w:val="28"/>
          <w:szCs w:val="28"/>
        </w:rPr>
      </w:pPr>
      <w:r w:rsidRPr="00E4687A">
        <w:rPr>
          <w:rFonts w:ascii="Times New Roman" w:hAnsi="Times New Roman" w:cs="Times New Roman"/>
          <w:sz w:val="28"/>
          <w:szCs w:val="28"/>
        </w:rPr>
        <w:t>Основанием для работы по составлению Концепции является распоряжение Комитета по образованию от 01.06.2007 № 764-р «О реализации в 2007 году бюджетных средств, выделенных на информатизацию образования».</w:t>
      </w:r>
    </w:p>
    <w:p w:rsidR="00F71CBA" w:rsidRPr="00E4687A" w:rsidRDefault="00F71CBA" w:rsidP="00101432">
      <w:pPr>
        <w:spacing w:after="0" w:line="360" w:lineRule="auto"/>
        <w:ind w:firstLine="284"/>
        <w:rPr>
          <w:rFonts w:ascii="Times New Roman" w:hAnsi="Times New Roman" w:cs="Times New Roman"/>
          <w:sz w:val="28"/>
          <w:szCs w:val="28"/>
        </w:rPr>
      </w:pPr>
      <w:r w:rsidRPr="00E4687A">
        <w:rPr>
          <w:rFonts w:ascii="Times New Roman" w:hAnsi="Times New Roman" w:cs="Times New Roman"/>
          <w:sz w:val="28"/>
          <w:szCs w:val="28"/>
        </w:rPr>
        <w:t>Дистанционное образование (</w:t>
      </w:r>
      <w:proofErr w:type="gramStart"/>
      <w:r w:rsidRPr="00E4687A">
        <w:rPr>
          <w:rFonts w:ascii="Times New Roman" w:hAnsi="Times New Roman" w:cs="Times New Roman"/>
          <w:sz w:val="28"/>
          <w:szCs w:val="28"/>
        </w:rPr>
        <w:t>ДО</w:t>
      </w:r>
      <w:proofErr w:type="gramEnd"/>
      <w:r w:rsidRPr="00E4687A">
        <w:rPr>
          <w:rFonts w:ascii="Times New Roman" w:hAnsi="Times New Roman" w:cs="Times New Roman"/>
          <w:sz w:val="28"/>
          <w:szCs w:val="28"/>
        </w:rPr>
        <w:t xml:space="preserve">) – </w:t>
      </w:r>
      <w:proofErr w:type="gramStart"/>
      <w:r w:rsidRPr="00E4687A">
        <w:rPr>
          <w:rFonts w:ascii="Times New Roman" w:hAnsi="Times New Roman" w:cs="Times New Roman"/>
          <w:sz w:val="28"/>
          <w:szCs w:val="28"/>
        </w:rPr>
        <w:t>это</w:t>
      </w:r>
      <w:proofErr w:type="gramEnd"/>
      <w:r w:rsidRPr="00E4687A">
        <w:rPr>
          <w:rFonts w:ascii="Times New Roman" w:hAnsi="Times New Roman" w:cs="Times New Roman"/>
          <w:sz w:val="28"/>
          <w:szCs w:val="28"/>
        </w:rPr>
        <w:t xml:space="preserve"> способ обучения, характеризующийся рядом специфических черт:</w:t>
      </w:r>
    </w:p>
    <w:p w:rsidR="00F71CBA" w:rsidRPr="00E4687A" w:rsidRDefault="00F71CBA" w:rsidP="00101432">
      <w:pPr>
        <w:numPr>
          <w:ilvl w:val="0"/>
          <w:numId w:val="1"/>
        </w:numPr>
        <w:spacing w:after="0" w:line="360" w:lineRule="auto"/>
        <w:rPr>
          <w:rFonts w:ascii="Times New Roman" w:hAnsi="Times New Roman" w:cs="Times New Roman"/>
          <w:sz w:val="28"/>
          <w:szCs w:val="28"/>
        </w:rPr>
      </w:pPr>
      <w:r w:rsidRPr="00E4687A">
        <w:rPr>
          <w:rFonts w:ascii="Times New Roman" w:hAnsi="Times New Roman" w:cs="Times New Roman"/>
          <w:sz w:val="28"/>
          <w:szCs w:val="28"/>
        </w:rPr>
        <w:t>взаимной пространственной удаленностью обучающихся, обучающих и источников информации;</w:t>
      </w:r>
    </w:p>
    <w:p w:rsidR="00F71CBA" w:rsidRPr="00E4687A" w:rsidRDefault="00F71CBA" w:rsidP="00101432">
      <w:pPr>
        <w:numPr>
          <w:ilvl w:val="0"/>
          <w:numId w:val="1"/>
        </w:numPr>
        <w:spacing w:after="0" w:line="360" w:lineRule="auto"/>
        <w:rPr>
          <w:rFonts w:ascii="Times New Roman" w:hAnsi="Times New Roman" w:cs="Times New Roman"/>
          <w:sz w:val="28"/>
          <w:szCs w:val="28"/>
        </w:rPr>
      </w:pPr>
      <w:r w:rsidRPr="00E4687A">
        <w:rPr>
          <w:rFonts w:ascii="Times New Roman" w:hAnsi="Times New Roman" w:cs="Times New Roman"/>
          <w:sz w:val="28"/>
          <w:szCs w:val="28"/>
        </w:rPr>
        <w:t>набором специальных технологий, обеспечивающих двунаправленное взаимодействие субъектов образовательной деятельности и источников информации;</w:t>
      </w:r>
    </w:p>
    <w:p w:rsidR="00F71CBA" w:rsidRPr="00E4687A" w:rsidRDefault="00F71CBA" w:rsidP="00101432">
      <w:pPr>
        <w:numPr>
          <w:ilvl w:val="0"/>
          <w:numId w:val="1"/>
        </w:numPr>
        <w:spacing w:after="0" w:line="360" w:lineRule="auto"/>
        <w:rPr>
          <w:rFonts w:ascii="Times New Roman" w:hAnsi="Times New Roman" w:cs="Times New Roman"/>
          <w:sz w:val="28"/>
          <w:szCs w:val="28"/>
        </w:rPr>
      </w:pPr>
      <w:r w:rsidRPr="00E4687A">
        <w:rPr>
          <w:rFonts w:ascii="Times New Roman" w:hAnsi="Times New Roman" w:cs="Times New Roman"/>
          <w:sz w:val="28"/>
          <w:szCs w:val="28"/>
        </w:rPr>
        <w:t>сочетанием синхронных и асинхронных технологий обучения и общения (</w:t>
      </w:r>
      <w:r w:rsidRPr="00E4687A">
        <w:rPr>
          <w:rFonts w:ascii="Times New Roman" w:hAnsi="Times New Roman" w:cs="Times New Roman"/>
          <w:sz w:val="28"/>
          <w:szCs w:val="28"/>
          <w:lang w:val="en-US"/>
        </w:rPr>
        <w:t>on</w:t>
      </w:r>
      <w:r w:rsidRPr="00E4687A">
        <w:rPr>
          <w:rFonts w:ascii="Times New Roman" w:hAnsi="Times New Roman" w:cs="Times New Roman"/>
          <w:sz w:val="28"/>
          <w:szCs w:val="28"/>
        </w:rPr>
        <w:t>-</w:t>
      </w:r>
      <w:r w:rsidRPr="00E4687A">
        <w:rPr>
          <w:rFonts w:ascii="Times New Roman" w:hAnsi="Times New Roman" w:cs="Times New Roman"/>
          <w:sz w:val="28"/>
          <w:szCs w:val="28"/>
          <w:lang w:val="en-US"/>
        </w:rPr>
        <w:t>line</w:t>
      </w:r>
      <w:r w:rsidRPr="00E4687A">
        <w:rPr>
          <w:rFonts w:ascii="Times New Roman" w:hAnsi="Times New Roman" w:cs="Times New Roman"/>
          <w:sz w:val="28"/>
          <w:szCs w:val="28"/>
        </w:rPr>
        <w:t xml:space="preserve"> или </w:t>
      </w:r>
      <w:r w:rsidRPr="00E4687A">
        <w:rPr>
          <w:rFonts w:ascii="Times New Roman" w:hAnsi="Times New Roman" w:cs="Times New Roman"/>
          <w:sz w:val="28"/>
          <w:szCs w:val="28"/>
          <w:lang w:val="en-US"/>
        </w:rPr>
        <w:t>off</w:t>
      </w:r>
      <w:r w:rsidRPr="00E4687A">
        <w:rPr>
          <w:rFonts w:ascii="Times New Roman" w:hAnsi="Times New Roman" w:cs="Times New Roman"/>
          <w:sz w:val="28"/>
          <w:szCs w:val="28"/>
        </w:rPr>
        <w:t>-</w:t>
      </w:r>
      <w:r w:rsidRPr="00E4687A">
        <w:rPr>
          <w:rFonts w:ascii="Times New Roman" w:hAnsi="Times New Roman" w:cs="Times New Roman"/>
          <w:sz w:val="28"/>
          <w:szCs w:val="28"/>
          <w:lang w:val="en-US"/>
        </w:rPr>
        <w:t>line</w:t>
      </w:r>
      <w:r w:rsidRPr="00E4687A">
        <w:rPr>
          <w:rFonts w:ascii="Times New Roman" w:hAnsi="Times New Roman" w:cs="Times New Roman"/>
          <w:sz w:val="28"/>
          <w:szCs w:val="28"/>
        </w:rPr>
        <w:t xml:space="preserve"> технологии);</w:t>
      </w:r>
    </w:p>
    <w:p w:rsidR="00F71CBA" w:rsidRPr="00E4687A" w:rsidRDefault="00F71CBA" w:rsidP="00101432">
      <w:pPr>
        <w:numPr>
          <w:ilvl w:val="0"/>
          <w:numId w:val="1"/>
        </w:numPr>
        <w:spacing w:after="0" w:line="360" w:lineRule="auto"/>
        <w:rPr>
          <w:rFonts w:ascii="Times New Roman" w:hAnsi="Times New Roman" w:cs="Times New Roman"/>
          <w:sz w:val="28"/>
          <w:szCs w:val="28"/>
        </w:rPr>
      </w:pPr>
      <w:r w:rsidRPr="00E4687A">
        <w:rPr>
          <w:rFonts w:ascii="Times New Roman" w:hAnsi="Times New Roman" w:cs="Times New Roman"/>
          <w:sz w:val="28"/>
          <w:szCs w:val="28"/>
        </w:rPr>
        <w:lastRenderedPageBreak/>
        <w:t xml:space="preserve">ориентацией на самостоятельную образовательную деятельность </w:t>
      </w:r>
      <w:proofErr w:type="gramStart"/>
      <w:r w:rsidRPr="00E4687A">
        <w:rPr>
          <w:rFonts w:ascii="Times New Roman" w:hAnsi="Times New Roman" w:cs="Times New Roman"/>
          <w:sz w:val="28"/>
          <w:szCs w:val="28"/>
        </w:rPr>
        <w:t>обучающихся</w:t>
      </w:r>
      <w:proofErr w:type="gramEnd"/>
      <w:r w:rsidRPr="00E4687A">
        <w:rPr>
          <w:rFonts w:ascii="Times New Roman" w:hAnsi="Times New Roman" w:cs="Times New Roman"/>
          <w:sz w:val="28"/>
          <w:szCs w:val="28"/>
        </w:rPr>
        <w:t>.</w:t>
      </w:r>
    </w:p>
    <w:p w:rsidR="00F71CBA" w:rsidRPr="00E4687A" w:rsidRDefault="00F71CBA" w:rsidP="00101432">
      <w:pPr>
        <w:spacing w:after="0" w:line="360" w:lineRule="auto"/>
        <w:ind w:firstLine="284"/>
        <w:rPr>
          <w:rFonts w:ascii="Times New Roman" w:hAnsi="Times New Roman" w:cs="Times New Roman"/>
          <w:sz w:val="28"/>
          <w:szCs w:val="28"/>
        </w:rPr>
      </w:pPr>
    </w:p>
    <w:p w:rsidR="004833AB" w:rsidRPr="00E4687A" w:rsidRDefault="00ED0608" w:rsidP="00101432">
      <w:pPr>
        <w:spacing w:after="0" w:line="360" w:lineRule="auto"/>
        <w:ind w:firstLine="284"/>
        <w:rPr>
          <w:rFonts w:ascii="Times New Roman" w:hAnsi="Times New Roman" w:cs="Times New Roman"/>
          <w:b/>
          <w:sz w:val="28"/>
          <w:szCs w:val="28"/>
        </w:rPr>
      </w:pPr>
      <w:r w:rsidRPr="00E4687A">
        <w:rPr>
          <w:rFonts w:ascii="Times New Roman" w:hAnsi="Times New Roman" w:cs="Times New Roman"/>
          <w:b/>
          <w:sz w:val="28"/>
          <w:szCs w:val="28"/>
        </w:rPr>
        <w:t>Актуальность предложенной темы.</w:t>
      </w:r>
    </w:p>
    <w:p w:rsidR="00F71CBA" w:rsidRPr="00E4687A" w:rsidRDefault="00F71CBA" w:rsidP="00101432">
      <w:pPr>
        <w:spacing w:after="0" w:line="360" w:lineRule="auto"/>
        <w:ind w:firstLine="284"/>
        <w:rPr>
          <w:rFonts w:ascii="Times New Roman" w:hAnsi="Times New Roman" w:cs="Times New Roman"/>
          <w:sz w:val="28"/>
          <w:szCs w:val="28"/>
        </w:rPr>
      </w:pPr>
      <w:r w:rsidRPr="00E4687A">
        <w:rPr>
          <w:rFonts w:ascii="Times New Roman" w:hAnsi="Times New Roman" w:cs="Times New Roman"/>
          <w:sz w:val="28"/>
          <w:szCs w:val="28"/>
        </w:rPr>
        <w:t xml:space="preserve">Одним из важнейших требований, предъявляемых сегодня к системе образования, является доступность, </w:t>
      </w:r>
      <w:proofErr w:type="gramStart"/>
      <w:r w:rsidRPr="00E4687A">
        <w:rPr>
          <w:rFonts w:ascii="Times New Roman" w:hAnsi="Times New Roman" w:cs="Times New Roman"/>
          <w:sz w:val="28"/>
          <w:szCs w:val="28"/>
        </w:rPr>
        <w:t>понимаемая</w:t>
      </w:r>
      <w:proofErr w:type="gramEnd"/>
      <w:r w:rsidRPr="00E4687A">
        <w:rPr>
          <w:rFonts w:ascii="Times New Roman" w:hAnsi="Times New Roman" w:cs="Times New Roman"/>
          <w:sz w:val="28"/>
          <w:szCs w:val="28"/>
        </w:rPr>
        <w:t xml:space="preserve"> в том числе как наличие  вариантов программ для разных групп школьников,  то есть  создание условий, обеспечивающих полноту удовлетворения их образовательных запросов.</w:t>
      </w:r>
    </w:p>
    <w:p w:rsidR="00AA1266" w:rsidRPr="00E4687A" w:rsidRDefault="00AA1266" w:rsidP="00101432">
      <w:pPr>
        <w:spacing w:after="0" w:line="360" w:lineRule="auto"/>
        <w:ind w:firstLine="284"/>
        <w:rPr>
          <w:rFonts w:ascii="Times New Roman" w:hAnsi="Times New Roman" w:cs="Times New Roman"/>
          <w:sz w:val="28"/>
          <w:szCs w:val="28"/>
        </w:rPr>
      </w:pPr>
      <w:r w:rsidRPr="00E4687A">
        <w:rPr>
          <w:rFonts w:ascii="Times New Roman" w:hAnsi="Times New Roman" w:cs="Times New Roman"/>
          <w:sz w:val="28"/>
          <w:szCs w:val="28"/>
        </w:rPr>
        <w:t>Можно выделить несколько групп обучающихся, нуждающихся в особых формах организации образования.</w:t>
      </w:r>
    </w:p>
    <w:p w:rsidR="00AA1266" w:rsidRPr="00E4687A" w:rsidRDefault="00AA1266" w:rsidP="00101432">
      <w:pPr>
        <w:spacing w:after="0" w:line="360" w:lineRule="auto"/>
        <w:ind w:firstLine="360"/>
        <w:rPr>
          <w:rFonts w:ascii="Times New Roman" w:hAnsi="Times New Roman" w:cs="Times New Roman"/>
          <w:sz w:val="28"/>
          <w:szCs w:val="28"/>
        </w:rPr>
      </w:pPr>
      <w:r w:rsidRPr="00E4687A">
        <w:rPr>
          <w:rFonts w:ascii="Times New Roman" w:hAnsi="Times New Roman" w:cs="Times New Roman"/>
          <w:b/>
          <w:i/>
          <w:sz w:val="28"/>
          <w:szCs w:val="28"/>
        </w:rPr>
        <w:t>Дети с ограниченными возможностями</w:t>
      </w:r>
      <w:r w:rsidRPr="00E4687A">
        <w:rPr>
          <w:rFonts w:ascii="Times New Roman" w:hAnsi="Times New Roman" w:cs="Times New Roman"/>
          <w:sz w:val="28"/>
          <w:szCs w:val="28"/>
        </w:rPr>
        <w:t xml:space="preserve">, которые в силу особенностей протекания заболевания не могут посещать школу. </w:t>
      </w:r>
    </w:p>
    <w:p w:rsidR="00AA1266" w:rsidRPr="00E4687A" w:rsidRDefault="00AA1266" w:rsidP="00101432">
      <w:pPr>
        <w:spacing w:after="0" w:line="360" w:lineRule="auto"/>
        <w:ind w:firstLine="360"/>
        <w:rPr>
          <w:rFonts w:ascii="Times New Roman" w:hAnsi="Times New Roman" w:cs="Times New Roman"/>
          <w:sz w:val="28"/>
          <w:szCs w:val="28"/>
        </w:rPr>
      </w:pPr>
      <w:r w:rsidRPr="00E4687A">
        <w:rPr>
          <w:rFonts w:ascii="Times New Roman" w:hAnsi="Times New Roman" w:cs="Times New Roman"/>
          <w:b/>
          <w:i/>
          <w:sz w:val="28"/>
          <w:szCs w:val="28"/>
        </w:rPr>
        <w:t>Дети с хроническими заболеваниями, часто болеющие дети</w:t>
      </w:r>
      <w:r w:rsidRPr="00E4687A">
        <w:rPr>
          <w:rFonts w:ascii="Times New Roman" w:hAnsi="Times New Roman" w:cs="Times New Roman"/>
          <w:sz w:val="28"/>
          <w:szCs w:val="28"/>
        </w:rPr>
        <w:t xml:space="preserve">, вынужденные длительное время пропускать занятия в школе. При их обучении используется, как правило, та же модель, что и при обучении детей с ограниченными возможностями, которая и в этом случае не обеспечивает проблемному ребенку достаточного педагогического внимания. </w:t>
      </w:r>
    </w:p>
    <w:p w:rsidR="00AA1266" w:rsidRPr="00E4687A" w:rsidRDefault="00AA1266" w:rsidP="00101432">
      <w:pPr>
        <w:spacing w:after="0" w:line="360" w:lineRule="auto"/>
        <w:ind w:firstLine="284"/>
        <w:rPr>
          <w:rFonts w:ascii="Times New Roman" w:hAnsi="Times New Roman" w:cs="Times New Roman"/>
          <w:sz w:val="28"/>
          <w:szCs w:val="28"/>
        </w:rPr>
      </w:pPr>
      <w:r w:rsidRPr="00E4687A">
        <w:rPr>
          <w:rFonts w:ascii="Times New Roman" w:hAnsi="Times New Roman" w:cs="Times New Roman"/>
          <w:b/>
          <w:i/>
          <w:sz w:val="28"/>
          <w:szCs w:val="28"/>
        </w:rPr>
        <w:t>Дети, активно вовлеченные в занятия системы дополнительного образования.</w:t>
      </w:r>
      <w:r w:rsidRPr="00E4687A">
        <w:rPr>
          <w:rFonts w:ascii="Times New Roman" w:hAnsi="Times New Roman" w:cs="Times New Roman"/>
          <w:sz w:val="28"/>
          <w:szCs w:val="28"/>
        </w:rPr>
        <w:t xml:space="preserve"> Это, как правило, одаренные дети, активно занимающиеся творчеством, посещающие художественные, музыкальные, театральные и иные школы, участники творческих коллективов, занятые в репетициях, концертах, участвующие в гастрольных поездках и пр. и в силу этого регулярно вынужденные пропускать занятия в школе. </w:t>
      </w:r>
    </w:p>
    <w:p w:rsidR="00AA1266" w:rsidRPr="00E4687A" w:rsidRDefault="00AA1266" w:rsidP="00101432">
      <w:pPr>
        <w:spacing w:after="0" w:line="360" w:lineRule="auto"/>
        <w:ind w:firstLine="284"/>
        <w:rPr>
          <w:rFonts w:ascii="Times New Roman" w:hAnsi="Times New Roman" w:cs="Times New Roman"/>
          <w:sz w:val="28"/>
          <w:szCs w:val="28"/>
        </w:rPr>
      </w:pPr>
      <w:r w:rsidRPr="00E4687A">
        <w:rPr>
          <w:rFonts w:ascii="Times New Roman" w:hAnsi="Times New Roman" w:cs="Times New Roman"/>
          <w:b/>
          <w:i/>
          <w:sz w:val="28"/>
          <w:szCs w:val="28"/>
        </w:rPr>
        <w:t>Учащиеся 10-11 классов, готовящиеся к поступлению в вузы</w:t>
      </w:r>
      <w:r w:rsidRPr="00E4687A">
        <w:rPr>
          <w:rFonts w:ascii="Times New Roman" w:hAnsi="Times New Roman" w:cs="Times New Roman"/>
          <w:i/>
          <w:sz w:val="28"/>
          <w:szCs w:val="28"/>
        </w:rPr>
        <w:t>.</w:t>
      </w:r>
      <w:r w:rsidRPr="00E4687A">
        <w:rPr>
          <w:rFonts w:ascii="Times New Roman" w:hAnsi="Times New Roman" w:cs="Times New Roman"/>
          <w:sz w:val="28"/>
          <w:szCs w:val="28"/>
        </w:rPr>
        <w:t xml:space="preserve"> Они посещают подготовительные курсы, расписание которых не всегда согласовано со </w:t>
      </w:r>
      <w:proofErr w:type="gramStart"/>
      <w:r w:rsidRPr="00E4687A">
        <w:rPr>
          <w:rFonts w:ascii="Times New Roman" w:hAnsi="Times New Roman" w:cs="Times New Roman"/>
          <w:sz w:val="28"/>
          <w:szCs w:val="28"/>
        </w:rPr>
        <w:t>школьным</w:t>
      </w:r>
      <w:proofErr w:type="gramEnd"/>
      <w:r w:rsidRPr="00E4687A">
        <w:rPr>
          <w:rFonts w:ascii="Times New Roman" w:hAnsi="Times New Roman" w:cs="Times New Roman"/>
          <w:sz w:val="28"/>
          <w:szCs w:val="28"/>
        </w:rPr>
        <w:t xml:space="preserve">, активно участвуют в вузовских олимпиадах, которые часто – в случае успеха – открывают для них двери в высшие учебные заведения. Однако при </w:t>
      </w:r>
      <w:proofErr w:type="gramStart"/>
      <w:r w:rsidRPr="00E4687A">
        <w:rPr>
          <w:rFonts w:ascii="Times New Roman" w:hAnsi="Times New Roman" w:cs="Times New Roman"/>
          <w:sz w:val="28"/>
          <w:szCs w:val="28"/>
        </w:rPr>
        <w:t>этом</w:t>
      </w:r>
      <w:proofErr w:type="gramEnd"/>
      <w:r w:rsidRPr="00E4687A">
        <w:rPr>
          <w:rFonts w:ascii="Times New Roman" w:hAnsi="Times New Roman" w:cs="Times New Roman"/>
          <w:sz w:val="28"/>
          <w:szCs w:val="28"/>
        </w:rPr>
        <w:t xml:space="preserve"> чем активнее 11-классник готовится к важным вузовским испытаниям, тем больше проблем возникает у него с </w:t>
      </w:r>
      <w:r w:rsidRPr="00E4687A">
        <w:rPr>
          <w:rFonts w:ascii="Times New Roman" w:hAnsi="Times New Roman" w:cs="Times New Roman"/>
          <w:sz w:val="28"/>
          <w:szCs w:val="28"/>
        </w:rPr>
        <w:lastRenderedPageBreak/>
        <w:t xml:space="preserve">регулярным посещением школы, частые пропуски занятий становятся причиной конфликтов и снижения успеваемости. </w:t>
      </w:r>
      <w:proofErr w:type="gramStart"/>
      <w:r w:rsidRPr="00E4687A">
        <w:rPr>
          <w:rFonts w:ascii="Times New Roman" w:hAnsi="Times New Roman" w:cs="Times New Roman"/>
          <w:sz w:val="28"/>
          <w:szCs w:val="28"/>
        </w:rPr>
        <w:t>Вопрос организации обучения этой группы учащихся, как правило, в образовательных учреждениях не решается, ученик находится в ситуации конфликта, поскольку в школе он приравнен в нарушителям дисциплины, уклоняющимся от обучения.</w:t>
      </w:r>
      <w:proofErr w:type="gramEnd"/>
    </w:p>
    <w:p w:rsidR="00F71CBA" w:rsidRPr="00E4687A" w:rsidRDefault="00AA1266" w:rsidP="00101432">
      <w:pPr>
        <w:spacing w:after="0" w:line="360" w:lineRule="auto"/>
        <w:ind w:firstLine="284"/>
        <w:rPr>
          <w:rFonts w:ascii="Times New Roman" w:hAnsi="Times New Roman" w:cs="Times New Roman"/>
          <w:sz w:val="28"/>
          <w:szCs w:val="28"/>
        </w:rPr>
      </w:pPr>
      <w:r w:rsidRPr="00E4687A">
        <w:rPr>
          <w:rFonts w:ascii="Times New Roman" w:hAnsi="Times New Roman" w:cs="Times New Roman"/>
          <w:b/>
          <w:i/>
          <w:sz w:val="28"/>
          <w:szCs w:val="28"/>
        </w:rPr>
        <w:t>Учащиеся, заинтересованные в углубленном или расширенном изучении отдельных курсов, в том числе в рамках программы профильного обучения.</w:t>
      </w:r>
      <w:r w:rsidRPr="00E4687A">
        <w:rPr>
          <w:rFonts w:ascii="Times New Roman" w:hAnsi="Times New Roman" w:cs="Times New Roman"/>
          <w:i/>
          <w:sz w:val="28"/>
          <w:szCs w:val="28"/>
        </w:rPr>
        <w:t xml:space="preserve"> </w:t>
      </w:r>
      <w:r w:rsidRPr="00E4687A">
        <w:rPr>
          <w:rFonts w:ascii="Times New Roman" w:hAnsi="Times New Roman" w:cs="Times New Roman"/>
          <w:sz w:val="28"/>
          <w:szCs w:val="28"/>
        </w:rPr>
        <w:t xml:space="preserve">В настоящее время, когда в средней школе реализуется модель профильного обучения, ряд учащихся оказываются перед серьезным выбором, связанным с отсутствием желательного для них профиля обучения в том образовательном учреждении, в котором они обучались в течение 9 лет. Они вынуждены либо менять образовательное учреждение, либо отказываться от профиля, соответствующего их интересам и планам на продолжение образования. </w:t>
      </w:r>
    </w:p>
    <w:p w:rsidR="00226A8E" w:rsidRPr="00E4687A" w:rsidRDefault="00226A8E" w:rsidP="00101432">
      <w:pPr>
        <w:spacing w:line="360" w:lineRule="auto"/>
        <w:ind w:firstLine="284"/>
        <w:rPr>
          <w:rFonts w:ascii="Times New Roman" w:hAnsi="Times New Roman" w:cs="Times New Roman"/>
          <w:sz w:val="26"/>
          <w:szCs w:val="26"/>
        </w:rPr>
      </w:pPr>
      <w:r w:rsidRPr="00E4687A">
        <w:rPr>
          <w:rFonts w:ascii="Times New Roman" w:hAnsi="Times New Roman" w:cs="Times New Roman"/>
          <w:sz w:val="26"/>
          <w:szCs w:val="26"/>
        </w:rPr>
        <w:t>Краткая характеристика этих групп учащихся и педагогов позволяет сформулировать некоторые противоречия, которые система образования не готова разрешить имеющимися в ее распоряжении средствами.</w:t>
      </w:r>
    </w:p>
    <w:p w:rsidR="00226A8E" w:rsidRPr="00E4687A" w:rsidRDefault="00226A8E" w:rsidP="00101432">
      <w:pPr>
        <w:pStyle w:val="a4"/>
        <w:numPr>
          <w:ilvl w:val="0"/>
          <w:numId w:val="6"/>
        </w:numPr>
        <w:spacing w:after="0" w:line="360" w:lineRule="auto"/>
        <w:rPr>
          <w:rFonts w:ascii="Times New Roman" w:hAnsi="Times New Roman" w:cs="Times New Roman"/>
          <w:sz w:val="26"/>
          <w:szCs w:val="26"/>
        </w:rPr>
      </w:pPr>
      <w:r w:rsidRPr="00E4687A">
        <w:rPr>
          <w:rFonts w:ascii="Times New Roman" w:hAnsi="Times New Roman" w:cs="Times New Roman"/>
          <w:sz w:val="26"/>
          <w:szCs w:val="26"/>
        </w:rPr>
        <w:t>Противоречие между необходимостью обеспечить полноценное качественное образование и уделить особое педагогическое внимание детям с проблемами здоровья и отсутствием у школы достаточных ресурсов для занятий с такими детьми.</w:t>
      </w:r>
    </w:p>
    <w:p w:rsidR="00226A8E" w:rsidRPr="00E4687A" w:rsidRDefault="00226A8E" w:rsidP="00101432">
      <w:pPr>
        <w:pStyle w:val="a4"/>
        <w:numPr>
          <w:ilvl w:val="0"/>
          <w:numId w:val="6"/>
        </w:numPr>
        <w:spacing w:after="0" w:line="360" w:lineRule="auto"/>
        <w:rPr>
          <w:rFonts w:ascii="Times New Roman" w:hAnsi="Times New Roman" w:cs="Times New Roman"/>
          <w:sz w:val="26"/>
          <w:szCs w:val="26"/>
        </w:rPr>
      </w:pPr>
      <w:r w:rsidRPr="00E4687A">
        <w:rPr>
          <w:rFonts w:ascii="Times New Roman" w:hAnsi="Times New Roman" w:cs="Times New Roman"/>
          <w:sz w:val="26"/>
          <w:szCs w:val="26"/>
        </w:rPr>
        <w:t>Противоречие, связанное с активным использованием родительских ресурсов (временных и финансовых) в тех семьях, в которых эта проблема и так стоит достаточно остро в связи с состоянием здоровья ребенка.</w:t>
      </w:r>
    </w:p>
    <w:p w:rsidR="00226A8E" w:rsidRPr="00E4687A" w:rsidRDefault="00226A8E" w:rsidP="00101432">
      <w:pPr>
        <w:pStyle w:val="a4"/>
        <w:numPr>
          <w:ilvl w:val="0"/>
          <w:numId w:val="6"/>
        </w:numPr>
        <w:spacing w:after="0" w:line="360" w:lineRule="auto"/>
        <w:rPr>
          <w:rFonts w:ascii="Times New Roman" w:hAnsi="Times New Roman" w:cs="Times New Roman"/>
          <w:sz w:val="26"/>
          <w:szCs w:val="26"/>
        </w:rPr>
      </w:pPr>
      <w:r w:rsidRPr="00E4687A">
        <w:rPr>
          <w:rFonts w:ascii="Times New Roman" w:hAnsi="Times New Roman" w:cs="Times New Roman"/>
          <w:sz w:val="26"/>
          <w:szCs w:val="26"/>
        </w:rPr>
        <w:t>Противоречие  между жестким временным режимом работы образовательного учреждения и потребностями детей, проявляющих особые способности или заинтересованность в отдельных видах деятельности и занятых в системе дополнительного образования, в индивидуальном режиме учебных занятий.</w:t>
      </w:r>
    </w:p>
    <w:p w:rsidR="00226A8E" w:rsidRPr="00E4687A" w:rsidRDefault="00226A8E" w:rsidP="00101432">
      <w:pPr>
        <w:pStyle w:val="a4"/>
        <w:numPr>
          <w:ilvl w:val="0"/>
          <w:numId w:val="6"/>
        </w:numPr>
        <w:spacing w:after="0" w:line="360" w:lineRule="auto"/>
        <w:rPr>
          <w:rFonts w:ascii="Times New Roman" w:hAnsi="Times New Roman" w:cs="Times New Roman"/>
          <w:sz w:val="26"/>
          <w:szCs w:val="26"/>
        </w:rPr>
      </w:pPr>
      <w:r w:rsidRPr="00E4687A">
        <w:rPr>
          <w:rFonts w:ascii="Times New Roman" w:hAnsi="Times New Roman" w:cs="Times New Roman"/>
          <w:sz w:val="26"/>
          <w:szCs w:val="26"/>
        </w:rPr>
        <w:lastRenderedPageBreak/>
        <w:t>Противоречие между необходимостью формирования индивидуальных образовательных маршрутов для учащихся, проявляющих особые способности или заинтересованность в отдельных видах деятельности, и отсутствием у школы ресурсов для этого.</w:t>
      </w:r>
    </w:p>
    <w:p w:rsidR="000E1C65" w:rsidRPr="00E4687A" w:rsidRDefault="000E1C65" w:rsidP="00101432">
      <w:pPr>
        <w:spacing w:after="0" w:line="360" w:lineRule="auto"/>
        <w:ind w:firstLine="284"/>
        <w:rPr>
          <w:rFonts w:ascii="Times New Roman" w:hAnsi="Times New Roman" w:cs="Times New Roman"/>
          <w:sz w:val="26"/>
          <w:szCs w:val="26"/>
        </w:rPr>
      </w:pPr>
      <w:r w:rsidRPr="00E4687A">
        <w:rPr>
          <w:rFonts w:ascii="Times New Roman" w:hAnsi="Times New Roman" w:cs="Times New Roman"/>
          <w:sz w:val="26"/>
          <w:szCs w:val="26"/>
        </w:rPr>
        <w:t>Механизмом для решения вышеназванных проблем является система дистанционного обучения.</w:t>
      </w:r>
    </w:p>
    <w:p w:rsidR="000E1C65" w:rsidRPr="00E4687A" w:rsidRDefault="000E1C65" w:rsidP="00101432">
      <w:pPr>
        <w:spacing w:after="0" w:line="360" w:lineRule="auto"/>
        <w:ind w:firstLine="284"/>
        <w:rPr>
          <w:rFonts w:ascii="Times New Roman" w:hAnsi="Times New Roman" w:cs="Times New Roman"/>
          <w:b/>
          <w:i/>
          <w:sz w:val="26"/>
          <w:szCs w:val="26"/>
        </w:rPr>
      </w:pPr>
      <w:r w:rsidRPr="00E4687A">
        <w:rPr>
          <w:rFonts w:ascii="Times New Roman" w:hAnsi="Times New Roman" w:cs="Times New Roman"/>
          <w:b/>
          <w:sz w:val="26"/>
          <w:szCs w:val="26"/>
        </w:rPr>
        <w:t xml:space="preserve">Целью </w:t>
      </w:r>
      <w:proofErr w:type="gramStart"/>
      <w:r w:rsidRPr="00E4687A">
        <w:rPr>
          <w:rFonts w:ascii="Times New Roman" w:hAnsi="Times New Roman" w:cs="Times New Roman"/>
          <w:b/>
          <w:sz w:val="26"/>
          <w:szCs w:val="26"/>
        </w:rPr>
        <w:t>ДО является</w:t>
      </w:r>
      <w:proofErr w:type="gramEnd"/>
      <w:r w:rsidRPr="00E4687A">
        <w:rPr>
          <w:rFonts w:ascii="Times New Roman" w:hAnsi="Times New Roman" w:cs="Times New Roman"/>
          <w:b/>
          <w:i/>
          <w:sz w:val="26"/>
          <w:szCs w:val="26"/>
        </w:rPr>
        <w:t xml:space="preserve"> повышение уровня доступности качественного образования для различных категорий обучающихся и педагогов, у которых ограничены возможности для его получения в силу различных причин, связанных с субъективными и объективными условиями.</w:t>
      </w:r>
    </w:p>
    <w:p w:rsidR="00061892" w:rsidRPr="00E4687A" w:rsidRDefault="00061892" w:rsidP="00101432">
      <w:pPr>
        <w:spacing w:after="0" w:line="360" w:lineRule="auto"/>
        <w:ind w:firstLine="284"/>
        <w:rPr>
          <w:rFonts w:ascii="Times New Roman" w:hAnsi="Times New Roman" w:cs="Times New Roman"/>
          <w:sz w:val="26"/>
          <w:szCs w:val="26"/>
        </w:rPr>
      </w:pPr>
      <w:r w:rsidRPr="00E4687A">
        <w:rPr>
          <w:rFonts w:ascii="Times New Roman" w:hAnsi="Times New Roman" w:cs="Times New Roman"/>
          <w:sz w:val="26"/>
          <w:szCs w:val="26"/>
        </w:rPr>
        <w:t xml:space="preserve">Моя деятельность в системе дистанционного обучения предназначена для решения следующей </w:t>
      </w:r>
      <w:r w:rsidRPr="00E4687A">
        <w:rPr>
          <w:rFonts w:ascii="Times New Roman" w:hAnsi="Times New Roman" w:cs="Times New Roman"/>
          <w:b/>
          <w:sz w:val="26"/>
          <w:szCs w:val="26"/>
        </w:rPr>
        <w:t>обучающей задачи</w:t>
      </w:r>
      <w:r w:rsidRPr="00E4687A">
        <w:rPr>
          <w:rFonts w:ascii="Times New Roman" w:hAnsi="Times New Roman" w:cs="Times New Roman"/>
          <w:sz w:val="26"/>
          <w:szCs w:val="26"/>
        </w:rPr>
        <w:t xml:space="preserve">: </w:t>
      </w:r>
    </w:p>
    <w:p w:rsidR="00061892" w:rsidRPr="00E4687A" w:rsidRDefault="00061892" w:rsidP="00101432">
      <w:pPr>
        <w:spacing w:after="0" w:line="360" w:lineRule="auto"/>
        <w:ind w:firstLine="284"/>
        <w:rPr>
          <w:rFonts w:ascii="Times New Roman" w:hAnsi="Times New Roman" w:cs="Times New Roman"/>
          <w:b/>
          <w:sz w:val="26"/>
          <w:szCs w:val="26"/>
        </w:rPr>
      </w:pPr>
      <w:r w:rsidRPr="00E4687A">
        <w:rPr>
          <w:rFonts w:ascii="Times New Roman" w:hAnsi="Times New Roman" w:cs="Times New Roman"/>
          <w:b/>
          <w:sz w:val="26"/>
          <w:szCs w:val="26"/>
        </w:rPr>
        <w:t xml:space="preserve">организация обучения и </w:t>
      </w:r>
      <w:proofErr w:type="gramStart"/>
      <w:r w:rsidRPr="00E4687A">
        <w:rPr>
          <w:rFonts w:ascii="Times New Roman" w:hAnsi="Times New Roman" w:cs="Times New Roman"/>
          <w:b/>
          <w:sz w:val="26"/>
          <w:szCs w:val="26"/>
        </w:rPr>
        <w:t>сопровождения</w:t>
      </w:r>
      <w:proofErr w:type="gramEnd"/>
      <w:r w:rsidRPr="00E4687A">
        <w:rPr>
          <w:rFonts w:ascii="Times New Roman" w:hAnsi="Times New Roman" w:cs="Times New Roman"/>
          <w:b/>
          <w:sz w:val="26"/>
          <w:szCs w:val="26"/>
        </w:rPr>
        <w:t xml:space="preserve"> обучающихся в процессе</w:t>
      </w:r>
      <w:r w:rsidR="002C2138" w:rsidRPr="00E4687A">
        <w:rPr>
          <w:rFonts w:ascii="Times New Roman" w:hAnsi="Times New Roman" w:cs="Times New Roman"/>
          <w:b/>
          <w:sz w:val="26"/>
          <w:szCs w:val="26"/>
        </w:rPr>
        <w:t xml:space="preserve"> ДО (</w:t>
      </w:r>
      <w:r w:rsidRPr="00E4687A">
        <w:rPr>
          <w:rFonts w:ascii="Times New Roman" w:hAnsi="Times New Roman" w:cs="Times New Roman"/>
          <w:b/>
          <w:sz w:val="26"/>
          <w:szCs w:val="26"/>
        </w:rPr>
        <w:t>определение индивидуального образовательного маршрута, подбор оптимального ре</w:t>
      </w:r>
      <w:r w:rsidR="002C2138" w:rsidRPr="00E4687A">
        <w:rPr>
          <w:rFonts w:ascii="Times New Roman" w:hAnsi="Times New Roman" w:cs="Times New Roman"/>
          <w:b/>
          <w:sz w:val="26"/>
          <w:szCs w:val="26"/>
        </w:rPr>
        <w:t>жима обучения, сроков обучения)</w:t>
      </w:r>
      <w:r w:rsidR="002C2138" w:rsidRPr="00E4687A">
        <w:rPr>
          <w:rFonts w:ascii="Times New Roman" w:hAnsi="Times New Roman" w:cs="Times New Roman"/>
          <w:sz w:val="26"/>
          <w:szCs w:val="26"/>
        </w:rPr>
        <w:t xml:space="preserve"> </w:t>
      </w:r>
      <w:r w:rsidR="002C2138" w:rsidRPr="00E4687A">
        <w:rPr>
          <w:rFonts w:ascii="Times New Roman" w:hAnsi="Times New Roman" w:cs="Times New Roman"/>
          <w:b/>
          <w:sz w:val="26"/>
          <w:szCs w:val="26"/>
        </w:rPr>
        <w:t>для достижения максимально-возможного результата обучения.</w:t>
      </w:r>
    </w:p>
    <w:p w:rsidR="00F93AFE" w:rsidRPr="00E4687A" w:rsidRDefault="00F93AFE" w:rsidP="00101432">
      <w:pPr>
        <w:spacing w:after="0" w:line="360" w:lineRule="auto"/>
        <w:ind w:firstLine="284"/>
        <w:rPr>
          <w:rFonts w:ascii="Times New Roman" w:hAnsi="Times New Roman" w:cs="Times New Roman"/>
          <w:b/>
          <w:sz w:val="26"/>
          <w:szCs w:val="26"/>
        </w:rPr>
      </w:pPr>
      <w:r w:rsidRPr="00E4687A">
        <w:rPr>
          <w:rFonts w:ascii="Times New Roman" w:hAnsi="Times New Roman" w:cs="Times New Roman"/>
          <w:b/>
          <w:sz w:val="26"/>
          <w:szCs w:val="26"/>
        </w:rPr>
        <w:t xml:space="preserve">Из истории создания </w:t>
      </w:r>
      <w:proofErr w:type="gramStart"/>
      <w:r w:rsidRPr="00E4687A">
        <w:rPr>
          <w:rFonts w:ascii="Times New Roman" w:hAnsi="Times New Roman" w:cs="Times New Roman"/>
          <w:b/>
          <w:sz w:val="26"/>
          <w:szCs w:val="26"/>
        </w:rPr>
        <w:t>ДО</w:t>
      </w:r>
      <w:proofErr w:type="gramEnd"/>
      <w:r w:rsidRPr="00E4687A">
        <w:rPr>
          <w:rFonts w:ascii="Times New Roman" w:hAnsi="Times New Roman" w:cs="Times New Roman"/>
          <w:b/>
          <w:sz w:val="26"/>
          <w:szCs w:val="26"/>
        </w:rPr>
        <w:t>.</w:t>
      </w:r>
    </w:p>
    <w:p w:rsidR="008D4F59" w:rsidRPr="00E4687A" w:rsidRDefault="008D4F59" w:rsidP="00101432">
      <w:pPr>
        <w:spacing w:after="0" w:line="360" w:lineRule="auto"/>
        <w:ind w:firstLine="284"/>
        <w:rPr>
          <w:rFonts w:ascii="Times New Roman" w:hAnsi="Times New Roman" w:cs="Times New Roman"/>
          <w:sz w:val="26"/>
          <w:szCs w:val="26"/>
        </w:rPr>
      </w:pPr>
      <w:r w:rsidRPr="00E4687A">
        <w:rPr>
          <w:rFonts w:ascii="Times New Roman" w:hAnsi="Times New Roman" w:cs="Times New Roman"/>
          <w:sz w:val="26"/>
          <w:szCs w:val="26"/>
        </w:rPr>
        <w:t xml:space="preserve">Идея учиться у других на расстоянии далеко не нова. Некоторые ученые утверждают, что священные послания Святого Павла, рассылаемые по храмам, служат иллюстрацией отдельных ключевых положений дистанционного образования. В 1840 году Исаак </w:t>
      </w:r>
      <w:proofErr w:type="spellStart"/>
      <w:r w:rsidRPr="00E4687A">
        <w:rPr>
          <w:rFonts w:ascii="Times New Roman" w:hAnsi="Times New Roman" w:cs="Times New Roman"/>
          <w:sz w:val="26"/>
          <w:szCs w:val="26"/>
        </w:rPr>
        <w:t>Питман</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Isaac</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Pitman</w:t>
      </w:r>
      <w:proofErr w:type="spellEnd"/>
      <w:r w:rsidRPr="00E4687A">
        <w:rPr>
          <w:rFonts w:ascii="Times New Roman" w:hAnsi="Times New Roman" w:cs="Times New Roman"/>
          <w:sz w:val="26"/>
          <w:szCs w:val="26"/>
        </w:rPr>
        <w:t xml:space="preserve">) посредством почтовых отправлений начал обучать стенографии студентов в Объединенном Королевстве, став, таким образом, родоначальником первого дистанционного образовательного курса. В 50-е годы XIX века в Германии Густав </w:t>
      </w:r>
      <w:proofErr w:type="spellStart"/>
      <w:r w:rsidRPr="00E4687A">
        <w:rPr>
          <w:rFonts w:ascii="Times New Roman" w:hAnsi="Times New Roman" w:cs="Times New Roman"/>
          <w:sz w:val="26"/>
          <w:szCs w:val="26"/>
        </w:rPr>
        <w:t>Лангеншайдт</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Gustav</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Langenscheidt</w:t>
      </w:r>
      <w:proofErr w:type="spellEnd"/>
      <w:r w:rsidRPr="00E4687A">
        <w:rPr>
          <w:rFonts w:ascii="Times New Roman" w:hAnsi="Times New Roman" w:cs="Times New Roman"/>
          <w:sz w:val="26"/>
          <w:szCs w:val="26"/>
        </w:rPr>
        <w:t>) опубликовал свои </w:t>
      </w:r>
      <w:proofErr w:type="spellStart"/>
      <w:r w:rsidRPr="00E4687A">
        <w:rPr>
          <w:rFonts w:ascii="Times New Roman" w:hAnsi="Times New Roman" w:cs="Times New Roman"/>
          <w:i/>
          <w:iCs/>
          <w:sz w:val="26"/>
          <w:szCs w:val="26"/>
        </w:rPr>
        <w:t>Leh</w:t>
      </w:r>
      <w:proofErr w:type="spellEnd"/>
      <w:r w:rsidRPr="00E4687A">
        <w:rPr>
          <w:rFonts w:ascii="Times New Roman" w:hAnsi="Times New Roman" w:cs="Times New Roman"/>
          <w:i/>
          <w:iCs/>
          <w:sz w:val="26"/>
          <w:szCs w:val="26"/>
        </w:rPr>
        <w:t xml:space="preserve"> </w:t>
      </w:r>
      <w:proofErr w:type="spellStart"/>
      <w:r w:rsidRPr="00E4687A">
        <w:rPr>
          <w:rFonts w:ascii="Times New Roman" w:hAnsi="Times New Roman" w:cs="Times New Roman"/>
          <w:i/>
          <w:iCs/>
          <w:sz w:val="26"/>
          <w:szCs w:val="26"/>
        </w:rPr>
        <w:t>rbriefe</w:t>
      </w:r>
      <w:proofErr w:type="spellEnd"/>
      <w:r w:rsidRPr="00E4687A">
        <w:rPr>
          <w:rFonts w:ascii="Times New Roman" w:hAnsi="Times New Roman" w:cs="Times New Roman"/>
          <w:sz w:val="26"/>
          <w:szCs w:val="26"/>
        </w:rPr>
        <w:t>(букв</w:t>
      </w:r>
      <w:proofErr w:type="gramStart"/>
      <w:r w:rsidRPr="00E4687A">
        <w:rPr>
          <w:rFonts w:ascii="Times New Roman" w:hAnsi="Times New Roman" w:cs="Times New Roman"/>
          <w:sz w:val="26"/>
          <w:szCs w:val="26"/>
        </w:rPr>
        <w:t>.</w:t>
      </w:r>
      <w:proofErr w:type="gramEnd"/>
      <w:r w:rsidRPr="00E4687A">
        <w:rPr>
          <w:rFonts w:ascii="Times New Roman" w:hAnsi="Times New Roman" w:cs="Times New Roman"/>
          <w:sz w:val="26"/>
          <w:szCs w:val="26"/>
        </w:rPr>
        <w:t xml:space="preserve"> «</w:t>
      </w:r>
      <w:proofErr w:type="gramStart"/>
      <w:r w:rsidRPr="00E4687A">
        <w:rPr>
          <w:rFonts w:ascii="Times New Roman" w:hAnsi="Times New Roman" w:cs="Times New Roman"/>
          <w:sz w:val="26"/>
          <w:szCs w:val="26"/>
        </w:rPr>
        <w:t>о</w:t>
      </w:r>
      <w:proofErr w:type="gramEnd"/>
      <w:r w:rsidRPr="00E4687A">
        <w:rPr>
          <w:rFonts w:ascii="Times New Roman" w:hAnsi="Times New Roman" w:cs="Times New Roman"/>
          <w:sz w:val="26"/>
          <w:szCs w:val="26"/>
        </w:rPr>
        <w:t>бучающие письма») в качестве самоучителя по языку для взрослых.</w:t>
      </w:r>
      <w:r w:rsidRPr="00E4687A">
        <w:rPr>
          <w:rFonts w:ascii="Times New Roman" w:hAnsi="Times New Roman" w:cs="Times New Roman"/>
          <w:sz w:val="26"/>
          <w:szCs w:val="26"/>
        </w:rPr>
        <w:br/>
        <w:t xml:space="preserve">     Возможность получать высшее образование на расстоянии появилась в 1836 году, когда в Объединенном Королевстве был основан Лондонский Университет (</w:t>
      </w:r>
      <w:proofErr w:type="spellStart"/>
      <w:r w:rsidRPr="00E4687A">
        <w:rPr>
          <w:rFonts w:ascii="Times New Roman" w:hAnsi="Times New Roman" w:cs="Times New Roman"/>
          <w:sz w:val="26"/>
          <w:szCs w:val="26"/>
        </w:rPr>
        <w:t>University</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of</w:t>
      </w:r>
      <w:proofErr w:type="spellEnd"/>
      <w:r w:rsidRPr="00E4687A">
        <w:rPr>
          <w:rFonts w:ascii="Times New Roman" w:hAnsi="Times New Roman" w:cs="Times New Roman"/>
          <w:sz w:val="26"/>
          <w:szCs w:val="26"/>
        </w:rPr>
        <w:t> </w:t>
      </w:r>
      <w:proofErr w:type="spellStart"/>
      <w:r w:rsidRPr="00E4687A">
        <w:rPr>
          <w:rFonts w:ascii="Times New Roman" w:hAnsi="Times New Roman" w:cs="Times New Roman"/>
          <w:sz w:val="26"/>
          <w:szCs w:val="26"/>
        </w:rPr>
        <w:t>London</w:t>
      </w:r>
      <w:proofErr w:type="spellEnd"/>
      <w:r w:rsidRPr="00E4687A">
        <w:rPr>
          <w:rFonts w:ascii="Times New Roman" w:hAnsi="Times New Roman" w:cs="Times New Roman"/>
          <w:sz w:val="26"/>
          <w:szCs w:val="26"/>
        </w:rPr>
        <w:t xml:space="preserve">). Студентам, обучавшимся в аккредитованных учебных заведениях, было разрешено сдавать экзамены, проводимые Университетом. Начиная с 1858 года, эти экзамены стали открытыми для кандидатов со всего света, вне зависимости от того, где и каким образом они </w:t>
      </w:r>
      <w:r w:rsidRPr="00E4687A">
        <w:rPr>
          <w:rFonts w:ascii="Times New Roman" w:hAnsi="Times New Roman" w:cs="Times New Roman"/>
          <w:sz w:val="26"/>
          <w:szCs w:val="26"/>
        </w:rPr>
        <w:lastRenderedPageBreak/>
        <w:t xml:space="preserve">получали образование. Подобное положение дел привело к возникновению ряда колледжей, предлагавших курсы </w:t>
      </w:r>
      <w:proofErr w:type="gramStart"/>
      <w:r w:rsidRPr="00E4687A">
        <w:rPr>
          <w:rFonts w:ascii="Times New Roman" w:hAnsi="Times New Roman" w:cs="Times New Roman"/>
          <w:sz w:val="26"/>
          <w:szCs w:val="26"/>
        </w:rPr>
        <w:t>обучения по почте</w:t>
      </w:r>
      <w:proofErr w:type="gramEnd"/>
      <w:r w:rsidRPr="00E4687A">
        <w:rPr>
          <w:rFonts w:ascii="Times New Roman" w:hAnsi="Times New Roman" w:cs="Times New Roman"/>
          <w:sz w:val="26"/>
          <w:szCs w:val="26"/>
        </w:rPr>
        <w:t xml:space="preserve"> в соответствии с университетской программой.</w:t>
      </w:r>
      <w:r w:rsidRPr="00E4687A">
        <w:rPr>
          <w:rFonts w:ascii="Times New Roman" w:hAnsi="Times New Roman" w:cs="Times New Roman"/>
          <w:sz w:val="26"/>
          <w:szCs w:val="26"/>
        </w:rPr>
        <w:br/>
        <w:t xml:space="preserve">      В 70-е годы XIX века в Америке также был предпринят ряд шагов по организации дистанционного обучения. Так, в 1873 году Анна Элиот </w:t>
      </w:r>
      <w:proofErr w:type="spellStart"/>
      <w:r w:rsidRPr="00E4687A">
        <w:rPr>
          <w:rFonts w:ascii="Times New Roman" w:hAnsi="Times New Roman" w:cs="Times New Roman"/>
          <w:sz w:val="26"/>
          <w:szCs w:val="26"/>
        </w:rPr>
        <w:t>Тикнор</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Anna</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Eliot</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Ticknor</w:t>
      </w:r>
      <w:proofErr w:type="spellEnd"/>
      <w:r w:rsidRPr="00E4687A">
        <w:rPr>
          <w:rFonts w:ascii="Times New Roman" w:hAnsi="Times New Roman" w:cs="Times New Roman"/>
          <w:sz w:val="26"/>
          <w:szCs w:val="26"/>
        </w:rPr>
        <w:t xml:space="preserve">) создала систему </w:t>
      </w:r>
      <w:proofErr w:type="gramStart"/>
      <w:r w:rsidRPr="00E4687A">
        <w:rPr>
          <w:rFonts w:ascii="Times New Roman" w:hAnsi="Times New Roman" w:cs="Times New Roman"/>
          <w:sz w:val="26"/>
          <w:szCs w:val="26"/>
        </w:rPr>
        <w:t>обучения по почте</w:t>
      </w:r>
      <w:proofErr w:type="gramEnd"/>
      <w:r w:rsidRPr="00E4687A">
        <w:rPr>
          <w:rFonts w:ascii="Times New Roman" w:hAnsi="Times New Roman" w:cs="Times New Roman"/>
          <w:sz w:val="26"/>
          <w:szCs w:val="26"/>
        </w:rPr>
        <w:t xml:space="preserve"> для женщин под названием Общество </w:t>
      </w:r>
      <w:proofErr w:type="spellStart"/>
      <w:r w:rsidRPr="00E4687A">
        <w:rPr>
          <w:rFonts w:ascii="Times New Roman" w:hAnsi="Times New Roman" w:cs="Times New Roman"/>
          <w:sz w:val="26"/>
          <w:szCs w:val="26"/>
        </w:rPr>
        <w:t>Тикнор</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Ticknor’s</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Society</w:t>
      </w:r>
      <w:proofErr w:type="spellEnd"/>
      <w:r w:rsidRPr="00E4687A">
        <w:rPr>
          <w:rFonts w:ascii="Times New Roman" w:hAnsi="Times New Roman" w:cs="Times New Roman"/>
          <w:sz w:val="26"/>
          <w:szCs w:val="26"/>
        </w:rPr>
        <w:t>), взяв за основу английскую программу «Общество поддержки домашнего обучения» («</w:t>
      </w:r>
      <w:proofErr w:type="spellStart"/>
      <w:r w:rsidRPr="00E4687A">
        <w:rPr>
          <w:rFonts w:ascii="Times New Roman" w:hAnsi="Times New Roman" w:cs="Times New Roman"/>
          <w:sz w:val="26"/>
          <w:szCs w:val="26"/>
        </w:rPr>
        <w:t>Society</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for</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the</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Encouragement</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of</w:t>
      </w:r>
      <w:proofErr w:type="spellEnd"/>
      <w:r w:rsidRPr="00E4687A">
        <w:rPr>
          <w:rFonts w:ascii="Times New Roman" w:hAnsi="Times New Roman" w:cs="Times New Roman"/>
          <w:sz w:val="26"/>
          <w:szCs w:val="26"/>
        </w:rPr>
        <w:t> </w:t>
      </w:r>
      <w:proofErr w:type="spellStart"/>
      <w:r w:rsidRPr="00E4687A">
        <w:rPr>
          <w:rFonts w:ascii="Times New Roman" w:hAnsi="Times New Roman" w:cs="Times New Roman"/>
          <w:sz w:val="26"/>
          <w:szCs w:val="26"/>
        </w:rPr>
        <w:t>Home</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Study</w:t>
      </w:r>
      <w:proofErr w:type="spellEnd"/>
      <w:r w:rsidRPr="00E4687A">
        <w:rPr>
          <w:rFonts w:ascii="Times New Roman" w:hAnsi="Times New Roman" w:cs="Times New Roman"/>
          <w:sz w:val="26"/>
          <w:szCs w:val="26"/>
        </w:rPr>
        <w:t xml:space="preserve">»). В 1874 году программу </w:t>
      </w:r>
      <w:proofErr w:type="gramStart"/>
      <w:r w:rsidRPr="00E4687A">
        <w:rPr>
          <w:rFonts w:ascii="Times New Roman" w:hAnsi="Times New Roman" w:cs="Times New Roman"/>
          <w:sz w:val="26"/>
          <w:szCs w:val="26"/>
        </w:rPr>
        <w:t>обучения по почте</w:t>
      </w:r>
      <w:proofErr w:type="gramEnd"/>
      <w:r w:rsidRPr="00E4687A">
        <w:rPr>
          <w:rFonts w:ascii="Times New Roman" w:hAnsi="Times New Roman" w:cs="Times New Roman"/>
          <w:sz w:val="26"/>
          <w:szCs w:val="26"/>
        </w:rPr>
        <w:t xml:space="preserve"> предложил Университет штата Иллинойс (</w:t>
      </w:r>
      <w:proofErr w:type="spellStart"/>
      <w:r w:rsidRPr="00E4687A">
        <w:rPr>
          <w:rFonts w:ascii="Times New Roman" w:hAnsi="Times New Roman" w:cs="Times New Roman"/>
          <w:sz w:val="26"/>
          <w:szCs w:val="26"/>
        </w:rPr>
        <w:t>Illinois</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State</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University</w:t>
      </w:r>
      <w:proofErr w:type="spellEnd"/>
      <w:r w:rsidRPr="00E4687A">
        <w:rPr>
          <w:rFonts w:ascii="Times New Roman" w:hAnsi="Times New Roman" w:cs="Times New Roman"/>
          <w:sz w:val="26"/>
          <w:szCs w:val="26"/>
        </w:rPr>
        <w:t>).</w:t>
      </w:r>
      <w:r w:rsidRPr="00E4687A">
        <w:rPr>
          <w:rFonts w:ascii="Times New Roman" w:hAnsi="Times New Roman" w:cs="Times New Roman"/>
          <w:sz w:val="26"/>
          <w:szCs w:val="26"/>
        </w:rPr>
        <w:br/>
        <w:t>В Пенсильвании ежедневная газета под названием «</w:t>
      </w:r>
      <w:proofErr w:type="spellStart"/>
      <w:r w:rsidRPr="00E4687A">
        <w:rPr>
          <w:rFonts w:ascii="Times New Roman" w:hAnsi="Times New Roman" w:cs="Times New Roman"/>
          <w:sz w:val="26"/>
          <w:szCs w:val="26"/>
        </w:rPr>
        <w:t>Колъери</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Инжиниэ</w:t>
      </w:r>
      <w:proofErr w:type="spellEnd"/>
      <w:r w:rsidRPr="00E4687A">
        <w:rPr>
          <w:rFonts w:ascii="Times New Roman" w:hAnsi="Times New Roman" w:cs="Times New Roman"/>
          <w:sz w:val="26"/>
          <w:szCs w:val="26"/>
        </w:rPr>
        <w:t xml:space="preserve">» стала публиковать учебные материалы, направленные на улучшение техники горных разработок и предотвращение несчастных случаев на рудниках. Эти публикации пользовались таким огромным успехом, что в 1891 году был разработан самостоятельный курс, послуживший моделью для программ </w:t>
      </w:r>
      <w:proofErr w:type="gramStart"/>
      <w:r w:rsidRPr="00E4687A">
        <w:rPr>
          <w:rFonts w:ascii="Times New Roman" w:hAnsi="Times New Roman" w:cs="Times New Roman"/>
          <w:sz w:val="26"/>
          <w:szCs w:val="26"/>
        </w:rPr>
        <w:t>обучения по почте</w:t>
      </w:r>
      <w:proofErr w:type="gramEnd"/>
      <w:r w:rsidRPr="00E4687A">
        <w:rPr>
          <w:rFonts w:ascii="Times New Roman" w:hAnsi="Times New Roman" w:cs="Times New Roman"/>
          <w:sz w:val="26"/>
          <w:szCs w:val="26"/>
        </w:rPr>
        <w:t xml:space="preserve"> различным предметам. Вильям </w:t>
      </w:r>
      <w:proofErr w:type="spellStart"/>
      <w:r w:rsidRPr="00E4687A">
        <w:rPr>
          <w:rFonts w:ascii="Times New Roman" w:hAnsi="Times New Roman" w:cs="Times New Roman"/>
          <w:sz w:val="26"/>
          <w:szCs w:val="26"/>
        </w:rPr>
        <w:t>Рейни</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Харпер</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William</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Rainey</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Harper</w:t>
      </w:r>
      <w:proofErr w:type="spellEnd"/>
      <w:r w:rsidRPr="00E4687A">
        <w:rPr>
          <w:rFonts w:ascii="Times New Roman" w:hAnsi="Times New Roman" w:cs="Times New Roman"/>
          <w:sz w:val="26"/>
          <w:szCs w:val="26"/>
        </w:rPr>
        <w:t xml:space="preserve">), считающийся в Америке «отцом </w:t>
      </w:r>
      <w:proofErr w:type="gramStart"/>
      <w:r w:rsidRPr="00E4687A">
        <w:rPr>
          <w:rFonts w:ascii="Times New Roman" w:hAnsi="Times New Roman" w:cs="Times New Roman"/>
          <w:sz w:val="26"/>
          <w:szCs w:val="26"/>
        </w:rPr>
        <w:t>обучения по почте</w:t>
      </w:r>
      <w:proofErr w:type="gramEnd"/>
      <w:r w:rsidRPr="00E4687A">
        <w:rPr>
          <w:rFonts w:ascii="Times New Roman" w:hAnsi="Times New Roman" w:cs="Times New Roman"/>
          <w:sz w:val="26"/>
          <w:szCs w:val="26"/>
        </w:rPr>
        <w:t>» (</w:t>
      </w:r>
      <w:proofErr w:type="spellStart"/>
      <w:r w:rsidRPr="00E4687A">
        <w:rPr>
          <w:rFonts w:ascii="Times New Roman" w:hAnsi="Times New Roman" w:cs="Times New Roman"/>
          <w:sz w:val="26"/>
          <w:szCs w:val="26"/>
        </w:rPr>
        <w:t>Mackenzie</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and</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Christensen</w:t>
      </w:r>
      <w:proofErr w:type="spellEnd"/>
      <w:r w:rsidRPr="00E4687A">
        <w:rPr>
          <w:rFonts w:ascii="Times New Roman" w:hAnsi="Times New Roman" w:cs="Times New Roman"/>
          <w:sz w:val="26"/>
          <w:szCs w:val="26"/>
        </w:rPr>
        <w:t>, 1971, стр. 7), в 1892 году учредил первое университетское отделение дистанционного обучения в Университете Чикаго (</w:t>
      </w:r>
      <w:proofErr w:type="spellStart"/>
      <w:r w:rsidRPr="00E4687A">
        <w:rPr>
          <w:rFonts w:ascii="Times New Roman" w:hAnsi="Times New Roman" w:cs="Times New Roman"/>
          <w:sz w:val="26"/>
          <w:szCs w:val="26"/>
        </w:rPr>
        <w:t>University</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of</w:t>
      </w:r>
      <w:proofErr w:type="spellEnd"/>
      <w:r w:rsidRPr="00E4687A">
        <w:rPr>
          <w:rFonts w:ascii="Times New Roman" w:hAnsi="Times New Roman" w:cs="Times New Roman"/>
          <w:sz w:val="26"/>
          <w:szCs w:val="26"/>
        </w:rPr>
        <w:t> </w:t>
      </w:r>
      <w:proofErr w:type="spellStart"/>
      <w:r w:rsidRPr="00E4687A">
        <w:rPr>
          <w:rFonts w:ascii="Times New Roman" w:hAnsi="Times New Roman" w:cs="Times New Roman"/>
          <w:sz w:val="26"/>
          <w:szCs w:val="26"/>
        </w:rPr>
        <w:t>Chicago</w:t>
      </w:r>
      <w:proofErr w:type="spellEnd"/>
      <w:r w:rsidRPr="00E4687A">
        <w:rPr>
          <w:rFonts w:ascii="Times New Roman" w:hAnsi="Times New Roman" w:cs="Times New Roman"/>
          <w:sz w:val="26"/>
          <w:szCs w:val="26"/>
        </w:rPr>
        <w:t>), начав экспериментировать с внеклассным преподаванием в Баптистской теологической семинарии. В 1906 году преподавание по почте было введено в Университете штата Висконсин (</w:t>
      </w:r>
      <w:proofErr w:type="spellStart"/>
      <w:r w:rsidRPr="00E4687A">
        <w:rPr>
          <w:rFonts w:ascii="Times New Roman" w:hAnsi="Times New Roman" w:cs="Times New Roman"/>
          <w:sz w:val="26"/>
          <w:szCs w:val="26"/>
        </w:rPr>
        <w:t>University</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of</w:t>
      </w:r>
      <w:proofErr w:type="spellEnd"/>
      <w:r w:rsidRPr="00E4687A">
        <w:rPr>
          <w:rFonts w:ascii="Times New Roman" w:hAnsi="Times New Roman" w:cs="Times New Roman"/>
          <w:sz w:val="26"/>
          <w:szCs w:val="26"/>
        </w:rPr>
        <w:t> </w:t>
      </w:r>
      <w:proofErr w:type="spellStart"/>
      <w:r w:rsidRPr="00E4687A">
        <w:rPr>
          <w:rFonts w:ascii="Times New Roman" w:hAnsi="Times New Roman" w:cs="Times New Roman"/>
          <w:sz w:val="26"/>
          <w:szCs w:val="26"/>
        </w:rPr>
        <w:t>Wisconsin</w:t>
      </w:r>
      <w:proofErr w:type="spellEnd"/>
      <w:r w:rsidRPr="00E4687A">
        <w:rPr>
          <w:rFonts w:ascii="Times New Roman" w:hAnsi="Times New Roman" w:cs="Times New Roman"/>
          <w:sz w:val="26"/>
          <w:szCs w:val="26"/>
        </w:rPr>
        <w:t>).</w:t>
      </w:r>
      <w:r w:rsidRPr="00E4687A">
        <w:rPr>
          <w:rFonts w:ascii="Times New Roman" w:hAnsi="Times New Roman" w:cs="Times New Roman"/>
          <w:sz w:val="26"/>
          <w:szCs w:val="26"/>
        </w:rPr>
        <w:br/>
        <w:t xml:space="preserve">     Довольно рано дистанционное обучение появилось в Австралии. В 1911 году начали свою работу курсы вузовского уровня в </w:t>
      </w:r>
      <w:proofErr w:type="spellStart"/>
      <w:r w:rsidRPr="00E4687A">
        <w:rPr>
          <w:rFonts w:ascii="Times New Roman" w:hAnsi="Times New Roman" w:cs="Times New Roman"/>
          <w:sz w:val="26"/>
          <w:szCs w:val="26"/>
        </w:rPr>
        <w:t>Квинслендском</w:t>
      </w:r>
      <w:proofErr w:type="spellEnd"/>
      <w:r w:rsidRPr="00E4687A">
        <w:rPr>
          <w:rFonts w:ascii="Times New Roman" w:hAnsi="Times New Roman" w:cs="Times New Roman"/>
          <w:sz w:val="26"/>
          <w:szCs w:val="26"/>
        </w:rPr>
        <w:t xml:space="preserve"> университете (</w:t>
      </w:r>
      <w:proofErr w:type="spellStart"/>
      <w:r w:rsidRPr="00E4687A">
        <w:rPr>
          <w:rFonts w:ascii="Times New Roman" w:hAnsi="Times New Roman" w:cs="Times New Roman"/>
          <w:sz w:val="26"/>
          <w:szCs w:val="26"/>
        </w:rPr>
        <w:t>University</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of</w:t>
      </w:r>
      <w:proofErr w:type="spellEnd"/>
      <w:r w:rsidRPr="00E4687A">
        <w:rPr>
          <w:rFonts w:ascii="Times New Roman" w:hAnsi="Times New Roman" w:cs="Times New Roman"/>
          <w:sz w:val="26"/>
          <w:szCs w:val="26"/>
        </w:rPr>
        <w:t> </w:t>
      </w:r>
      <w:proofErr w:type="spellStart"/>
      <w:r w:rsidRPr="00E4687A">
        <w:rPr>
          <w:rFonts w:ascii="Times New Roman" w:hAnsi="Times New Roman" w:cs="Times New Roman"/>
          <w:sz w:val="26"/>
          <w:szCs w:val="26"/>
        </w:rPr>
        <w:t>Queensland</w:t>
      </w:r>
      <w:proofErr w:type="spellEnd"/>
      <w:r w:rsidRPr="00E4687A">
        <w:rPr>
          <w:rFonts w:ascii="Times New Roman" w:hAnsi="Times New Roman" w:cs="Times New Roman"/>
          <w:sz w:val="26"/>
          <w:szCs w:val="26"/>
        </w:rPr>
        <w:t>) в </w:t>
      </w:r>
      <w:proofErr w:type="spellStart"/>
      <w:r w:rsidRPr="00E4687A">
        <w:rPr>
          <w:rFonts w:ascii="Times New Roman" w:hAnsi="Times New Roman" w:cs="Times New Roman"/>
          <w:sz w:val="26"/>
          <w:szCs w:val="26"/>
        </w:rPr>
        <w:t>Брисбене</w:t>
      </w:r>
      <w:proofErr w:type="spellEnd"/>
      <w:r w:rsidRPr="00E4687A">
        <w:rPr>
          <w:rFonts w:ascii="Times New Roman" w:hAnsi="Times New Roman" w:cs="Times New Roman"/>
          <w:sz w:val="26"/>
          <w:szCs w:val="26"/>
        </w:rPr>
        <w:t xml:space="preserve">. В 1914 году было организовано </w:t>
      </w:r>
      <w:proofErr w:type="gramStart"/>
      <w:r w:rsidRPr="00E4687A">
        <w:rPr>
          <w:rFonts w:ascii="Times New Roman" w:hAnsi="Times New Roman" w:cs="Times New Roman"/>
          <w:sz w:val="26"/>
          <w:szCs w:val="26"/>
        </w:rPr>
        <w:t>обучение по почте</w:t>
      </w:r>
      <w:proofErr w:type="gramEnd"/>
      <w:r w:rsidRPr="00E4687A">
        <w:rPr>
          <w:rFonts w:ascii="Times New Roman" w:hAnsi="Times New Roman" w:cs="Times New Roman"/>
          <w:sz w:val="26"/>
          <w:szCs w:val="26"/>
        </w:rPr>
        <w:t xml:space="preserve"> по программе начальной школы детей, живущих в отдалении от обычных школ. Студенты педагогического колледжа в Мельбурне проводили свои уроки, используя почту. Подобная практика вскоре распространилась на средние школы и технические училища. Аналогичные системы для школьников стали использоваться в Канаде и Новой Зеландии. В 1938 году в Виктории (Британская Колумбия, Канада) состоялся первый съезд Международного Совета по образованию по почте (</w:t>
      </w:r>
      <w:proofErr w:type="spellStart"/>
      <w:r w:rsidRPr="00E4687A">
        <w:rPr>
          <w:rFonts w:ascii="Times New Roman" w:hAnsi="Times New Roman" w:cs="Times New Roman"/>
          <w:sz w:val="26"/>
          <w:szCs w:val="26"/>
        </w:rPr>
        <w:t>International</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Council</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for</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Correspondence</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Education</w:t>
      </w:r>
      <w:proofErr w:type="spellEnd"/>
      <w:r w:rsidRPr="00E4687A">
        <w:rPr>
          <w:rFonts w:ascii="Times New Roman" w:hAnsi="Times New Roman" w:cs="Times New Roman"/>
          <w:sz w:val="26"/>
          <w:szCs w:val="26"/>
        </w:rPr>
        <w:t>).</w:t>
      </w:r>
      <w:r w:rsidRPr="00E4687A">
        <w:rPr>
          <w:rFonts w:ascii="Times New Roman" w:hAnsi="Times New Roman" w:cs="Times New Roman"/>
          <w:sz w:val="26"/>
          <w:szCs w:val="26"/>
        </w:rPr>
        <w:br/>
      </w:r>
      <w:r w:rsidRPr="00E4687A">
        <w:rPr>
          <w:rFonts w:ascii="Times New Roman" w:hAnsi="Times New Roman" w:cs="Times New Roman"/>
          <w:sz w:val="26"/>
          <w:szCs w:val="26"/>
        </w:rPr>
        <w:lastRenderedPageBreak/>
        <w:t xml:space="preserve">     После революции 1917 года дистанционное образование стало развиваться в России. Здесь предлагались различные курсы на самых разных уровнях. В Советском Союзе была разработана особая, «консультационная» модель дистанционного образования, название которой буквально означало «образование без визуального контакта» (заочное образование). К 60-м годам XX столетия в СССР имелось 11 заочных университетов и множество заочных факультетов в традиционных высших учебных заведениях. После Второй мировой войны примеру СССР последовали другие страны Центральной и Восточной Европы.</w:t>
      </w:r>
      <w:r w:rsidRPr="00E4687A">
        <w:rPr>
          <w:rFonts w:ascii="Times New Roman" w:hAnsi="Times New Roman" w:cs="Times New Roman"/>
          <w:sz w:val="26"/>
          <w:szCs w:val="26"/>
        </w:rPr>
        <w:br/>
        <w:t xml:space="preserve">     Что касается Западной Европы, то в 1939 году во Франции для </w:t>
      </w:r>
      <w:proofErr w:type="gramStart"/>
      <w:r w:rsidRPr="00E4687A">
        <w:rPr>
          <w:rFonts w:ascii="Times New Roman" w:hAnsi="Times New Roman" w:cs="Times New Roman"/>
          <w:sz w:val="26"/>
          <w:szCs w:val="26"/>
        </w:rPr>
        <w:t>обучения по почте</w:t>
      </w:r>
      <w:proofErr w:type="gramEnd"/>
      <w:r w:rsidRPr="00E4687A">
        <w:rPr>
          <w:rFonts w:ascii="Times New Roman" w:hAnsi="Times New Roman" w:cs="Times New Roman"/>
          <w:sz w:val="26"/>
          <w:szCs w:val="26"/>
        </w:rPr>
        <w:t xml:space="preserve"> детей, лишенных возможности посещать школу, был создан Государственный центр дистанционного обучения (</w:t>
      </w:r>
      <w:proofErr w:type="spellStart"/>
      <w:r w:rsidRPr="00E4687A">
        <w:rPr>
          <w:rFonts w:ascii="Times New Roman" w:hAnsi="Times New Roman" w:cs="Times New Roman"/>
          <w:sz w:val="26"/>
          <w:szCs w:val="26"/>
        </w:rPr>
        <w:t>Centre</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National</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d’Enseignement</w:t>
      </w:r>
      <w:proofErr w:type="spellEnd"/>
      <w:r w:rsidRPr="00E4687A">
        <w:rPr>
          <w:rFonts w:ascii="Times New Roman" w:hAnsi="Times New Roman" w:cs="Times New Roman"/>
          <w:sz w:val="26"/>
          <w:szCs w:val="26"/>
        </w:rPr>
        <w:t xml:space="preserve"> a </w:t>
      </w:r>
      <w:proofErr w:type="spellStart"/>
      <w:r w:rsidRPr="00E4687A">
        <w:rPr>
          <w:rFonts w:ascii="Times New Roman" w:hAnsi="Times New Roman" w:cs="Times New Roman"/>
          <w:sz w:val="26"/>
          <w:szCs w:val="26"/>
        </w:rPr>
        <w:t>Distance</w:t>
      </w:r>
      <w:proofErr w:type="spellEnd"/>
      <w:r w:rsidRPr="00E4687A">
        <w:rPr>
          <w:rFonts w:ascii="Times New Roman" w:hAnsi="Times New Roman" w:cs="Times New Roman"/>
          <w:sz w:val="26"/>
          <w:szCs w:val="26"/>
        </w:rPr>
        <w:t>, CNED). В настоящее время этот центр стал крупнейшим учебным заведением дистанционного образования в Европе. В 1946 году на дистанционные формы обучения перешел Южноафриканский университет (</w:t>
      </w:r>
      <w:proofErr w:type="spellStart"/>
      <w:r w:rsidRPr="00E4687A">
        <w:rPr>
          <w:rFonts w:ascii="Times New Roman" w:hAnsi="Times New Roman" w:cs="Times New Roman"/>
          <w:sz w:val="26"/>
          <w:szCs w:val="26"/>
        </w:rPr>
        <w:t>University</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of</w:t>
      </w:r>
      <w:proofErr w:type="spellEnd"/>
      <w:r w:rsidRPr="00E4687A">
        <w:rPr>
          <w:rFonts w:ascii="Times New Roman" w:hAnsi="Times New Roman" w:cs="Times New Roman"/>
          <w:sz w:val="26"/>
          <w:szCs w:val="26"/>
        </w:rPr>
        <w:t> </w:t>
      </w:r>
      <w:proofErr w:type="spellStart"/>
      <w:r w:rsidRPr="00E4687A">
        <w:rPr>
          <w:rFonts w:ascii="Times New Roman" w:hAnsi="Times New Roman" w:cs="Times New Roman"/>
          <w:sz w:val="26"/>
          <w:szCs w:val="26"/>
        </w:rPr>
        <w:t>South</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Africa</w:t>
      </w:r>
      <w:proofErr w:type="spellEnd"/>
      <w:r w:rsidRPr="00E4687A">
        <w:rPr>
          <w:rFonts w:ascii="Times New Roman" w:hAnsi="Times New Roman" w:cs="Times New Roman"/>
          <w:sz w:val="26"/>
          <w:szCs w:val="26"/>
        </w:rPr>
        <w:t>, UNISA).</w:t>
      </w:r>
      <w:r w:rsidRPr="00E4687A">
        <w:rPr>
          <w:rFonts w:ascii="Times New Roman" w:hAnsi="Times New Roman" w:cs="Times New Roman"/>
          <w:sz w:val="26"/>
          <w:szCs w:val="26"/>
        </w:rPr>
        <w:br/>
        <w:t xml:space="preserve">    Огромное влияние на систему дистанционного образования оказало основание в 1969 году Открытого университета Великобритании (</w:t>
      </w:r>
      <w:proofErr w:type="spellStart"/>
      <w:r w:rsidRPr="00E4687A">
        <w:rPr>
          <w:rFonts w:ascii="Times New Roman" w:hAnsi="Times New Roman" w:cs="Times New Roman"/>
          <w:sz w:val="26"/>
          <w:szCs w:val="26"/>
        </w:rPr>
        <w:t>Open</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University</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of</w:t>
      </w:r>
      <w:proofErr w:type="spellEnd"/>
      <w:r w:rsidRPr="00E4687A">
        <w:rPr>
          <w:rFonts w:ascii="Times New Roman" w:hAnsi="Times New Roman" w:cs="Times New Roman"/>
          <w:sz w:val="26"/>
          <w:szCs w:val="26"/>
        </w:rPr>
        <w:t> </w:t>
      </w:r>
      <w:proofErr w:type="spellStart"/>
      <w:r w:rsidRPr="00E4687A">
        <w:rPr>
          <w:rFonts w:ascii="Times New Roman" w:hAnsi="Times New Roman" w:cs="Times New Roman"/>
          <w:sz w:val="26"/>
          <w:szCs w:val="26"/>
        </w:rPr>
        <w:t>the</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United</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Kingdom</w:t>
      </w:r>
      <w:proofErr w:type="spellEnd"/>
      <w:r w:rsidRPr="00E4687A">
        <w:rPr>
          <w:rFonts w:ascii="Times New Roman" w:hAnsi="Times New Roman" w:cs="Times New Roman"/>
          <w:sz w:val="26"/>
          <w:szCs w:val="26"/>
        </w:rPr>
        <w:t xml:space="preserve">, UKOU): учебные заведения, ведущие обучение на расстоянии, появились в целом ряде стран преимущественно Европы и Азии. </w:t>
      </w:r>
      <w:proofErr w:type="gramStart"/>
      <w:r w:rsidRPr="00E4687A">
        <w:rPr>
          <w:rFonts w:ascii="Times New Roman" w:hAnsi="Times New Roman" w:cs="Times New Roman"/>
          <w:sz w:val="26"/>
          <w:szCs w:val="26"/>
        </w:rPr>
        <w:t xml:space="preserve">Среди них </w:t>
      </w:r>
      <w:proofErr w:type="spellStart"/>
      <w:r w:rsidRPr="00E4687A">
        <w:rPr>
          <w:rFonts w:ascii="Times New Roman" w:hAnsi="Times New Roman" w:cs="Times New Roman"/>
          <w:sz w:val="26"/>
          <w:szCs w:val="26"/>
        </w:rPr>
        <w:t>Universidad</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Nacional</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de</w:t>
      </w:r>
      <w:proofErr w:type="spellEnd"/>
      <w:r w:rsidRPr="00E4687A">
        <w:rPr>
          <w:rFonts w:ascii="Times New Roman" w:hAnsi="Times New Roman" w:cs="Times New Roman"/>
          <w:sz w:val="26"/>
          <w:szCs w:val="26"/>
        </w:rPr>
        <w:t> </w:t>
      </w:r>
      <w:proofErr w:type="spellStart"/>
      <w:r w:rsidRPr="00E4687A">
        <w:rPr>
          <w:rFonts w:ascii="Times New Roman" w:hAnsi="Times New Roman" w:cs="Times New Roman"/>
          <w:sz w:val="26"/>
          <w:szCs w:val="26"/>
        </w:rPr>
        <w:t>Educacion</w:t>
      </w:r>
      <w:proofErr w:type="spellEnd"/>
      <w:r w:rsidRPr="00E4687A">
        <w:rPr>
          <w:rFonts w:ascii="Times New Roman" w:hAnsi="Times New Roman" w:cs="Times New Roman"/>
          <w:sz w:val="26"/>
          <w:szCs w:val="26"/>
        </w:rPr>
        <w:t xml:space="preserve"> a </w:t>
      </w:r>
      <w:proofErr w:type="spellStart"/>
      <w:r w:rsidRPr="00E4687A">
        <w:rPr>
          <w:rFonts w:ascii="Times New Roman" w:hAnsi="Times New Roman" w:cs="Times New Roman"/>
          <w:sz w:val="26"/>
          <w:szCs w:val="26"/>
        </w:rPr>
        <w:t>Distancia</w:t>
      </w:r>
      <w:proofErr w:type="spellEnd"/>
      <w:r w:rsidRPr="00E4687A">
        <w:rPr>
          <w:rFonts w:ascii="Times New Roman" w:hAnsi="Times New Roman" w:cs="Times New Roman"/>
          <w:sz w:val="26"/>
          <w:szCs w:val="26"/>
        </w:rPr>
        <w:t xml:space="preserve"> (UNED) в Испании (1972), </w:t>
      </w:r>
      <w:proofErr w:type="spellStart"/>
      <w:r w:rsidRPr="00E4687A">
        <w:rPr>
          <w:rFonts w:ascii="Times New Roman" w:hAnsi="Times New Roman" w:cs="Times New Roman"/>
          <w:sz w:val="26"/>
          <w:szCs w:val="26"/>
        </w:rPr>
        <w:t>Allama</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Iqbal</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Open</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University</w:t>
      </w:r>
      <w:proofErr w:type="spellEnd"/>
      <w:r w:rsidRPr="00E4687A">
        <w:rPr>
          <w:rFonts w:ascii="Times New Roman" w:hAnsi="Times New Roman" w:cs="Times New Roman"/>
          <w:sz w:val="26"/>
          <w:szCs w:val="26"/>
        </w:rPr>
        <w:t xml:space="preserve"> (AIOU) в Пакистане (1974), </w:t>
      </w:r>
      <w:proofErr w:type="spellStart"/>
      <w:r w:rsidRPr="00E4687A">
        <w:rPr>
          <w:rFonts w:ascii="Times New Roman" w:hAnsi="Times New Roman" w:cs="Times New Roman"/>
          <w:sz w:val="26"/>
          <w:szCs w:val="26"/>
        </w:rPr>
        <w:t>Sukhothai</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Thammathirat</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Open</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University</w:t>
      </w:r>
      <w:proofErr w:type="spellEnd"/>
      <w:r w:rsidRPr="00E4687A">
        <w:rPr>
          <w:rFonts w:ascii="Times New Roman" w:hAnsi="Times New Roman" w:cs="Times New Roman"/>
          <w:sz w:val="26"/>
          <w:szCs w:val="26"/>
        </w:rPr>
        <w:t xml:space="preserve"> (STOU) в </w:t>
      </w:r>
      <w:proofErr w:type="spellStart"/>
      <w:r w:rsidRPr="00E4687A">
        <w:rPr>
          <w:rFonts w:ascii="Times New Roman" w:hAnsi="Times New Roman" w:cs="Times New Roman"/>
          <w:sz w:val="26"/>
          <w:szCs w:val="26"/>
        </w:rPr>
        <w:t>Тайланде</w:t>
      </w:r>
      <w:proofErr w:type="spellEnd"/>
      <w:r w:rsidRPr="00E4687A">
        <w:rPr>
          <w:rFonts w:ascii="Times New Roman" w:hAnsi="Times New Roman" w:cs="Times New Roman"/>
          <w:sz w:val="26"/>
          <w:szCs w:val="26"/>
        </w:rPr>
        <w:t xml:space="preserve"> (1978), Корейский государственный открытый университет (</w:t>
      </w:r>
      <w:proofErr w:type="spellStart"/>
      <w:r w:rsidRPr="00E4687A">
        <w:rPr>
          <w:rFonts w:ascii="Times New Roman" w:hAnsi="Times New Roman" w:cs="Times New Roman"/>
          <w:sz w:val="26"/>
          <w:szCs w:val="26"/>
        </w:rPr>
        <w:t>Korea</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National</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Open</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University</w:t>
      </w:r>
      <w:proofErr w:type="spellEnd"/>
      <w:r w:rsidRPr="00E4687A">
        <w:rPr>
          <w:rFonts w:ascii="Times New Roman" w:hAnsi="Times New Roman" w:cs="Times New Roman"/>
          <w:sz w:val="26"/>
          <w:szCs w:val="26"/>
        </w:rPr>
        <w:t xml:space="preserve">, KNOU) (1982), </w:t>
      </w:r>
      <w:proofErr w:type="spellStart"/>
      <w:r w:rsidRPr="00E4687A">
        <w:rPr>
          <w:rFonts w:ascii="Times New Roman" w:hAnsi="Times New Roman" w:cs="Times New Roman"/>
          <w:sz w:val="26"/>
          <w:szCs w:val="26"/>
        </w:rPr>
        <w:t>Universitas</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Terbuka</w:t>
      </w:r>
      <w:proofErr w:type="spellEnd"/>
      <w:r w:rsidRPr="00E4687A">
        <w:rPr>
          <w:rFonts w:ascii="Times New Roman" w:hAnsi="Times New Roman" w:cs="Times New Roman"/>
          <w:sz w:val="26"/>
          <w:szCs w:val="26"/>
        </w:rPr>
        <w:t xml:space="preserve"> (UT) в Индонезии (1984) и Государственный открытый университет им. Индиры</w:t>
      </w:r>
      <w:r w:rsidRPr="00E4687A">
        <w:rPr>
          <w:rFonts w:ascii="Times New Roman" w:hAnsi="Times New Roman" w:cs="Times New Roman"/>
          <w:sz w:val="26"/>
          <w:szCs w:val="26"/>
          <w:lang w:val="en-US"/>
        </w:rPr>
        <w:t xml:space="preserve"> </w:t>
      </w:r>
      <w:r w:rsidRPr="00E4687A">
        <w:rPr>
          <w:rFonts w:ascii="Times New Roman" w:hAnsi="Times New Roman" w:cs="Times New Roman"/>
          <w:sz w:val="26"/>
          <w:szCs w:val="26"/>
        </w:rPr>
        <w:t>Ганди</w:t>
      </w:r>
      <w:r w:rsidRPr="00E4687A">
        <w:rPr>
          <w:rFonts w:ascii="Times New Roman" w:hAnsi="Times New Roman" w:cs="Times New Roman"/>
          <w:sz w:val="26"/>
          <w:szCs w:val="26"/>
          <w:lang w:val="en-US"/>
        </w:rPr>
        <w:t xml:space="preserve"> (Indira Gandhi National Open University, IGNOU) </w:t>
      </w:r>
      <w:r w:rsidRPr="00E4687A">
        <w:rPr>
          <w:rFonts w:ascii="Times New Roman" w:hAnsi="Times New Roman" w:cs="Times New Roman"/>
          <w:sz w:val="26"/>
          <w:szCs w:val="26"/>
        </w:rPr>
        <w:t>в</w:t>
      </w:r>
      <w:r w:rsidRPr="00E4687A">
        <w:rPr>
          <w:rFonts w:ascii="Times New Roman" w:hAnsi="Times New Roman" w:cs="Times New Roman"/>
          <w:sz w:val="26"/>
          <w:szCs w:val="26"/>
          <w:lang w:val="en-US"/>
        </w:rPr>
        <w:t> </w:t>
      </w:r>
      <w:r w:rsidRPr="00E4687A">
        <w:rPr>
          <w:rFonts w:ascii="Times New Roman" w:hAnsi="Times New Roman" w:cs="Times New Roman"/>
          <w:sz w:val="26"/>
          <w:szCs w:val="26"/>
        </w:rPr>
        <w:t>Индии</w:t>
      </w:r>
      <w:r w:rsidRPr="00E4687A">
        <w:rPr>
          <w:rFonts w:ascii="Times New Roman" w:hAnsi="Times New Roman" w:cs="Times New Roman"/>
          <w:sz w:val="26"/>
          <w:szCs w:val="26"/>
          <w:lang w:val="en-US"/>
        </w:rPr>
        <w:t xml:space="preserve"> (1985</w:t>
      </w:r>
      <w:proofErr w:type="gramEnd"/>
      <w:r w:rsidRPr="00E4687A">
        <w:rPr>
          <w:rFonts w:ascii="Times New Roman" w:hAnsi="Times New Roman" w:cs="Times New Roman"/>
          <w:sz w:val="26"/>
          <w:szCs w:val="26"/>
          <w:lang w:val="en-US"/>
        </w:rPr>
        <w:t>).</w:t>
      </w:r>
      <w:r w:rsidRPr="00E4687A">
        <w:rPr>
          <w:rFonts w:ascii="Times New Roman" w:hAnsi="Times New Roman" w:cs="Times New Roman"/>
          <w:sz w:val="26"/>
          <w:szCs w:val="26"/>
          <w:lang w:val="en-US"/>
        </w:rPr>
        <w:br/>
        <w:t xml:space="preserve">      </w:t>
      </w:r>
      <w:r w:rsidRPr="00E4687A">
        <w:rPr>
          <w:rFonts w:ascii="Times New Roman" w:hAnsi="Times New Roman" w:cs="Times New Roman"/>
          <w:sz w:val="26"/>
          <w:szCs w:val="26"/>
        </w:rPr>
        <w:t>В Китае взамен закрытых в период культурной революции традиционных высших учебных заведений в 1979 году была создана Национальная сеть радио и телевизионных университетов (</w:t>
      </w:r>
      <w:proofErr w:type="spellStart"/>
      <w:r w:rsidRPr="00E4687A">
        <w:rPr>
          <w:rFonts w:ascii="Times New Roman" w:hAnsi="Times New Roman" w:cs="Times New Roman"/>
          <w:sz w:val="26"/>
          <w:szCs w:val="26"/>
        </w:rPr>
        <w:t>Central</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Radio</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and</w:t>
      </w:r>
      <w:proofErr w:type="spellEnd"/>
      <w:r w:rsidRPr="00E4687A">
        <w:rPr>
          <w:rFonts w:ascii="Times New Roman" w:hAnsi="Times New Roman" w:cs="Times New Roman"/>
          <w:sz w:val="26"/>
          <w:szCs w:val="26"/>
        </w:rPr>
        <w:t xml:space="preserve"> TV </w:t>
      </w:r>
      <w:proofErr w:type="spellStart"/>
      <w:r w:rsidRPr="00E4687A">
        <w:rPr>
          <w:rFonts w:ascii="Times New Roman" w:hAnsi="Times New Roman" w:cs="Times New Roman"/>
          <w:sz w:val="26"/>
          <w:szCs w:val="26"/>
        </w:rPr>
        <w:t>University</w:t>
      </w:r>
      <w:proofErr w:type="spellEnd"/>
      <w:r w:rsidRPr="00E4687A">
        <w:rPr>
          <w:rFonts w:ascii="Times New Roman" w:hAnsi="Times New Roman" w:cs="Times New Roman"/>
          <w:sz w:val="26"/>
          <w:szCs w:val="26"/>
        </w:rPr>
        <w:t>, CRTVU). Обучение здесь организовано с использованием спутникового вещания и телевизионных университетов в провинции.</w:t>
      </w:r>
      <w:r w:rsidRPr="00E4687A">
        <w:rPr>
          <w:rFonts w:ascii="Times New Roman" w:hAnsi="Times New Roman" w:cs="Times New Roman"/>
          <w:sz w:val="26"/>
          <w:szCs w:val="26"/>
        </w:rPr>
        <w:br/>
        <w:t xml:space="preserve">       История </w:t>
      </w:r>
      <w:proofErr w:type="gramStart"/>
      <w:r w:rsidRPr="00E4687A">
        <w:rPr>
          <w:rFonts w:ascii="Times New Roman" w:hAnsi="Times New Roman" w:cs="Times New Roman"/>
          <w:sz w:val="26"/>
          <w:szCs w:val="26"/>
        </w:rPr>
        <w:t>обучения по почте</w:t>
      </w:r>
      <w:proofErr w:type="gramEnd"/>
      <w:r w:rsidRPr="00E4687A">
        <w:rPr>
          <w:rFonts w:ascii="Times New Roman" w:hAnsi="Times New Roman" w:cs="Times New Roman"/>
          <w:sz w:val="26"/>
          <w:szCs w:val="26"/>
        </w:rPr>
        <w:t xml:space="preserve"> и дистанционного образования наглядно демонстрирует наличие ряда устойчивых характеристик данной формы обучения. </w:t>
      </w:r>
      <w:r w:rsidRPr="00E4687A">
        <w:rPr>
          <w:rFonts w:ascii="Times New Roman" w:hAnsi="Times New Roman" w:cs="Times New Roman"/>
          <w:sz w:val="26"/>
          <w:szCs w:val="26"/>
        </w:rPr>
        <w:lastRenderedPageBreak/>
        <w:t>Дистанционное образование предоставляет весь спектр уровней подготовки от начального до высшего образования и нацелено на людей разных возрастов: от маленьких детей до людей зрелого возраста. Круг преподаваемых дисциплин необычайно широк: от стенографии или горного дела до общего образования. Применяемые методы не менее разнообразны и включают переписку, использование печатной продукции, радио и телевидение, практические семинары и открытые экзамены. Системы дистанционного образования организованы как в развитых, так и в развивающихся странах, как в больших странах, так и в маленьких. Проблемы, социальные и исторические потрясения, повлекшие появление этих систем, различны: территориально рассредоточенное или перемещенное население, империализм и независимость, войны и революции, индустриализация. В новом тысячелетии по мере продвижения человечества к информационному обществу дистанционное образование станет играть все более значимую роль, демонстрируя свою гибкость и разнообразие форм.</w:t>
      </w:r>
    </w:p>
    <w:p w:rsidR="008D4F59" w:rsidRPr="00E4687A" w:rsidRDefault="008D4F59" w:rsidP="00101432">
      <w:pPr>
        <w:spacing w:after="0" w:line="360" w:lineRule="auto"/>
        <w:ind w:firstLine="284"/>
        <w:rPr>
          <w:rFonts w:ascii="Times New Roman" w:hAnsi="Times New Roman" w:cs="Times New Roman"/>
          <w:sz w:val="26"/>
          <w:szCs w:val="26"/>
        </w:rPr>
      </w:pPr>
      <w:r w:rsidRPr="00E4687A">
        <w:rPr>
          <w:rFonts w:ascii="Times New Roman" w:hAnsi="Times New Roman" w:cs="Times New Roman"/>
          <w:b/>
          <w:bCs/>
          <w:sz w:val="26"/>
          <w:szCs w:val="26"/>
        </w:rPr>
        <w:t>Три поколения дистанционного образования</w:t>
      </w:r>
      <w:proofErr w:type="gramStart"/>
      <w:r w:rsidRPr="00E4687A">
        <w:rPr>
          <w:rFonts w:ascii="Times New Roman" w:hAnsi="Times New Roman" w:cs="Times New Roman"/>
          <w:sz w:val="26"/>
          <w:szCs w:val="26"/>
        </w:rPr>
        <w:br/>
        <w:t>Е</w:t>
      </w:r>
      <w:proofErr w:type="gramEnd"/>
      <w:r w:rsidRPr="00E4687A">
        <w:rPr>
          <w:rFonts w:ascii="Times New Roman" w:hAnsi="Times New Roman" w:cs="Times New Roman"/>
          <w:sz w:val="26"/>
          <w:szCs w:val="26"/>
        </w:rPr>
        <w:t>сли посмотреть на историю дистанционного образования под определенным углом зрения, то можно заметить, что достигнутые в процессе его развития успехи принадлежат к нескольким «поколениям». Гаррисон (</w:t>
      </w:r>
      <w:proofErr w:type="spellStart"/>
      <w:r w:rsidRPr="00E4687A">
        <w:rPr>
          <w:rFonts w:ascii="Times New Roman" w:hAnsi="Times New Roman" w:cs="Times New Roman"/>
          <w:sz w:val="26"/>
          <w:szCs w:val="26"/>
        </w:rPr>
        <w:t>Garrison</w:t>
      </w:r>
      <w:proofErr w:type="spellEnd"/>
      <w:r w:rsidRPr="00E4687A">
        <w:rPr>
          <w:rFonts w:ascii="Times New Roman" w:hAnsi="Times New Roman" w:cs="Times New Roman"/>
          <w:sz w:val="26"/>
          <w:szCs w:val="26"/>
        </w:rPr>
        <w:t>) (1985) и </w:t>
      </w:r>
      <w:proofErr w:type="spellStart"/>
      <w:r w:rsidRPr="00E4687A">
        <w:rPr>
          <w:rFonts w:ascii="Times New Roman" w:hAnsi="Times New Roman" w:cs="Times New Roman"/>
          <w:sz w:val="26"/>
          <w:szCs w:val="26"/>
        </w:rPr>
        <w:t>Ниппер</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Nipper</w:t>
      </w:r>
      <w:proofErr w:type="spellEnd"/>
      <w:r w:rsidRPr="00E4687A">
        <w:rPr>
          <w:rFonts w:ascii="Times New Roman" w:hAnsi="Times New Roman" w:cs="Times New Roman"/>
          <w:sz w:val="26"/>
          <w:szCs w:val="26"/>
        </w:rPr>
        <w:t>) </w:t>
      </w:r>
      <w:r w:rsidRPr="00E4687A">
        <w:rPr>
          <w:rFonts w:ascii="Times New Roman" w:hAnsi="Times New Roman" w:cs="Times New Roman"/>
          <w:b/>
          <w:bCs/>
          <w:sz w:val="26"/>
          <w:szCs w:val="26"/>
        </w:rPr>
        <w:t>(</w:t>
      </w:r>
      <w:r w:rsidRPr="00E4687A">
        <w:rPr>
          <w:rFonts w:ascii="Times New Roman" w:hAnsi="Times New Roman" w:cs="Times New Roman"/>
          <w:sz w:val="26"/>
          <w:szCs w:val="26"/>
        </w:rPr>
        <w:t>1989) в числе первых использовали термин «поколение» для обозначения трех стадий развития дистанционного образования, «которые исторически связаны с развитием производственных, транспортных и коммуникационных технологий» (</w:t>
      </w:r>
      <w:proofErr w:type="spellStart"/>
      <w:r w:rsidRPr="00E4687A">
        <w:rPr>
          <w:rFonts w:ascii="Times New Roman" w:hAnsi="Times New Roman" w:cs="Times New Roman"/>
          <w:sz w:val="26"/>
          <w:szCs w:val="26"/>
        </w:rPr>
        <w:t>Ниппер</w:t>
      </w:r>
      <w:proofErr w:type="spellEnd"/>
      <w:r w:rsidRPr="00E4687A">
        <w:rPr>
          <w:rFonts w:ascii="Times New Roman" w:hAnsi="Times New Roman" w:cs="Times New Roman"/>
          <w:sz w:val="26"/>
          <w:szCs w:val="26"/>
        </w:rPr>
        <w:t>, 1989, стр. 63).</w:t>
      </w:r>
      <w:r w:rsidRPr="00E4687A">
        <w:rPr>
          <w:rFonts w:ascii="Times New Roman" w:hAnsi="Times New Roman" w:cs="Times New Roman"/>
          <w:sz w:val="26"/>
          <w:szCs w:val="26"/>
        </w:rPr>
        <w:br/>
        <w:t xml:space="preserve">     Средством дистанционного образования </w:t>
      </w:r>
      <w:r w:rsidRPr="00E4687A">
        <w:rPr>
          <w:rFonts w:ascii="Times New Roman" w:hAnsi="Times New Roman" w:cs="Times New Roman"/>
          <w:b/>
          <w:bCs/>
          <w:sz w:val="26"/>
          <w:szCs w:val="26"/>
        </w:rPr>
        <w:t>«первого поколения»</w:t>
      </w:r>
      <w:r w:rsidRPr="00E4687A">
        <w:rPr>
          <w:rFonts w:ascii="Times New Roman" w:hAnsi="Times New Roman" w:cs="Times New Roman"/>
          <w:sz w:val="26"/>
          <w:szCs w:val="26"/>
        </w:rPr>
        <w:t xml:space="preserve"> был написанный от руки и печатный материал. Рукописи использовались на протяжении многих столетий. Появление книгопечатания сделало возможным выпуск недорогих учебников. Начиная с середины XIX века, разветвленные железнодорожные системы и быстрые и экономичные государственные почтовые службы позволили осуществлять доставку учебных материалов большому количеству географически рассредоточенных учеников. В дополнение к общедоступным учебникам выпускались ограниченные тиражи специальных учебных пособий, которые могли включать списки необходимой литературы и примерные вопросы, отобранные ведущими </w:t>
      </w:r>
      <w:proofErr w:type="gramStart"/>
      <w:r w:rsidRPr="00E4687A">
        <w:rPr>
          <w:rFonts w:ascii="Times New Roman" w:hAnsi="Times New Roman" w:cs="Times New Roman"/>
          <w:sz w:val="26"/>
          <w:szCs w:val="26"/>
        </w:rPr>
        <w:t>обучение по почте</w:t>
      </w:r>
      <w:proofErr w:type="gramEnd"/>
      <w:r w:rsidRPr="00E4687A">
        <w:rPr>
          <w:rFonts w:ascii="Times New Roman" w:hAnsi="Times New Roman" w:cs="Times New Roman"/>
          <w:sz w:val="26"/>
          <w:szCs w:val="26"/>
        </w:rPr>
        <w:t xml:space="preserve"> инструкторами.</w:t>
      </w:r>
      <w:r w:rsidRPr="00E4687A">
        <w:rPr>
          <w:rFonts w:ascii="Times New Roman" w:hAnsi="Times New Roman" w:cs="Times New Roman"/>
          <w:sz w:val="26"/>
          <w:szCs w:val="26"/>
        </w:rPr>
        <w:br/>
      </w:r>
      <w:r w:rsidRPr="00E4687A">
        <w:rPr>
          <w:rFonts w:ascii="Times New Roman" w:hAnsi="Times New Roman" w:cs="Times New Roman"/>
          <w:sz w:val="26"/>
          <w:szCs w:val="26"/>
        </w:rPr>
        <w:lastRenderedPageBreak/>
        <w:t xml:space="preserve">    Изобретение радио в 20-е годы XX столетия привело к появлению </w:t>
      </w:r>
      <w:proofErr w:type="spellStart"/>
      <w:r w:rsidRPr="00E4687A">
        <w:rPr>
          <w:rFonts w:ascii="Times New Roman" w:hAnsi="Times New Roman" w:cs="Times New Roman"/>
          <w:sz w:val="26"/>
          <w:szCs w:val="26"/>
        </w:rPr>
        <w:t>радиокурсов</w:t>
      </w:r>
      <w:proofErr w:type="spellEnd"/>
      <w:r w:rsidRPr="00E4687A">
        <w:rPr>
          <w:rFonts w:ascii="Times New Roman" w:hAnsi="Times New Roman" w:cs="Times New Roman"/>
          <w:sz w:val="26"/>
          <w:szCs w:val="26"/>
        </w:rPr>
        <w:t>, состоящих из серий бесед. Иногда такие курсы дополнялись печатными материалами и аудиторными занятиями. В 50-е годы активное развитие получили телевизионные курсы, сочетающиеся с выпуском пособий, аудиторными занятиями и время от времени экзаменационным контролем.</w:t>
      </w:r>
      <w:r w:rsidRPr="00E4687A">
        <w:rPr>
          <w:rFonts w:ascii="Times New Roman" w:hAnsi="Times New Roman" w:cs="Times New Roman"/>
          <w:sz w:val="26"/>
          <w:szCs w:val="26"/>
        </w:rPr>
        <w:br/>
        <w:t>Появление Открытого университета в Великобритании в 1969 году ознаменовало собой начало </w:t>
      </w:r>
      <w:r w:rsidRPr="00E4687A">
        <w:rPr>
          <w:rFonts w:ascii="Times New Roman" w:hAnsi="Times New Roman" w:cs="Times New Roman"/>
          <w:b/>
          <w:bCs/>
          <w:sz w:val="26"/>
          <w:szCs w:val="26"/>
        </w:rPr>
        <w:t>«второго поколения»</w:t>
      </w:r>
      <w:r w:rsidRPr="00E4687A">
        <w:rPr>
          <w:rFonts w:ascii="Times New Roman" w:hAnsi="Times New Roman" w:cs="Times New Roman"/>
          <w:sz w:val="26"/>
          <w:szCs w:val="26"/>
        </w:rPr>
        <w:t>. С этого момента в дистанционном образовании впервые начал применяться комплексный подход к обучению с использованием всего разнообразия сре</w:t>
      </w:r>
      <w:proofErr w:type="gramStart"/>
      <w:r w:rsidRPr="00E4687A">
        <w:rPr>
          <w:rFonts w:ascii="Times New Roman" w:hAnsi="Times New Roman" w:cs="Times New Roman"/>
          <w:sz w:val="26"/>
          <w:szCs w:val="26"/>
        </w:rPr>
        <w:t>дств пр</w:t>
      </w:r>
      <w:proofErr w:type="gramEnd"/>
      <w:r w:rsidRPr="00E4687A">
        <w:rPr>
          <w:rFonts w:ascii="Times New Roman" w:hAnsi="Times New Roman" w:cs="Times New Roman"/>
          <w:sz w:val="26"/>
          <w:szCs w:val="26"/>
        </w:rPr>
        <w:t>и доминирующем положении печатных материалов. В Открытом университете было разработано огромное количество высококачественных учебных пособий, специально предназначенных для дистанционного обучения. Одностороннее взаимодействие университета со студентами осуществлялось через печатный материал, дополняемый радио- и телепередачами (аудиокассеты получили распространение позже). Двухстороннее взаимодействие между наставниками и учениками осуществлялось посредством переписки, очных консультаций и краткосрочных курсов по месту жительства. Данная модель отличалась высокой стоимостью на подготовительном этапе. Однако после создания необходимых материалов и программ обучение каждого нового студента уже не требовало больших затрат.</w:t>
      </w:r>
      <w:r w:rsidRPr="00E4687A">
        <w:rPr>
          <w:rFonts w:ascii="Times New Roman" w:hAnsi="Times New Roman" w:cs="Times New Roman"/>
          <w:sz w:val="26"/>
          <w:szCs w:val="26"/>
        </w:rPr>
        <w:br/>
      </w:r>
      <w:r w:rsidRPr="00E4687A">
        <w:rPr>
          <w:rFonts w:ascii="Times New Roman" w:hAnsi="Times New Roman" w:cs="Times New Roman"/>
          <w:b/>
          <w:bCs/>
          <w:sz w:val="26"/>
          <w:szCs w:val="26"/>
        </w:rPr>
        <w:t xml:space="preserve">    «Третье поколение» </w:t>
      </w:r>
      <w:r w:rsidRPr="00E4687A">
        <w:rPr>
          <w:rFonts w:ascii="Times New Roman" w:hAnsi="Times New Roman" w:cs="Times New Roman"/>
          <w:sz w:val="26"/>
          <w:szCs w:val="26"/>
        </w:rPr>
        <w:t>дистанционного образования базируется на активном использовании информационных и коммуникационных технологий, предлагая двухстороннюю связь в самых различных формах (текст, графика, звук, анимация) как в синхронном («в одно и то же время» — в виде виде</w:t>
      </w:r>
      <w:proofErr w:type="gramStart"/>
      <w:r w:rsidRPr="00E4687A">
        <w:rPr>
          <w:rFonts w:ascii="Times New Roman" w:hAnsi="Times New Roman" w:cs="Times New Roman"/>
          <w:sz w:val="26"/>
          <w:szCs w:val="26"/>
        </w:rPr>
        <w:t>о-</w:t>
      </w:r>
      <w:proofErr w:type="gramEnd"/>
      <w:r w:rsidRPr="00E4687A">
        <w:rPr>
          <w:rFonts w:ascii="Times New Roman" w:hAnsi="Times New Roman" w:cs="Times New Roman"/>
          <w:sz w:val="26"/>
          <w:szCs w:val="26"/>
        </w:rPr>
        <w:t xml:space="preserve"> или </w:t>
      </w:r>
      <w:proofErr w:type="spellStart"/>
      <w:r w:rsidRPr="00E4687A">
        <w:rPr>
          <w:rFonts w:ascii="Times New Roman" w:hAnsi="Times New Roman" w:cs="Times New Roman"/>
          <w:sz w:val="26"/>
          <w:szCs w:val="26"/>
        </w:rPr>
        <w:t>аудиографических</w:t>
      </w:r>
      <w:proofErr w:type="spellEnd"/>
      <w:r w:rsidRPr="00E4687A">
        <w:rPr>
          <w:rFonts w:ascii="Times New Roman" w:hAnsi="Times New Roman" w:cs="Times New Roman"/>
          <w:sz w:val="26"/>
          <w:szCs w:val="26"/>
        </w:rPr>
        <w:t xml:space="preserve"> конференций, одинаково популярных в североамериканских учебных заведениях), так и в асинхронном режиме («не в одно и то же время» — с использованием электронной почты, </w:t>
      </w:r>
      <w:proofErr w:type="gramStart"/>
      <w:r w:rsidRPr="00E4687A">
        <w:rPr>
          <w:rFonts w:ascii="Times New Roman" w:hAnsi="Times New Roman" w:cs="Times New Roman"/>
          <w:sz w:val="26"/>
          <w:szCs w:val="26"/>
        </w:rPr>
        <w:t>Интернета или телеконференций).</w:t>
      </w:r>
      <w:proofErr w:type="gramEnd"/>
      <w:r w:rsidRPr="00E4687A">
        <w:rPr>
          <w:rFonts w:ascii="Times New Roman" w:hAnsi="Times New Roman" w:cs="Times New Roman"/>
          <w:sz w:val="26"/>
          <w:szCs w:val="26"/>
        </w:rPr>
        <w:t xml:space="preserve"> Данные технологии могут применяться в качестве дополнения к курсам первого и второго поколения либо использоваться самостоятельно. В обоих случаях они позволяет облегчить взаимодействие между наставником и учеником, между учеником и учеником, а также между учеником и разными типами учебных ресурсов. За вычетом первоначальных вложений в разработку и внедрение технологий, рассматриваемая модель дистанционного образования может снизить начальные фиксированные </w:t>
      </w:r>
      <w:r w:rsidRPr="00E4687A">
        <w:rPr>
          <w:rFonts w:ascii="Times New Roman" w:hAnsi="Times New Roman" w:cs="Times New Roman"/>
          <w:sz w:val="26"/>
          <w:szCs w:val="26"/>
        </w:rPr>
        <w:lastRenderedPageBreak/>
        <w:t>затраты. Однако переменные издержки (например, на каждого студента) будут выше, чем при дистанционном образовании по второй модели.</w:t>
      </w:r>
    </w:p>
    <w:p w:rsidR="00101432" w:rsidRDefault="008D4F59" w:rsidP="00101432">
      <w:pPr>
        <w:spacing w:after="0" w:line="360" w:lineRule="auto"/>
        <w:ind w:firstLine="284"/>
        <w:rPr>
          <w:rFonts w:ascii="Times New Roman" w:hAnsi="Times New Roman" w:cs="Times New Roman"/>
          <w:b/>
          <w:bCs/>
          <w:sz w:val="26"/>
          <w:szCs w:val="26"/>
          <w:lang w:val="en-US"/>
        </w:rPr>
      </w:pPr>
      <w:proofErr w:type="gramStart"/>
      <w:r w:rsidRPr="00E4687A">
        <w:rPr>
          <w:rFonts w:ascii="Times New Roman" w:hAnsi="Times New Roman" w:cs="Times New Roman"/>
          <w:b/>
          <w:bCs/>
          <w:sz w:val="26"/>
          <w:szCs w:val="26"/>
        </w:rPr>
        <w:t>Факторы, обусловливающие развитие дистанционного образования</w:t>
      </w:r>
      <w:r w:rsidRPr="00E4687A">
        <w:rPr>
          <w:rFonts w:ascii="Times New Roman" w:hAnsi="Times New Roman" w:cs="Times New Roman"/>
          <w:sz w:val="26"/>
          <w:szCs w:val="26"/>
        </w:rPr>
        <w:br/>
        <w:t>Развитие дистанционного образования испытывает существенное влияние различных факторов, среди которых можно выделить усилия, направленные на распространение высшего образования, появление средств дистанционного образования второго поколения, увеличение государственных ассигнований.</w:t>
      </w:r>
      <w:proofErr w:type="gramEnd"/>
      <w:r w:rsidRPr="00E4687A">
        <w:rPr>
          <w:rFonts w:ascii="Times New Roman" w:hAnsi="Times New Roman" w:cs="Times New Roman"/>
          <w:sz w:val="26"/>
          <w:szCs w:val="26"/>
        </w:rPr>
        <w:t xml:space="preserve"> Определенное влияние оказывает также изменение характера рабочей силы: для улучшения карьерных возможностей люди стремятся получить второе образование либо повысить свою квалификацию. Очевидным выходом в сложившейся ситуации может стать дистанционное образование.</w:t>
      </w:r>
      <w:r w:rsidRPr="00E4687A">
        <w:rPr>
          <w:rFonts w:ascii="Times New Roman" w:hAnsi="Times New Roman" w:cs="Times New Roman"/>
          <w:sz w:val="26"/>
          <w:szCs w:val="26"/>
        </w:rPr>
        <w:br/>
      </w:r>
      <w:r w:rsidRPr="00E4687A">
        <w:rPr>
          <w:rFonts w:ascii="Times New Roman" w:hAnsi="Times New Roman" w:cs="Times New Roman"/>
          <w:b/>
          <w:bCs/>
          <w:sz w:val="26"/>
          <w:szCs w:val="26"/>
        </w:rPr>
        <w:t xml:space="preserve">     Политика образовательной экспансии</w:t>
      </w:r>
      <w:r w:rsidRPr="00E4687A">
        <w:rPr>
          <w:rFonts w:ascii="Times New Roman" w:hAnsi="Times New Roman" w:cs="Times New Roman"/>
          <w:sz w:val="26"/>
          <w:szCs w:val="26"/>
        </w:rPr>
        <w:br/>
        <w:t>Относительно новым явлением становится вовлечение государства в активное планирование развития высшего образования. Вплоть до середины XX века усилия были сосредоточены на всеобщем охвате населения средним образованием. Эта проблема в основном была решена в большинстве (</w:t>
      </w:r>
      <w:proofErr w:type="gramStart"/>
      <w:r w:rsidRPr="00E4687A">
        <w:rPr>
          <w:rFonts w:ascii="Times New Roman" w:hAnsi="Times New Roman" w:cs="Times New Roman"/>
          <w:sz w:val="26"/>
          <w:szCs w:val="26"/>
        </w:rPr>
        <w:t>увы</w:t>
      </w:r>
      <w:proofErr w:type="gramEnd"/>
      <w:r w:rsidRPr="00E4687A">
        <w:rPr>
          <w:rFonts w:ascii="Times New Roman" w:hAnsi="Times New Roman" w:cs="Times New Roman"/>
          <w:sz w:val="26"/>
          <w:szCs w:val="26"/>
        </w:rPr>
        <w:t>, не во всех) стран к середине 60-х годов. С этого времени была поставлена цель повышения доступности высшего образования для широких масс, расширения программ непрерывного образования, улучшения профессиональных навыков и подготовки специалистов. Столь существенные задачи требовали новаторских решений и послужили импульсом для поисков новых, нетрадиционных форм организации высших учебных заведений.</w:t>
      </w:r>
      <w:r w:rsidRPr="00E4687A">
        <w:rPr>
          <w:rFonts w:ascii="Times New Roman" w:hAnsi="Times New Roman" w:cs="Times New Roman"/>
          <w:sz w:val="26"/>
          <w:szCs w:val="26"/>
        </w:rPr>
        <w:br/>
        <w:t xml:space="preserve">    В 60-е годы внимание ответственных лиц было направлено на поиски возможностей сделать образование более демократичным и профессиональным. Дистанционное образование явилось средством предоставления образовательных услуг широкому кругу людей, стремящихся учиться, но не имеющих возможности или желания посвятить свое время обучению в традиционной форме. Дидактические основы высшего образования могли бы быть существенно расширены за счет включения альтернативных вариантов приобщения к знаниям, при которых ученики обучались бы самостоятельно под контролем и наблюдением высших учебных заведений.</w:t>
      </w:r>
      <w:r w:rsidRPr="00E4687A">
        <w:rPr>
          <w:rFonts w:ascii="Times New Roman" w:hAnsi="Times New Roman" w:cs="Times New Roman"/>
          <w:sz w:val="26"/>
          <w:szCs w:val="26"/>
        </w:rPr>
        <w:br/>
      </w:r>
      <w:r w:rsidRPr="00E4687A">
        <w:rPr>
          <w:rFonts w:ascii="Times New Roman" w:hAnsi="Times New Roman" w:cs="Times New Roman"/>
          <w:b/>
          <w:bCs/>
          <w:sz w:val="26"/>
          <w:szCs w:val="26"/>
        </w:rPr>
        <w:t xml:space="preserve">     </w:t>
      </w:r>
    </w:p>
    <w:p w:rsidR="00101432" w:rsidRDefault="008D4F59" w:rsidP="00101432">
      <w:pPr>
        <w:spacing w:after="0" w:line="360" w:lineRule="auto"/>
        <w:ind w:firstLine="284"/>
        <w:rPr>
          <w:rFonts w:ascii="Times New Roman" w:hAnsi="Times New Roman" w:cs="Times New Roman"/>
          <w:b/>
          <w:bCs/>
          <w:sz w:val="26"/>
          <w:szCs w:val="26"/>
          <w:lang w:val="en-US"/>
        </w:rPr>
      </w:pPr>
      <w:r w:rsidRPr="00E4687A">
        <w:rPr>
          <w:rFonts w:ascii="Times New Roman" w:hAnsi="Times New Roman" w:cs="Times New Roman"/>
          <w:b/>
          <w:bCs/>
          <w:sz w:val="26"/>
          <w:szCs w:val="26"/>
        </w:rPr>
        <w:lastRenderedPageBreak/>
        <w:t>Дистанционное образование второго поколения</w:t>
      </w:r>
      <w:r w:rsidRPr="00E4687A">
        <w:rPr>
          <w:rFonts w:ascii="Times New Roman" w:hAnsi="Times New Roman" w:cs="Times New Roman"/>
          <w:sz w:val="26"/>
          <w:szCs w:val="26"/>
        </w:rPr>
        <w:br/>
        <w:t xml:space="preserve">Главным фактором, повлиявшим на определение статуса и качества дистанционного образования, стало создание Открытого университета Великобритании в 1969 году. Это событие имело </w:t>
      </w:r>
      <w:proofErr w:type="gramStart"/>
      <w:r w:rsidRPr="00E4687A">
        <w:rPr>
          <w:rFonts w:ascii="Times New Roman" w:hAnsi="Times New Roman" w:cs="Times New Roman"/>
          <w:sz w:val="26"/>
          <w:szCs w:val="26"/>
        </w:rPr>
        <w:t>важное значение</w:t>
      </w:r>
      <w:proofErr w:type="gramEnd"/>
      <w:r w:rsidRPr="00E4687A">
        <w:rPr>
          <w:rFonts w:ascii="Times New Roman" w:hAnsi="Times New Roman" w:cs="Times New Roman"/>
          <w:sz w:val="26"/>
          <w:szCs w:val="26"/>
        </w:rPr>
        <w:t xml:space="preserve"> для практики дистанционного обучения и продемонстрировало внедрение средств массовой информации в учебный процесс.</w:t>
      </w:r>
      <w:r w:rsidRPr="00E4687A">
        <w:rPr>
          <w:rFonts w:ascii="Times New Roman" w:hAnsi="Times New Roman" w:cs="Times New Roman"/>
          <w:sz w:val="26"/>
          <w:szCs w:val="26"/>
        </w:rPr>
        <w:br/>
        <w:t>В сентябре 1963 года Гарольд Вильсон (</w:t>
      </w:r>
      <w:proofErr w:type="spellStart"/>
      <w:r w:rsidRPr="00E4687A">
        <w:rPr>
          <w:rFonts w:ascii="Times New Roman" w:hAnsi="Times New Roman" w:cs="Times New Roman"/>
          <w:sz w:val="26"/>
          <w:szCs w:val="26"/>
        </w:rPr>
        <w:t>Harold</w:t>
      </w:r>
      <w:proofErr w:type="spellEnd"/>
      <w:r w:rsidRPr="00E4687A">
        <w:rPr>
          <w:rFonts w:ascii="Times New Roman" w:hAnsi="Times New Roman" w:cs="Times New Roman"/>
          <w:sz w:val="26"/>
          <w:szCs w:val="26"/>
        </w:rPr>
        <w:t xml:space="preserve"> </w:t>
      </w:r>
      <w:proofErr w:type="spellStart"/>
      <w:r w:rsidRPr="00E4687A">
        <w:rPr>
          <w:rFonts w:ascii="Times New Roman" w:hAnsi="Times New Roman" w:cs="Times New Roman"/>
          <w:sz w:val="26"/>
          <w:szCs w:val="26"/>
        </w:rPr>
        <w:t>Wilson</w:t>
      </w:r>
      <w:proofErr w:type="spellEnd"/>
      <w:r w:rsidRPr="00E4687A">
        <w:rPr>
          <w:rFonts w:ascii="Times New Roman" w:hAnsi="Times New Roman" w:cs="Times New Roman"/>
          <w:sz w:val="26"/>
          <w:szCs w:val="26"/>
        </w:rPr>
        <w:t>), лидер лейбористов, выдвинул идею создания «Эфирного университета», который бы сочетал в себе обучение с возможностями радио- и телевещания. Эта идея возникла после знакомства Вильсона с организацией заочного обучения в СССР и телевизионного образования в США, пользующегося большим успехом. Однако предложение не получило поддержки и даже было высмеяно (</w:t>
      </w:r>
      <w:proofErr w:type="spellStart"/>
      <w:r w:rsidRPr="00E4687A">
        <w:rPr>
          <w:rFonts w:ascii="Times New Roman" w:hAnsi="Times New Roman" w:cs="Times New Roman"/>
          <w:sz w:val="26"/>
          <w:szCs w:val="26"/>
        </w:rPr>
        <w:t>Perry</w:t>
      </w:r>
      <w:proofErr w:type="spellEnd"/>
      <w:r w:rsidRPr="00E4687A">
        <w:rPr>
          <w:rFonts w:ascii="Times New Roman" w:hAnsi="Times New Roman" w:cs="Times New Roman"/>
          <w:sz w:val="26"/>
          <w:szCs w:val="26"/>
        </w:rPr>
        <w:t>, 1976, стр. 18).</w:t>
      </w:r>
      <w:r w:rsidRPr="00E4687A">
        <w:rPr>
          <w:rFonts w:ascii="Times New Roman" w:hAnsi="Times New Roman" w:cs="Times New Roman"/>
          <w:sz w:val="26"/>
          <w:szCs w:val="26"/>
        </w:rPr>
        <w:br/>
        <w:t>Несмотря на множество противников, в июне 1969 года вышла королевская грамота, дающая Университету статус независимого и автономного учебного заведения с правом выдавать дипломы и присваивать ученые степени. В январе 1971 года на первый курс университета было зачислено 25 тысяч студентов.</w:t>
      </w:r>
      <w:r w:rsidRPr="00E4687A">
        <w:rPr>
          <w:rFonts w:ascii="Times New Roman" w:hAnsi="Times New Roman" w:cs="Times New Roman"/>
          <w:sz w:val="26"/>
          <w:szCs w:val="26"/>
        </w:rPr>
        <w:br/>
        <w:t>Появление UKOU и его признание в качестве полноценного и правомочного университета послужило импульсом во многих странах, правительства которых получили весомый аргумент в пользу нетрадиционных способов развития высшего образования. Этот аргумент стал активно использоваться в дискуссиях со сторонниками академических традиций. Учебные заведения, аналогичные UKOU, стали появляться в разных уголках планеты, причем ведущую роль в их создании играло государство. Гарольд Вильсон напишет позже, что решение учредить Открытый университет «являлось политическим актом» (</w:t>
      </w:r>
      <w:proofErr w:type="spellStart"/>
      <w:r w:rsidRPr="00E4687A">
        <w:rPr>
          <w:rFonts w:ascii="Times New Roman" w:hAnsi="Times New Roman" w:cs="Times New Roman"/>
          <w:sz w:val="26"/>
          <w:szCs w:val="26"/>
        </w:rPr>
        <w:t>Wilson</w:t>
      </w:r>
      <w:proofErr w:type="spellEnd"/>
      <w:r w:rsidRPr="00E4687A">
        <w:rPr>
          <w:rFonts w:ascii="Times New Roman" w:hAnsi="Times New Roman" w:cs="Times New Roman"/>
          <w:sz w:val="26"/>
          <w:szCs w:val="26"/>
        </w:rPr>
        <w:t xml:space="preserve">, 1976, стр. </w:t>
      </w:r>
      <w:proofErr w:type="spellStart"/>
      <w:r w:rsidRPr="00E4687A">
        <w:rPr>
          <w:rFonts w:ascii="Times New Roman" w:hAnsi="Times New Roman" w:cs="Times New Roman"/>
          <w:sz w:val="26"/>
          <w:szCs w:val="26"/>
        </w:rPr>
        <w:t>xi</w:t>
      </w:r>
      <w:proofErr w:type="spellEnd"/>
      <w:r w:rsidRPr="00E4687A">
        <w:rPr>
          <w:rFonts w:ascii="Times New Roman" w:hAnsi="Times New Roman" w:cs="Times New Roman"/>
          <w:sz w:val="26"/>
          <w:szCs w:val="26"/>
        </w:rPr>
        <w:t>).</w:t>
      </w:r>
      <w:r w:rsidRPr="00E4687A">
        <w:rPr>
          <w:rFonts w:ascii="Times New Roman" w:hAnsi="Times New Roman" w:cs="Times New Roman"/>
          <w:sz w:val="26"/>
          <w:szCs w:val="26"/>
        </w:rPr>
        <w:br/>
        <w:t xml:space="preserve">    Позднее, под нажимом правительства и в результате конкурентной борьбы за студентов, многие традиционные вузы пересмотрели свою структуру, учебные планы и программы, а также формы и методы обучения, осознав необходимость использования новых технологий и внедрения дистанционных образовательных курсов.</w:t>
      </w:r>
      <w:r w:rsidRPr="00E4687A">
        <w:rPr>
          <w:rFonts w:ascii="Times New Roman" w:hAnsi="Times New Roman" w:cs="Times New Roman"/>
          <w:sz w:val="26"/>
          <w:szCs w:val="26"/>
        </w:rPr>
        <w:br/>
      </w:r>
      <w:r w:rsidRPr="00E4687A">
        <w:rPr>
          <w:rFonts w:ascii="Times New Roman" w:hAnsi="Times New Roman" w:cs="Times New Roman"/>
          <w:b/>
          <w:bCs/>
          <w:sz w:val="26"/>
          <w:szCs w:val="26"/>
        </w:rPr>
        <w:t xml:space="preserve">     </w:t>
      </w:r>
    </w:p>
    <w:p w:rsidR="008D4F59" w:rsidRPr="00E4687A" w:rsidRDefault="008D4F59" w:rsidP="00101432">
      <w:pPr>
        <w:spacing w:after="0" w:line="360" w:lineRule="auto"/>
        <w:ind w:firstLine="284"/>
        <w:rPr>
          <w:rFonts w:ascii="Times New Roman" w:hAnsi="Times New Roman" w:cs="Times New Roman"/>
          <w:sz w:val="26"/>
          <w:szCs w:val="26"/>
        </w:rPr>
      </w:pPr>
      <w:r w:rsidRPr="00E4687A">
        <w:rPr>
          <w:rFonts w:ascii="Times New Roman" w:hAnsi="Times New Roman" w:cs="Times New Roman"/>
          <w:b/>
          <w:bCs/>
          <w:sz w:val="26"/>
          <w:szCs w:val="26"/>
        </w:rPr>
        <w:lastRenderedPageBreak/>
        <w:t xml:space="preserve"> Увеличение государственных ассигнований</w:t>
      </w:r>
      <w:r w:rsidRPr="00E4687A">
        <w:rPr>
          <w:rFonts w:ascii="Times New Roman" w:hAnsi="Times New Roman" w:cs="Times New Roman"/>
          <w:sz w:val="26"/>
          <w:szCs w:val="26"/>
        </w:rPr>
        <w:br/>
        <w:t xml:space="preserve">      Давление общественности и потребности времени привели в 60-е — 70-е годы к увеличению государственных ассигнований на нужды высшего образования. Очевидные успехи широкомасштабной реализации дистанционных форм преподавания благодаря учреждению Открытого университета Великобритании убедили правительства разных стран в необходимости вкладывать средства в развитие как новых, так и традиционных учебных заведений, способствуя распространению и диверсификации методов обучения.</w:t>
      </w:r>
      <w:r w:rsidRPr="00E4687A">
        <w:rPr>
          <w:rFonts w:ascii="Times New Roman" w:hAnsi="Times New Roman" w:cs="Times New Roman"/>
          <w:sz w:val="26"/>
          <w:szCs w:val="26"/>
        </w:rPr>
        <w:br/>
        <w:t xml:space="preserve">      Отношение к образованию в обществе также претерпело изменения. Оно стало рассматриваться как важнейший фактор экономического роста и социального развития, способствующий решению национальных и мировых проблем. Как развитые, так и развивающиеся страны стали видеть в образовании залог их будущего процветания. </w:t>
      </w:r>
      <w:proofErr w:type="gramStart"/>
      <w:r w:rsidRPr="00E4687A">
        <w:rPr>
          <w:rFonts w:ascii="Times New Roman" w:hAnsi="Times New Roman" w:cs="Times New Roman"/>
          <w:sz w:val="26"/>
          <w:szCs w:val="26"/>
        </w:rPr>
        <w:t>В то время как развитые страны старались удержать и усилить свои позиции на мировом рынке, перед развивающимися странами стояла задача преодолеть пропасть, отделяющую их от развитых стран в экономическом и социальном планах.</w:t>
      </w:r>
      <w:proofErr w:type="gramEnd"/>
      <w:r w:rsidRPr="00E4687A">
        <w:rPr>
          <w:rFonts w:ascii="Times New Roman" w:hAnsi="Times New Roman" w:cs="Times New Roman"/>
          <w:sz w:val="26"/>
          <w:szCs w:val="26"/>
        </w:rPr>
        <w:br/>
        <w:t xml:space="preserve">    Процессы глобализации и экономического соревнования между странами привели к соперничеству в технологической и научной сферах и вызвали потребность в квалифицированной рабочей силе. Область образования занимает одно из первых ме</w:t>
      </w:r>
      <w:proofErr w:type="gramStart"/>
      <w:r w:rsidRPr="00E4687A">
        <w:rPr>
          <w:rFonts w:ascii="Times New Roman" w:hAnsi="Times New Roman" w:cs="Times New Roman"/>
          <w:sz w:val="26"/>
          <w:szCs w:val="26"/>
        </w:rPr>
        <w:t>ст в сп</w:t>
      </w:r>
      <w:proofErr w:type="gramEnd"/>
      <w:r w:rsidRPr="00E4687A">
        <w:rPr>
          <w:rFonts w:ascii="Times New Roman" w:hAnsi="Times New Roman" w:cs="Times New Roman"/>
          <w:sz w:val="26"/>
          <w:szCs w:val="26"/>
        </w:rPr>
        <w:t>иске инвестиционных приоритетов, привлекая как государственные, так и частные инвестиции.</w:t>
      </w:r>
    </w:p>
    <w:p w:rsidR="008D4F59" w:rsidRPr="00E4687A" w:rsidRDefault="008D4F59" w:rsidP="00101432">
      <w:pPr>
        <w:spacing w:after="0" w:line="360" w:lineRule="auto"/>
        <w:ind w:firstLine="284"/>
        <w:rPr>
          <w:rFonts w:ascii="Times New Roman" w:hAnsi="Times New Roman" w:cs="Times New Roman"/>
          <w:sz w:val="26"/>
          <w:szCs w:val="26"/>
        </w:rPr>
      </w:pPr>
      <w:r w:rsidRPr="00E4687A">
        <w:rPr>
          <w:rFonts w:ascii="Times New Roman" w:hAnsi="Times New Roman" w:cs="Times New Roman"/>
          <w:b/>
          <w:bCs/>
          <w:sz w:val="26"/>
          <w:szCs w:val="26"/>
        </w:rPr>
        <w:t>Выводы</w:t>
      </w:r>
      <w:r w:rsidRPr="00E4687A">
        <w:rPr>
          <w:rFonts w:ascii="Times New Roman" w:hAnsi="Times New Roman" w:cs="Times New Roman"/>
          <w:sz w:val="26"/>
          <w:szCs w:val="26"/>
        </w:rPr>
        <w:br/>
        <w:t xml:space="preserve">История дистанционного образования наглядно свидетельствует о его адекватности новым потребностям общества, связанные с образованием, и релевантности в самых разных странах мира. Методы организации дистанционного обучения менялись каждый раз с появлением новых технологий, и теперь можно говорить о трех поколениях дистанционного образования. Образовательная экспансия, включающая стремление к непрерывному образованию, привела к возрастанию государственных ассигнований в образовательную сферу и готовности правительств обеспечивать финансирование новых методов обучения. Создание UKOU ознаменовало появление дистанционного образования второго поколения университетского уровня </w:t>
      </w:r>
      <w:r w:rsidRPr="00E4687A">
        <w:rPr>
          <w:rFonts w:ascii="Times New Roman" w:hAnsi="Times New Roman" w:cs="Times New Roman"/>
          <w:sz w:val="26"/>
          <w:szCs w:val="26"/>
        </w:rPr>
        <w:lastRenderedPageBreak/>
        <w:t>и высочайшего класса, послужив моделью для создания аналогичных учебных заведений. Следует, однако, иметь в виду, что это всего лишь одна модель. Существуют и другие, представляющие собой альтернативные варианты развития дистанционного образования.</w:t>
      </w:r>
    </w:p>
    <w:p w:rsidR="008D4F59" w:rsidRPr="00E4687A" w:rsidRDefault="00D45F45" w:rsidP="00101432">
      <w:pPr>
        <w:spacing w:after="0" w:line="360" w:lineRule="auto"/>
        <w:ind w:firstLine="284"/>
        <w:rPr>
          <w:rFonts w:ascii="Times New Roman" w:hAnsi="Times New Roman" w:cs="Times New Roman"/>
          <w:b/>
          <w:sz w:val="26"/>
          <w:szCs w:val="26"/>
        </w:rPr>
      </w:pPr>
      <w:r w:rsidRPr="00E4687A">
        <w:rPr>
          <w:rFonts w:ascii="Times New Roman" w:hAnsi="Times New Roman" w:cs="Times New Roman"/>
          <w:b/>
          <w:sz w:val="26"/>
          <w:szCs w:val="26"/>
        </w:rPr>
        <w:t>Средства и методы</w:t>
      </w:r>
    </w:p>
    <w:p w:rsidR="007A7C86" w:rsidRDefault="00D45F45" w:rsidP="00101432">
      <w:pPr>
        <w:spacing w:after="0" w:line="360" w:lineRule="auto"/>
        <w:ind w:firstLine="284"/>
        <w:rPr>
          <w:rFonts w:ascii="Times New Roman" w:hAnsi="Times New Roman" w:cs="Times New Roman"/>
          <w:sz w:val="26"/>
          <w:szCs w:val="26"/>
        </w:rPr>
      </w:pPr>
      <w:r w:rsidRPr="00E4687A">
        <w:rPr>
          <w:rFonts w:ascii="Times New Roman" w:hAnsi="Times New Roman" w:cs="Times New Roman"/>
          <w:sz w:val="26"/>
          <w:szCs w:val="26"/>
        </w:rPr>
        <w:t xml:space="preserve">Для достижения поставленной цели и решения основной проблемы поставленной выше, я использую средства доступные каждому преподавателю и </w:t>
      </w:r>
      <w:r w:rsidR="007A7C86" w:rsidRPr="00E4687A">
        <w:rPr>
          <w:rFonts w:ascii="Times New Roman" w:hAnsi="Times New Roman" w:cs="Times New Roman"/>
          <w:sz w:val="26"/>
          <w:szCs w:val="26"/>
        </w:rPr>
        <w:t>учащемуся</w:t>
      </w:r>
      <w:r w:rsidR="007A7C86">
        <w:rPr>
          <w:rFonts w:ascii="Times New Roman" w:hAnsi="Times New Roman" w:cs="Times New Roman"/>
          <w:sz w:val="26"/>
          <w:szCs w:val="26"/>
        </w:rPr>
        <w:t xml:space="preserve"> – это программа </w:t>
      </w:r>
      <w:proofErr w:type="spellStart"/>
      <w:r w:rsidR="007A7C86">
        <w:rPr>
          <w:rFonts w:ascii="Times New Roman" w:hAnsi="Times New Roman" w:cs="Times New Roman"/>
          <w:sz w:val="26"/>
          <w:szCs w:val="26"/>
        </w:rPr>
        <w:t>скайп</w:t>
      </w:r>
      <w:proofErr w:type="spellEnd"/>
      <w:r w:rsidR="007A7C86">
        <w:rPr>
          <w:rFonts w:ascii="Times New Roman" w:hAnsi="Times New Roman" w:cs="Times New Roman"/>
          <w:sz w:val="26"/>
          <w:szCs w:val="26"/>
        </w:rPr>
        <w:t xml:space="preserve">. </w:t>
      </w:r>
    </w:p>
    <w:p w:rsidR="007A7C86" w:rsidRPr="007A7C86" w:rsidRDefault="00D45F45" w:rsidP="00101432">
      <w:pPr>
        <w:spacing w:after="0" w:line="360" w:lineRule="auto"/>
        <w:ind w:firstLine="284"/>
        <w:rPr>
          <w:sz w:val="26"/>
          <w:szCs w:val="26"/>
        </w:rPr>
      </w:pPr>
      <w:r w:rsidRPr="007A7C86">
        <w:rPr>
          <w:rFonts w:ascii="Times New Roman" w:hAnsi="Times New Roman" w:cs="Times New Roman"/>
          <w:sz w:val="26"/>
          <w:szCs w:val="26"/>
        </w:rPr>
        <w:t xml:space="preserve"> </w:t>
      </w:r>
      <w:proofErr w:type="spellStart"/>
      <w:proofErr w:type="gramStart"/>
      <w:r w:rsidR="007A7C86" w:rsidRPr="007A7C86">
        <w:rPr>
          <w:b/>
          <w:bCs/>
          <w:sz w:val="26"/>
          <w:szCs w:val="26"/>
        </w:rPr>
        <w:t>Skype</w:t>
      </w:r>
      <w:proofErr w:type="spellEnd"/>
      <w:r w:rsidR="007A7C86" w:rsidRPr="007A7C86">
        <w:rPr>
          <w:sz w:val="26"/>
          <w:szCs w:val="26"/>
        </w:rPr>
        <w:t> (</w:t>
      </w:r>
      <w:hyperlink r:id="rId6" w:tooltip="МФА" w:history="1">
        <w:r w:rsidR="007A7C86" w:rsidRPr="007A7C86">
          <w:rPr>
            <w:rStyle w:val="a3"/>
            <w:color w:val="auto"/>
            <w:sz w:val="26"/>
            <w:szCs w:val="26"/>
          </w:rPr>
          <w:t>МФА</w:t>
        </w:r>
      </w:hyperlink>
      <w:r w:rsidR="007A7C86" w:rsidRPr="007A7C86">
        <w:rPr>
          <w:sz w:val="26"/>
          <w:szCs w:val="26"/>
        </w:rPr>
        <w:t>: </w:t>
      </w:r>
      <w:hyperlink r:id="rId7" w:tooltip="Международный фонетический алфавит" w:history="1">
        <w:r w:rsidR="007A7C86" w:rsidRPr="007A7C86">
          <w:rPr>
            <w:rStyle w:val="a3"/>
            <w:rFonts w:hint="eastAsia"/>
            <w:color w:val="auto"/>
            <w:sz w:val="26"/>
            <w:szCs w:val="26"/>
          </w:rPr>
          <w:t>[</w:t>
        </w:r>
        <w:proofErr w:type="spellStart"/>
        <w:r w:rsidR="007A7C86" w:rsidRPr="007A7C86">
          <w:rPr>
            <w:rStyle w:val="a3"/>
            <w:rFonts w:hint="eastAsia"/>
            <w:color w:val="auto"/>
            <w:sz w:val="26"/>
            <w:szCs w:val="26"/>
          </w:rPr>
          <w:t>skaɪ̯p</w:t>
        </w:r>
        <w:proofErr w:type="spellEnd"/>
        <w:r w:rsidR="007A7C86" w:rsidRPr="007A7C86">
          <w:rPr>
            <w:rStyle w:val="a3"/>
            <w:rFonts w:hint="eastAsia"/>
            <w:color w:val="auto"/>
            <w:sz w:val="26"/>
            <w:szCs w:val="26"/>
          </w:rPr>
          <w:t>]</w:t>
        </w:r>
      </w:hyperlink>
      <w:r w:rsidR="007A7C86" w:rsidRPr="007A7C86">
        <w:rPr>
          <w:sz w:val="26"/>
          <w:szCs w:val="26"/>
        </w:rPr>
        <w:t>) — </w:t>
      </w:r>
      <w:hyperlink r:id="rId8" w:tooltip="Freeware" w:history="1">
        <w:r w:rsidR="007A7C86" w:rsidRPr="007A7C86">
          <w:rPr>
            <w:rStyle w:val="a3"/>
            <w:color w:val="auto"/>
            <w:sz w:val="26"/>
            <w:szCs w:val="26"/>
          </w:rPr>
          <w:t>бесплатное</w:t>
        </w:r>
      </w:hyperlink>
      <w:r w:rsidR="007A7C86" w:rsidRPr="007A7C86">
        <w:rPr>
          <w:sz w:val="26"/>
          <w:szCs w:val="26"/>
        </w:rPr>
        <w:t> </w:t>
      </w:r>
      <w:proofErr w:type="spellStart"/>
      <w:r w:rsidR="007A7C86" w:rsidRPr="007A7C86">
        <w:rPr>
          <w:sz w:val="26"/>
          <w:szCs w:val="26"/>
        </w:rPr>
        <w:fldChar w:fldCharType="begin"/>
      </w:r>
      <w:r w:rsidR="007A7C86" w:rsidRPr="007A7C86">
        <w:rPr>
          <w:sz w:val="26"/>
          <w:szCs w:val="26"/>
        </w:rPr>
        <w:instrText xml:space="preserve"> HYPERLINK "https://ru.wikipedia.org/wiki/%D0%9F%D1%80%D0%BE%D0%BF%D1%80%D0%B8%D0%B5%D1%82%D0%B0%D1%80%D0%BD%D0%BE%D0%B5_%D0%BF%D1%80%D0%BE%D0%B3%D1%80%D0%B0%D0%BC%D0%BC%D0%BD%D0%BE%D0%B5_%D0%BE%D0%B1%D0%B5%D1%81%D0%BF%D0%B5%D1%87%D0%B5%D0%BD%D0%B8%D0%B5" \o "Проприетарное программное обеспечение" </w:instrText>
      </w:r>
      <w:r w:rsidR="007A7C86" w:rsidRPr="007A7C86">
        <w:rPr>
          <w:sz w:val="26"/>
          <w:szCs w:val="26"/>
        </w:rPr>
        <w:fldChar w:fldCharType="separate"/>
      </w:r>
      <w:r w:rsidR="007A7C86" w:rsidRPr="007A7C86">
        <w:rPr>
          <w:rStyle w:val="a3"/>
          <w:color w:val="auto"/>
          <w:sz w:val="26"/>
          <w:szCs w:val="26"/>
        </w:rPr>
        <w:t>проприетарное</w:t>
      </w:r>
      <w:proofErr w:type="spellEnd"/>
      <w:r w:rsidR="007A7C86" w:rsidRPr="007A7C86">
        <w:rPr>
          <w:rStyle w:val="a3"/>
          <w:color w:val="auto"/>
          <w:sz w:val="26"/>
          <w:szCs w:val="26"/>
        </w:rPr>
        <w:t xml:space="preserve"> программное обеспечение</w:t>
      </w:r>
      <w:r w:rsidR="007A7C86" w:rsidRPr="007A7C86">
        <w:rPr>
          <w:sz w:val="26"/>
          <w:szCs w:val="26"/>
        </w:rPr>
        <w:fldChar w:fldCharType="end"/>
      </w:r>
      <w:r w:rsidR="007A7C86" w:rsidRPr="007A7C86">
        <w:rPr>
          <w:sz w:val="26"/>
          <w:szCs w:val="26"/>
        </w:rPr>
        <w:t> с </w:t>
      </w:r>
      <w:hyperlink r:id="rId9" w:tooltip="Закрытый исходный код" w:history="1">
        <w:r w:rsidR="007A7C86" w:rsidRPr="007A7C86">
          <w:rPr>
            <w:rStyle w:val="a3"/>
            <w:color w:val="auto"/>
            <w:sz w:val="26"/>
            <w:szCs w:val="26"/>
          </w:rPr>
          <w:t>закрытым кодом</w:t>
        </w:r>
      </w:hyperlink>
      <w:r w:rsidR="007A7C86" w:rsidRPr="007A7C86">
        <w:rPr>
          <w:sz w:val="26"/>
          <w:szCs w:val="26"/>
        </w:rPr>
        <w:t>, обеспечивающее текстовую, голосовую связь и </w:t>
      </w:r>
      <w:hyperlink r:id="rId10" w:tooltip="Видеоконференция" w:history="1">
        <w:r w:rsidR="007A7C86" w:rsidRPr="007A7C86">
          <w:rPr>
            <w:rStyle w:val="a3"/>
            <w:color w:val="auto"/>
            <w:sz w:val="26"/>
            <w:szCs w:val="26"/>
          </w:rPr>
          <w:t>видеосвязь</w:t>
        </w:r>
      </w:hyperlink>
      <w:r w:rsidR="007A7C86" w:rsidRPr="007A7C86">
        <w:rPr>
          <w:sz w:val="26"/>
          <w:szCs w:val="26"/>
        </w:rPr>
        <w:t> через </w:t>
      </w:r>
      <w:hyperlink r:id="rId11" w:tooltip="Интернет" w:history="1">
        <w:r w:rsidR="007A7C86" w:rsidRPr="007A7C86">
          <w:rPr>
            <w:rStyle w:val="a3"/>
            <w:color w:val="auto"/>
            <w:sz w:val="26"/>
            <w:szCs w:val="26"/>
          </w:rPr>
          <w:t>Интернет</w:t>
        </w:r>
      </w:hyperlink>
      <w:r w:rsidR="007A7C86" w:rsidRPr="007A7C86">
        <w:rPr>
          <w:sz w:val="26"/>
          <w:szCs w:val="26"/>
        </w:rPr>
        <w:t> между </w:t>
      </w:r>
      <w:hyperlink r:id="rId12" w:tooltip="Персональный компьютер" w:history="1">
        <w:r w:rsidR="007A7C86" w:rsidRPr="007A7C86">
          <w:rPr>
            <w:rStyle w:val="a3"/>
            <w:color w:val="auto"/>
            <w:sz w:val="26"/>
            <w:szCs w:val="26"/>
          </w:rPr>
          <w:t>компьютерами</w:t>
        </w:r>
      </w:hyperlink>
      <w:r w:rsidR="007A7C86" w:rsidRPr="007A7C86">
        <w:rPr>
          <w:sz w:val="26"/>
          <w:szCs w:val="26"/>
        </w:rPr>
        <w:t>(</w:t>
      </w:r>
      <w:hyperlink r:id="rId13" w:tooltip="IP-телефония" w:history="1">
        <w:r w:rsidR="007A7C86" w:rsidRPr="007A7C86">
          <w:rPr>
            <w:rStyle w:val="a3"/>
            <w:color w:val="auto"/>
            <w:sz w:val="26"/>
            <w:szCs w:val="26"/>
          </w:rPr>
          <w:t>IP-телефония</w:t>
        </w:r>
      </w:hyperlink>
      <w:r w:rsidR="007A7C86" w:rsidRPr="007A7C86">
        <w:rPr>
          <w:sz w:val="26"/>
          <w:szCs w:val="26"/>
        </w:rPr>
        <w:t>), опционально используя технологии</w:t>
      </w:r>
      <w:proofErr w:type="gramEnd"/>
      <w:r w:rsidR="007A7C86" w:rsidRPr="007A7C86">
        <w:rPr>
          <w:sz w:val="26"/>
          <w:szCs w:val="26"/>
        </w:rPr>
        <w:t> </w:t>
      </w:r>
      <w:hyperlink r:id="rId14" w:tooltip="Одноранговая сеть" w:history="1">
        <w:r w:rsidR="007A7C86" w:rsidRPr="007A7C86">
          <w:rPr>
            <w:rStyle w:val="a3"/>
            <w:color w:val="auto"/>
            <w:sz w:val="26"/>
            <w:szCs w:val="26"/>
          </w:rPr>
          <w:t>пиринговых сетей</w:t>
        </w:r>
      </w:hyperlink>
      <w:r w:rsidR="007A7C86" w:rsidRPr="007A7C86">
        <w:rPr>
          <w:sz w:val="26"/>
          <w:szCs w:val="26"/>
        </w:rPr>
        <w:t>, а также платные услуги для звонков на </w:t>
      </w:r>
      <w:hyperlink r:id="rId15" w:tooltip="Мобильный телефон" w:history="1">
        <w:r w:rsidR="007A7C86" w:rsidRPr="007A7C86">
          <w:rPr>
            <w:rStyle w:val="a3"/>
            <w:color w:val="auto"/>
            <w:sz w:val="26"/>
            <w:szCs w:val="26"/>
          </w:rPr>
          <w:t>мобильные</w:t>
        </w:r>
      </w:hyperlink>
      <w:r w:rsidR="007A7C86" w:rsidRPr="007A7C86">
        <w:rPr>
          <w:sz w:val="26"/>
          <w:szCs w:val="26"/>
        </w:rPr>
        <w:t> </w:t>
      </w:r>
      <w:proofErr w:type="spellStart"/>
      <w:r w:rsidR="007A7C86" w:rsidRPr="007A7C86">
        <w:rPr>
          <w:sz w:val="26"/>
          <w:szCs w:val="26"/>
        </w:rPr>
        <w:t>и</w:t>
      </w:r>
      <w:hyperlink r:id="rId16" w:tooltip="Телефонная сеть общего пользования" w:history="1">
        <w:r w:rsidR="007A7C86" w:rsidRPr="007A7C86">
          <w:rPr>
            <w:rStyle w:val="a3"/>
            <w:color w:val="auto"/>
            <w:sz w:val="26"/>
            <w:szCs w:val="26"/>
          </w:rPr>
          <w:t>стационарные</w:t>
        </w:r>
        <w:proofErr w:type="spellEnd"/>
      </w:hyperlink>
      <w:r w:rsidR="007A7C86" w:rsidRPr="007A7C86">
        <w:rPr>
          <w:sz w:val="26"/>
          <w:szCs w:val="26"/>
        </w:rPr>
        <w:t> </w:t>
      </w:r>
      <w:hyperlink r:id="rId17" w:tooltip="Телефон" w:history="1">
        <w:r w:rsidR="007A7C86" w:rsidRPr="007A7C86">
          <w:rPr>
            <w:rStyle w:val="a3"/>
            <w:color w:val="auto"/>
            <w:sz w:val="26"/>
            <w:szCs w:val="26"/>
          </w:rPr>
          <w:t>телефоны</w:t>
        </w:r>
      </w:hyperlink>
      <w:r w:rsidR="007A7C86" w:rsidRPr="007A7C86">
        <w:rPr>
          <w:sz w:val="26"/>
          <w:szCs w:val="26"/>
        </w:rPr>
        <w:t xml:space="preserve">. </w:t>
      </w:r>
      <w:proofErr w:type="spellStart"/>
      <w:r w:rsidR="007A7C86" w:rsidRPr="007A7C86">
        <w:rPr>
          <w:sz w:val="26"/>
          <w:szCs w:val="26"/>
        </w:rPr>
        <w:t>Skype</w:t>
      </w:r>
      <w:proofErr w:type="spellEnd"/>
      <w:r w:rsidR="007A7C86" w:rsidRPr="007A7C86">
        <w:rPr>
          <w:sz w:val="26"/>
          <w:szCs w:val="26"/>
        </w:rPr>
        <w:t xml:space="preserve"> имеет 663 миллиона пользователей по состоянию на конец 2010 года</w:t>
      </w:r>
      <w:hyperlink r:id="rId18" w:anchor="cite_note-12" w:history="1">
        <w:r w:rsidR="007A7C86" w:rsidRPr="007A7C86">
          <w:rPr>
            <w:rStyle w:val="a3"/>
            <w:color w:val="auto"/>
            <w:sz w:val="26"/>
            <w:szCs w:val="26"/>
            <w:vertAlign w:val="superscript"/>
          </w:rPr>
          <w:t>[12]</w:t>
        </w:r>
      </w:hyperlink>
      <w:r w:rsidR="007A7C86" w:rsidRPr="007A7C86">
        <w:rPr>
          <w:sz w:val="26"/>
          <w:szCs w:val="26"/>
        </w:rPr>
        <w:t>. Большинство разработчиков и 44 % работников общего отдела находятся в </w:t>
      </w:r>
      <w:proofErr w:type="spellStart"/>
      <w:r w:rsidR="007A7C86" w:rsidRPr="007A7C86">
        <w:rPr>
          <w:sz w:val="26"/>
          <w:szCs w:val="26"/>
        </w:rPr>
        <w:fldChar w:fldCharType="begin"/>
      </w:r>
      <w:r w:rsidR="007A7C86" w:rsidRPr="007A7C86">
        <w:rPr>
          <w:sz w:val="26"/>
          <w:szCs w:val="26"/>
        </w:rPr>
        <w:instrText xml:space="preserve"> HYPERLINK "https://ru.wikipedia.org/wiki/%D0%A2%D0%B0%D0%BB%D0%BB%D0%B8%D0%BD" \o "Таллин" </w:instrText>
      </w:r>
      <w:r w:rsidR="007A7C86" w:rsidRPr="007A7C86">
        <w:rPr>
          <w:sz w:val="26"/>
          <w:szCs w:val="26"/>
        </w:rPr>
        <w:fldChar w:fldCharType="separate"/>
      </w:r>
      <w:r w:rsidR="007A7C86" w:rsidRPr="007A7C86">
        <w:rPr>
          <w:rStyle w:val="a3"/>
          <w:color w:val="auto"/>
          <w:sz w:val="26"/>
          <w:szCs w:val="26"/>
        </w:rPr>
        <w:t>Таллине</w:t>
      </w:r>
      <w:proofErr w:type="spellEnd"/>
      <w:r w:rsidR="007A7C86" w:rsidRPr="007A7C86">
        <w:rPr>
          <w:sz w:val="26"/>
          <w:szCs w:val="26"/>
        </w:rPr>
        <w:fldChar w:fldCharType="end"/>
      </w:r>
      <w:r w:rsidR="007A7C86" w:rsidRPr="007A7C86">
        <w:rPr>
          <w:sz w:val="26"/>
          <w:szCs w:val="26"/>
        </w:rPr>
        <w:t> и </w:t>
      </w:r>
      <w:proofErr w:type="spellStart"/>
      <w:r w:rsidR="007A7C86" w:rsidRPr="007A7C86">
        <w:rPr>
          <w:sz w:val="26"/>
          <w:szCs w:val="26"/>
        </w:rPr>
        <w:fldChar w:fldCharType="begin"/>
      </w:r>
      <w:r w:rsidR="007A7C86" w:rsidRPr="007A7C86">
        <w:rPr>
          <w:sz w:val="26"/>
          <w:szCs w:val="26"/>
        </w:rPr>
        <w:instrText xml:space="preserve"> HYPERLINK "https://ru.wikipedia.org/wiki/%D0%A2%D0%B0%D1%80%D1%82%D1%83" \o "Тарту" </w:instrText>
      </w:r>
      <w:r w:rsidR="007A7C86" w:rsidRPr="007A7C86">
        <w:rPr>
          <w:sz w:val="26"/>
          <w:szCs w:val="26"/>
        </w:rPr>
        <w:fldChar w:fldCharType="separate"/>
      </w:r>
      <w:r w:rsidR="007A7C86" w:rsidRPr="007A7C86">
        <w:rPr>
          <w:rStyle w:val="a3"/>
          <w:color w:val="auto"/>
          <w:sz w:val="26"/>
          <w:szCs w:val="26"/>
        </w:rPr>
        <w:t>Тарту</w:t>
      </w:r>
      <w:r w:rsidR="007A7C86" w:rsidRPr="007A7C86">
        <w:rPr>
          <w:sz w:val="26"/>
          <w:szCs w:val="26"/>
        </w:rPr>
        <w:fldChar w:fldCharType="end"/>
      </w:r>
      <w:r w:rsidR="007A7C86" w:rsidRPr="007A7C86">
        <w:rPr>
          <w:sz w:val="26"/>
          <w:szCs w:val="26"/>
        </w:rPr>
        <w:t>,</w:t>
      </w:r>
      <w:hyperlink r:id="rId19" w:tooltip="Эстония" w:history="1">
        <w:r w:rsidR="007A7C86" w:rsidRPr="007A7C86">
          <w:rPr>
            <w:rStyle w:val="a3"/>
            <w:color w:val="auto"/>
            <w:sz w:val="26"/>
            <w:szCs w:val="26"/>
          </w:rPr>
          <w:t>Эстония</w:t>
        </w:r>
        <w:proofErr w:type="spellEnd"/>
      </w:hyperlink>
      <w:hyperlink r:id="rId20" w:anchor="cite_note-Skype_employees-13" w:history="1">
        <w:r w:rsidR="007A7C86" w:rsidRPr="007A7C86">
          <w:rPr>
            <w:rStyle w:val="a3"/>
            <w:color w:val="auto"/>
            <w:sz w:val="26"/>
            <w:szCs w:val="26"/>
            <w:vertAlign w:val="superscript"/>
          </w:rPr>
          <w:t>[13]</w:t>
        </w:r>
      </w:hyperlink>
      <w:hyperlink r:id="rId21" w:anchor="cite_note-14" w:history="1">
        <w:r w:rsidR="007A7C86" w:rsidRPr="007A7C86">
          <w:rPr>
            <w:rStyle w:val="a3"/>
            <w:color w:val="auto"/>
            <w:sz w:val="26"/>
            <w:szCs w:val="26"/>
            <w:vertAlign w:val="superscript"/>
          </w:rPr>
          <w:t>[14]</w:t>
        </w:r>
      </w:hyperlink>
      <w:r w:rsidR="007A7C86" w:rsidRPr="007A7C86">
        <w:rPr>
          <w:sz w:val="26"/>
          <w:szCs w:val="26"/>
        </w:rPr>
        <w:t>.</w:t>
      </w:r>
    </w:p>
    <w:p w:rsidR="007A7C86" w:rsidRPr="007A7C86" w:rsidRDefault="007A7C86" w:rsidP="00101432">
      <w:pPr>
        <w:spacing w:after="0" w:line="360" w:lineRule="auto"/>
        <w:ind w:firstLine="284"/>
        <w:rPr>
          <w:rFonts w:ascii="Times New Roman" w:hAnsi="Times New Roman" w:cs="Times New Roman"/>
          <w:sz w:val="26"/>
          <w:szCs w:val="26"/>
        </w:rPr>
      </w:pPr>
      <w:proofErr w:type="gramStart"/>
      <w:r w:rsidRPr="007A7C86">
        <w:rPr>
          <w:rFonts w:ascii="Times New Roman" w:hAnsi="Times New Roman" w:cs="Times New Roman"/>
          <w:sz w:val="26"/>
          <w:szCs w:val="26"/>
        </w:rPr>
        <w:t>Программа также позволяет совершать </w:t>
      </w:r>
      <w:hyperlink r:id="rId22" w:tooltip="Аудиоконференция" w:history="1">
        <w:r w:rsidRPr="007A7C86">
          <w:rPr>
            <w:rStyle w:val="a3"/>
            <w:rFonts w:ascii="Times New Roman" w:hAnsi="Times New Roman" w:cs="Times New Roman"/>
            <w:color w:val="auto"/>
            <w:sz w:val="26"/>
            <w:szCs w:val="26"/>
          </w:rPr>
          <w:t>конференц-звонки</w:t>
        </w:r>
      </w:hyperlink>
      <w:r w:rsidRPr="007A7C86">
        <w:rPr>
          <w:rFonts w:ascii="Times New Roman" w:hAnsi="Times New Roman" w:cs="Times New Roman"/>
          <w:sz w:val="26"/>
          <w:szCs w:val="26"/>
        </w:rPr>
        <w:t> (до 25 голосовых абонентов, включая инициатора), </w:t>
      </w:r>
      <w:proofErr w:type="spellStart"/>
      <w:r w:rsidRPr="007A7C86">
        <w:rPr>
          <w:rFonts w:ascii="Times New Roman" w:hAnsi="Times New Roman" w:cs="Times New Roman"/>
          <w:sz w:val="26"/>
          <w:szCs w:val="26"/>
        </w:rPr>
        <w:fldChar w:fldCharType="begin"/>
      </w:r>
      <w:r w:rsidRPr="007A7C86">
        <w:rPr>
          <w:rFonts w:ascii="Times New Roman" w:hAnsi="Times New Roman" w:cs="Times New Roman"/>
          <w:sz w:val="26"/>
          <w:szCs w:val="26"/>
        </w:rPr>
        <w:instrText xml:space="preserve"> HYPERLINK "https://ru.wikipedia.org/wiki/%D0%92%D0%B8%D0%B4%D0%B5%D0%BE%D0%BA%D0%BE%D0%BD%D1%84%D0%B5%D1%80%D0%B5%D0%BD%D1%86%D0%B8%D1%8F" \o "Видеоконференция" </w:instrText>
      </w:r>
      <w:r w:rsidRPr="007A7C86">
        <w:rPr>
          <w:rFonts w:ascii="Times New Roman" w:hAnsi="Times New Roman" w:cs="Times New Roman"/>
          <w:sz w:val="26"/>
          <w:szCs w:val="26"/>
        </w:rPr>
        <w:fldChar w:fldCharType="separate"/>
      </w:r>
      <w:r w:rsidRPr="007A7C86">
        <w:rPr>
          <w:rStyle w:val="a3"/>
          <w:rFonts w:ascii="Times New Roman" w:hAnsi="Times New Roman" w:cs="Times New Roman"/>
          <w:color w:val="auto"/>
          <w:sz w:val="26"/>
          <w:szCs w:val="26"/>
        </w:rPr>
        <w:t>видеозвонки</w:t>
      </w:r>
      <w:proofErr w:type="spellEnd"/>
      <w:r w:rsidRPr="007A7C86">
        <w:rPr>
          <w:rFonts w:ascii="Times New Roman" w:hAnsi="Times New Roman" w:cs="Times New Roman"/>
          <w:sz w:val="26"/>
          <w:szCs w:val="26"/>
        </w:rPr>
        <w:fldChar w:fldCharType="end"/>
      </w:r>
      <w:r w:rsidRPr="007A7C86">
        <w:rPr>
          <w:rFonts w:ascii="Times New Roman" w:hAnsi="Times New Roman" w:cs="Times New Roman"/>
          <w:sz w:val="26"/>
          <w:szCs w:val="26"/>
        </w:rPr>
        <w:t xml:space="preserve"> (в том числе видеоконференции до 10 абонентов), а также </w:t>
      </w:r>
      <w:proofErr w:type="spellStart"/>
      <w:r w:rsidRPr="007A7C86">
        <w:rPr>
          <w:rFonts w:ascii="Times New Roman" w:hAnsi="Times New Roman" w:cs="Times New Roman"/>
          <w:sz w:val="26"/>
          <w:szCs w:val="26"/>
        </w:rPr>
        <w:t>обеспечивает</w:t>
      </w:r>
      <w:hyperlink r:id="rId23" w:tooltip="Система мгновенного обмена сообщениями" w:history="1">
        <w:r w:rsidRPr="007A7C86">
          <w:rPr>
            <w:rStyle w:val="a3"/>
            <w:rFonts w:ascii="Times New Roman" w:hAnsi="Times New Roman" w:cs="Times New Roman"/>
            <w:color w:val="auto"/>
            <w:sz w:val="26"/>
            <w:szCs w:val="26"/>
          </w:rPr>
          <w:t>передачу</w:t>
        </w:r>
        <w:proofErr w:type="spellEnd"/>
        <w:r w:rsidRPr="007A7C86">
          <w:rPr>
            <w:rStyle w:val="a3"/>
            <w:rFonts w:ascii="Times New Roman" w:hAnsi="Times New Roman" w:cs="Times New Roman"/>
            <w:color w:val="auto"/>
            <w:sz w:val="26"/>
            <w:szCs w:val="26"/>
          </w:rPr>
          <w:t xml:space="preserve"> текстовых сообщений</w:t>
        </w:r>
      </w:hyperlink>
      <w:r w:rsidRPr="007A7C86">
        <w:rPr>
          <w:rFonts w:ascii="Times New Roman" w:hAnsi="Times New Roman" w:cs="Times New Roman"/>
          <w:sz w:val="26"/>
          <w:szCs w:val="26"/>
        </w:rPr>
        <w:t> (чат) и передачу </w:t>
      </w:r>
      <w:hyperlink r:id="rId24" w:tooltip="Файл" w:history="1">
        <w:r w:rsidRPr="007A7C86">
          <w:rPr>
            <w:rStyle w:val="a3"/>
            <w:rFonts w:ascii="Times New Roman" w:hAnsi="Times New Roman" w:cs="Times New Roman"/>
            <w:color w:val="auto"/>
            <w:sz w:val="26"/>
            <w:szCs w:val="26"/>
          </w:rPr>
          <w:t>файлов</w:t>
        </w:r>
      </w:hyperlink>
      <w:r w:rsidRPr="007A7C86">
        <w:rPr>
          <w:rFonts w:ascii="Times New Roman" w:hAnsi="Times New Roman" w:cs="Times New Roman"/>
          <w:sz w:val="26"/>
          <w:szCs w:val="26"/>
        </w:rPr>
        <w:t>. Есть возможность вместо изображения с веб-камеры передавать изображение с экрана монитора</w:t>
      </w:r>
      <w:hyperlink r:id="rId25" w:anchor="cite_note-15" w:history="1">
        <w:r w:rsidRPr="007A7C86">
          <w:rPr>
            <w:rStyle w:val="a3"/>
            <w:rFonts w:ascii="Times New Roman" w:hAnsi="Times New Roman" w:cs="Times New Roman"/>
            <w:color w:val="auto"/>
            <w:sz w:val="26"/>
            <w:szCs w:val="26"/>
            <w:vertAlign w:val="superscript"/>
          </w:rPr>
          <w:t>[15]</w:t>
        </w:r>
      </w:hyperlink>
      <w:r w:rsidRPr="007A7C86">
        <w:rPr>
          <w:rFonts w:ascii="Times New Roman" w:hAnsi="Times New Roman" w:cs="Times New Roman"/>
          <w:sz w:val="26"/>
          <w:szCs w:val="26"/>
        </w:rPr>
        <w:t xml:space="preserve">, а также создавать и отправлять </w:t>
      </w:r>
      <w:proofErr w:type="spellStart"/>
      <w:r w:rsidRPr="007A7C86">
        <w:rPr>
          <w:rFonts w:ascii="Times New Roman" w:hAnsi="Times New Roman" w:cs="Times New Roman"/>
          <w:sz w:val="26"/>
          <w:szCs w:val="26"/>
        </w:rPr>
        <w:t>видеосообщения</w:t>
      </w:r>
      <w:proofErr w:type="spellEnd"/>
      <w:r w:rsidRPr="007A7C86">
        <w:rPr>
          <w:rFonts w:ascii="Times New Roman" w:hAnsi="Times New Roman" w:cs="Times New Roman"/>
          <w:sz w:val="26"/>
          <w:szCs w:val="26"/>
        </w:rPr>
        <w:t xml:space="preserve"> пользователям настольных версий программы.</w:t>
      </w:r>
      <w:proofErr w:type="gramEnd"/>
    </w:p>
    <w:p w:rsidR="007A7C86" w:rsidRDefault="007A7C86" w:rsidP="00101432">
      <w:pPr>
        <w:spacing w:after="0" w:line="360" w:lineRule="auto"/>
        <w:ind w:firstLine="284"/>
        <w:rPr>
          <w:rFonts w:ascii="Times New Roman" w:hAnsi="Times New Roman" w:cs="Times New Roman"/>
          <w:sz w:val="26"/>
          <w:szCs w:val="26"/>
        </w:rPr>
      </w:pPr>
      <w:proofErr w:type="gramStart"/>
      <w:r w:rsidRPr="007A7C86">
        <w:rPr>
          <w:rFonts w:ascii="Times New Roman" w:hAnsi="Times New Roman" w:cs="Times New Roman"/>
          <w:sz w:val="26"/>
          <w:szCs w:val="26"/>
        </w:rPr>
        <w:t xml:space="preserve">Программные клиенты </w:t>
      </w:r>
      <w:proofErr w:type="spellStart"/>
      <w:r w:rsidRPr="007A7C86">
        <w:rPr>
          <w:rFonts w:ascii="Times New Roman" w:hAnsi="Times New Roman" w:cs="Times New Roman"/>
          <w:sz w:val="26"/>
          <w:szCs w:val="26"/>
        </w:rPr>
        <w:t>Skype</w:t>
      </w:r>
      <w:proofErr w:type="spellEnd"/>
      <w:r w:rsidRPr="007A7C86">
        <w:rPr>
          <w:rFonts w:ascii="Times New Roman" w:hAnsi="Times New Roman" w:cs="Times New Roman"/>
          <w:sz w:val="26"/>
          <w:szCs w:val="26"/>
        </w:rPr>
        <w:t xml:space="preserve"> выпущены для </w:t>
      </w:r>
      <w:proofErr w:type="spellStart"/>
      <w:r w:rsidRPr="007A7C86">
        <w:rPr>
          <w:rFonts w:ascii="Times New Roman" w:hAnsi="Times New Roman" w:cs="Times New Roman"/>
          <w:sz w:val="26"/>
          <w:szCs w:val="26"/>
        </w:rPr>
        <w:fldChar w:fldCharType="begin"/>
      </w:r>
      <w:r w:rsidRPr="007A7C86">
        <w:rPr>
          <w:rFonts w:ascii="Times New Roman" w:hAnsi="Times New Roman" w:cs="Times New Roman"/>
          <w:sz w:val="26"/>
          <w:szCs w:val="26"/>
        </w:rPr>
        <w:instrText xml:space="preserve"> HYPERLINK "https://ru.wikipedia.org/wiki/Mac_OS_X" \o "Mac OS X" </w:instrText>
      </w:r>
      <w:r w:rsidRPr="007A7C86">
        <w:rPr>
          <w:rFonts w:ascii="Times New Roman" w:hAnsi="Times New Roman" w:cs="Times New Roman"/>
          <w:sz w:val="26"/>
          <w:szCs w:val="26"/>
        </w:rPr>
        <w:fldChar w:fldCharType="separate"/>
      </w:r>
      <w:r w:rsidRPr="007A7C86">
        <w:rPr>
          <w:rStyle w:val="a3"/>
          <w:rFonts w:ascii="Times New Roman" w:hAnsi="Times New Roman" w:cs="Times New Roman"/>
          <w:color w:val="auto"/>
          <w:sz w:val="26"/>
          <w:szCs w:val="26"/>
        </w:rPr>
        <w:t>Mac</w:t>
      </w:r>
      <w:proofErr w:type="spellEnd"/>
      <w:r w:rsidRPr="007A7C86">
        <w:rPr>
          <w:rStyle w:val="a3"/>
          <w:rFonts w:ascii="Times New Roman" w:hAnsi="Times New Roman" w:cs="Times New Roman"/>
          <w:color w:val="auto"/>
          <w:sz w:val="26"/>
          <w:szCs w:val="26"/>
        </w:rPr>
        <w:t xml:space="preserve"> OS X</w:t>
      </w:r>
      <w:r w:rsidRPr="007A7C86">
        <w:rPr>
          <w:rFonts w:ascii="Times New Roman" w:hAnsi="Times New Roman" w:cs="Times New Roman"/>
          <w:sz w:val="26"/>
          <w:szCs w:val="26"/>
        </w:rPr>
        <w:fldChar w:fldCharType="end"/>
      </w:r>
      <w:r w:rsidRPr="007A7C86">
        <w:rPr>
          <w:rFonts w:ascii="Times New Roman" w:hAnsi="Times New Roman" w:cs="Times New Roman"/>
          <w:sz w:val="26"/>
          <w:szCs w:val="26"/>
        </w:rPr>
        <w:t>, </w:t>
      </w:r>
      <w:proofErr w:type="spellStart"/>
      <w:r w:rsidRPr="007A7C86">
        <w:rPr>
          <w:rFonts w:ascii="Times New Roman" w:hAnsi="Times New Roman" w:cs="Times New Roman"/>
          <w:sz w:val="26"/>
          <w:szCs w:val="26"/>
        </w:rPr>
        <w:fldChar w:fldCharType="begin"/>
      </w:r>
      <w:r w:rsidRPr="007A7C86">
        <w:rPr>
          <w:rFonts w:ascii="Times New Roman" w:hAnsi="Times New Roman" w:cs="Times New Roman"/>
          <w:sz w:val="26"/>
          <w:szCs w:val="26"/>
        </w:rPr>
        <w:instrText xml:space="preserve"> HYPERLINK "https://ru.wikipedia.org/wiki/IOS" \o "IOS" </w:instrText>
      </w:r>
      <w:r w:rsidRPr="007A7C86">
        <w:rPr>
          <w:rFonts w:ascii="Times New Roman" w:hAnsi="Times New Roman" w:cs="Times New Roman"/>
          <w:sz w:val="26"/>
          <w:szCs w:val="26"/>
        </w:rPr>
        <w:fldChar w:fldCharType="separate"/>
      </w:r>
      <w:r w:rsidRPr="007A7C86">
        <w:rPr>
          <w:rStyle w:val="a3"/>
          <w:rFonts w:ascii="Times New Roman" w:hAnsi="Times New Roman" w:cs="Times New Roman"/>
          <w:color w:val="auto"/>
          <w:sz w:val="26"/>
          <w:szCs w:val="26"/>
        </w:rPr>
        <w:t>iOS</w:t>
      </w:r>
      <w:r w:rsidRPr="007A7C86">
        <w:rPr>
          <w:rFonts w:ascii="Times New Roman" w:hAnsi="Times New Roman" w:cs="Times New Roman"/>
          <w:sz w:val="26"/>
          <w:szCs w:val="26"/>
        </w:rPr>
        <w:fldChar w:fldCharType="end"/>
      </w:r>
      <w:r w:rsidRPr="007A7C86">
        <w:rPr>
          <w:rFonts w:ascii="Times New Roman" w:hAnsi="Times New Roman" w:cs="Times New Roman"/>
          <w:sz w:val="26"/>
          <w:szCs w:val="26"/>
        </w:rPr>
        <w:t>,</w:t>
      </w:r>
      <w:hyperlink r:id="rId26" w:tooltip="Windows" w:history="1">
        <w:r w:rsidRPr="007A7C86">
          <w:rPr>
            <w:rStyle w:val="a3"/>
            <w:rFonts w:ascii="Times New Roman" w:hAnsi="Times New Roman" w:cs="Times New Roman"/>
            <w:color w:val="auto"/>
            <w:sz w:val="26"/>
            <w:szCs w:val="26"/>
          </w:rPr>
          <w:t>Windows</w:t>
        </w:r>
        <w:proofErr w:type="spellEnd"/>
      </w:hyperlink>
      <w:r w:rsidRPr="007A7C86">
        <w:rPr>
          <w:rFonts w:ascii="Times New Roman" w:hAnsi="Times New Roman" w:cs="Times New Roman"/>
          <w:sz w:val="26"/>
          <w:szCs w:val="26"/>
        </w:rPr>
        <w:t>, </w:t>
      </w:r>
      <w:proofErr w:type="spellStart"/>
      <w:r w:rsidRPr="007A7C86">
        <w:rPr>
          <w:rFonts w:ascii="Times New Roman" w:hAnsi="Times New Roman" w:cs="Times New Roman"/>
          <w:sz w:val="26"/>
          <w:szCs w:val="26"/>
        </w:rPr>
        <w:fldChar w:fldCharType="begin"/>
      </w:r>
      <w:r w:rsidRPr="007A7C86">
        <w:rPr>
          <w:rFonts w:ascii="Times New Roman" w:hAnsi="Times New Roman" w:cs="Times New Roman"/>
          <w:sz w:val="26"/>
          <w:szCs w:val="26"/>
        </w:rPr>
        <w:instrText xml:space="preserve"> HYPERLINK "https://ru.wikipedia.org/wiki/Linux" \o "Linux" </w:instrText>
      </w:r>
      <w:r w:rsidRPr="007A7C86">
        <w:rPr>
          <w:rFonts w:ascii="Times New Roman" w:hAnsi="Times New Roman" w:cs="Times New Roman"/>
          <w:sz w:val="26"/>
          <w:szCs w:val="26"/>
        </w:rPr>
        <w:fldChar w:fldCharType="separate"/>
      </w:r>
      <w:r w:rsidRPr="007A7C86">
        <w:rPr>
          <w:rStyle w:val="a3"/>
          <w:rFonts w:ascii="Times New Roman" w:hAnsi="Times New Roman" w:cs="Times New Roman"/>
          <w:color w:val="auto"/>
          <w:sz w:val="26"/>
          <w:szCs w:val="26"/>
        </w:rPr>
        <w:t>Linux</w:t>
      </w:r>
      <w:proofErr w:type="spellEnd"/>
      <w:r w:rsidRPr="007A7C86">
        <w:rPr>
          <w:rFonts w:ascii="Times New Roman" w:hAnsi="Times New Roman" w:cs="Times New Roman"/>
          <w:sz w:val="26"/>
          <w:szCs w:val="26"/>
        </w:rPr>
        <w:fldChar w:fldCharType="end"/>
      </w:r>
      <w:r w:rsidRPr="007A7C86">
        <w:rPr>
          <w:rFonts w:ascii="Times New Roman" w:hAnsi="Times New Roman" w:cs="Times New Roman"/>
          <w:sz w:val="26"/>
          <w:szCs w:val="26"/>
        </w:rPr>
        <w:t>, </w:t>
      </w:r>
      <w:proofErr w:type="spellStart"/>
      <w:r w:rsidRPr="007A7C86">
        <w:rPr>
          <w:rFonts w:ascii="Times New Roman" w:hAnsi="Times New Roman" w:cs="Times New Roman"/>
          <w:sz w:val="26"/>
          <w:szCs w:val="26"/>
        </w:rPr>
        <w:fldChar w:fldCharType="begin"/>
      </w:r>
      <w:r w:rsidRPr="007A7C86">
        <w:rPr>
          <w:rFonts w:ascii="Times New Roman" w:hAnsi="Times New Roman" w:cs="Times New Roman"/>
          <w:sz w:val="26"/>
          <w:szCs w:val="26"/>
        </w:rPr>
        <w:instrText xml:space="preserve"> HYPERLINK "https://ru.wikipedia.org/wiki/Windows_Phone" \o "Windows Phone" </w:instrText>
      </w:r>
      <w:r w:rsidRPr="007A7C86">
        <w:rPr>
          <w:rFonts w:ascii="Times New Roman" w:hAnsi="Times New Roman" w:cs="Times New Roman"/>
          <w:sz w:val="26"/>
          <w:szCs w:val="26"/>
        </w:rPr>
        <w:fldChar w:fldCharType="separate"/>
      </w:r>
      <w:r w:rsidRPr="007A7C86">
        <w:rPr>
          <w:rStyle w:val="a3"/>
          <w:rFonts w:ascii="Times New Roman" w:hAnsi="Times New Roman" w:cs="Times New Roman"/>
          <w:color w:val="auto"/>
          <w:sz w:val="26"/>
          <w:szCs w:val="26"/>
        </w:rPr>
        <w:t>Windows</w:t>
      </w:r>
      <w:proofErr w:type="spellEnd"/>
      <w:r w:rsidRPr="007A7C86">
        <w:rPr>
          <w:rStyle w:val="a3"/>
          <w:rFonts w:ascii="Times New Roman" w:hAnsi="Times New Roman" w:cs="Times New Roman"/>
          <w:color w:val="auto"/>
          <w:sz w:val="26"/>
          <w:szCs w:val="26"/>
        </w:rPr>
        <w:t xml:space="preserve"> </w:t>
      </w:r>
      <w:proofErr w:type="spellStart"/>
      <w:r w:rsidRPr="007A7C86">
        <w:rPr>
          <w:rStyle w:val="a3"/>
          <w:rFonts w:ascii="Times New Roman" w:hAnsi="Times New Roman" w:cs="Times New Roman"/>
          <w:color w:val="auto"/>
          <w:sz w:val="26"/>
          <w:szCs w:val="26"/>
        </w:rPr>
        <w:t>Phone</w:t>
      </w:r>
      <w:proofErr w:type="spellEnd"/>
      <w:r w:rsidRPr="007A7C86">
        <w:rPr>
          <w:rFonts w:ascii="Times New Roman" w:hAnsi="Times New Roman" w:cs="Times New Roman"/>
          <w:sz w:val="26"/>
          <w:szCs w:val="26"/>
        </w:rPr>
        <w:fldChar w:fldCharType="end"/>
      </w:r>
      <w:r w:rsidRPr="007A7C86">
        <w:rPr>
          <w:rFonts w:ascii="Times New Roman" w:hAnsi="Times New Roman" w:cs="Times New Roman"/>
          <w:sz w:val="26"/>
          <w:szCs w:val="26"/>
        </w:rPr>
        <w:t>, </w:t>
      </w:r>
      <w:proofErr w:type="spellStart"/>
      <w:r w:rsidRPr="007A7C86">
        <w:rPr>
          <w:rFonts w:ascii="Times New Roman" w:hAnsi="Times New Roman" w:cs="Times New Roman"/>
          <w:sz w:val="26"/>
          <w:szCs w:val="26"/>
        </w:rPr>
        <w:fldChar w:fldCharType="begin"/>
      </w:r>
      <w:r w:rsidRPr="007A7C86">
        <w:rPr>
          <w:rFonts w:ascii="Times New Roman" w:hAnsi="Times New Roman" w:cs="Times New Roman"/>
          <w:sz w:val="26"/>
          <w:szCs w:val="26"/>
        </w:rPr>
        <w:instrText xml:space="preserve"> HYPERLINK "https://ru.wikipedia.org/wiki/Open_webOS" \o "Open webOS" </w:instrText>
      </w:r>
      <w:r w:rsidRPr="007A7C86">
        <w:rPr>
          <w:rFonts w:ascii="Times New Roman" w:hAnsi="Times New Roman" w:cs="Times New Roman"/>
          <w:sz w:val="26"/>
          <w:szCs w:val="26"/>
        </w:rPr>
        <w:fldChar w:fldCharType="separate"/>
      </w:r>
      <w:r w:rsidRPr="007A7C86">
        <w:rPr>
          <w:rStyle w:val="a3"/>
          <w:rFonts w:ascii="Times New Roman" w:hAnsi="Times New Roman" w:cs="Times New Roman"/>
          <w:color w:val="auto"/>
          <w:sz w:val="26"/>
          <w:szCs w:val="26"/>
        </w:rPr>
        <w:t>Open</w:t>
      </w:r>
      <w:proofErr w:type="spellEnd"/>
      <w:r w:rsidRPr="007A7C86">
        <w:rPr>
          <w:rStyle w:val="a3"/>
          <w:rFonts w:ascii="Times New Roman" w:hAnsi="Times New Roman" w:cs="Times New Roman"/>
          <w:color w:val="auto"/>
          <w:sz w:val="26"/>
          <w:szCs w:val="26"/>
        </w:rPr>
        <w:t xml:space="preserve"> </w:t>
      </w:r>
      <w:proofErr w:type="spellStart"/>
      <w:r w:rsidRPr="007A7C86">
        <w:rPr>
          <w:rStyle w:val="a3"/>
          <w:rFonts w:ascii="Times New Roman" w:hAnsi="Times New Roman" w:cs="Times New Roman"/>
          <w:color w:val="auto"/>
          <w:sz w:val="26"/>
          <w:szCs w:val="26"/>
        </w:rPr>
        <w:t>webOS</w:t>
      </w:r>
      <w:proofErr w:type="spellEnd"/>
      <w:r w:rsidRPr="007A7C86">
        <w:rPr>
          <w:rFonts w:ascii="Times New Roman" w:hAnsi="Times New Roman" w:cs="Times New Roman"/>
          <w:sz w:val="26"/>
          <w:szCs w:val="26"/>
        </w:rPr>
        <w:fldChar w:fldCharType="end"/>
      </w:r>
      <w:r w:rsidRPr="007A7C86">
        <w:rPr>
          <w:rFonts w:ascii="Times New Roman" w:hAnsi="Times New Roman" w:cs="Times New Roman"/>
          <w:sz w:val="26"/>
          <w:szCs w:val="26"/>
        </w:rPr>
        <w:t>, </w:t>
      </w:r>
      <w:proofErr w:type="spellStart"/>
      <w:r w:rsidRPr="007A7C86">
        <w:rPr>
          <w:rFonts w:ascii="Times New Roman" w:hAnsi="Times New Roman" w:cs="Times New Roman"/>
          <w:sz w:val="26"/>
          <w:szCs w:val="26"/>
        </w:rPr>
        <w:fldChar w:fldCharType="begin"/>
      </w:r>
      <w:r w:rsidRPr="007A7C86">
        <w:rPr>
          <w:rFonts w:ascii="Times New Roman" w:hAnsi="Times New Roman" w:cs="Times New Roman"/>
          <w:sz w:val="26"/>
          <w:szCs w:val="26"/>
        </w:rPr>
        <w:instrText xml:space="preserve"> HYPERLINK "https://ru.wikipedia.org/wiki/Android" \o "Android" </w:instrText>
      </w:r>
      <w:r w:rsidRPr="007A7C86">
        <w:rPr>
          <w:rFonts w:ascii="Times New Roman" w:hAnsi="Times New Roman" w:cs="Times New Roman"/>
          <w:sz w:val="26"/>
          <w:szCs w:val="26"/>
        </w:rPr>
        <w:fldChar w:fldCharType="separate"/>
      </w:r>
      <w:r w:rsidRPr="007A7C86">
        <w:rPr>
          <w:rStyle w:val="a3"/>
          <w:rFonts w:ascii="Times New Roman" w:hAnsi="Times New Roman" w:cs="Times New Roman"/>
          <w:color w:val="auto"/>
          <w:sz w:val="26"/>
          <w:szCs w:val="26"/>
        </w:rPr>
        <w:t>Android</w:t>
      </w:r>
      <w:proofErr w:type="spellEnd"/>
      <w:r w:rsidRPr="007A7C86">
        <w:rPr>
          <w:rFonts w:ascii="Times New Roman" w:hAnsi="Times New Roman" w:cs="Times New Roman"/>
          <w:sz w:val="26"/>
          <w:szCs w:val="26"/>
        </w:rPr>
        <w:fldChar w:fldCharType="end"/>
      </w:r>
      <w:r w:rsidRPr="007A7C86">
        <w:rPr>
          <w:rFonts w:ascii="Times New Roman" w:hAnsi="Times New Roman" w:cs="Times New Roman"/>
          <w:sz w:val="26"/>
          <w:szCs w:val="26"/>
        </w:rPr>
        <w:t>, </w:t>
      </w:r>
      <w:hyperlink r:id="rId27" w:tooltip="PlayStation Portable" w:history="1">
        <w:r w:rsidRPr="007A7C86">
          <w:rPr>
            <w:rStyle w:val="a3"/>
            <w:rFonts w:ascii="Times New Roman" w:hAnsi="Times New Roman" w:cs="Times New Roman"/>
            <w:color w:val="auto"/>
            <w:sz w:val="26"/>
            <w:szCs w:val="26"/>
          </w:rPr>
          <w:t>PSP</w:t>
        </w:r>
      </w:hyperlink>
      <w:r w:rsidRPr="007A7C86">
        <w:rPr>
          <w:rFonts w:ascii="Times New Roman" w:hAnsi="Times New Roman" w:cs="Times New Roman"/>
          <w:sz w:val="26"/>
          <w:szCs w:val="26"/>
        </w:rPr>
        <w:t>, </w:t>
      </w:r>
      <w:proofErr w:type="spellStart"/>
      <w:r w:rsidRPr="007A7C86">
        <w:rPr>
          <w:rFonts w:ascii="Times New Roman" w:hAnsi="Times New Roman" w:cs="Times New Roman"/>
          <w:sz w:val="26"/>
          <w:szCs w:val="26"/>
        </w:rPr>
        <w:fldChar w:fldCharType="begin"/>
      </w:r>
      <w:r w:rsidRPr="007A7C86">
        <w:rPr>
          <w:rFonts w:ascii="Times New Roman" w:hAnsi="Times New Roman" w:cs="Times New Roman"/>
          <w:sz w:val="26"/>
          <w:szCs w:val="26"/>
        </w:rPr>
        <w:instrText xml:space="preserve"> HYPERLINK "https://ru.wikipedia.org/wiki/Maemo" \o "Maemo" </w:instrText>
      </w:r>
      <w:r w:rsidRPr="007A7C86">
        <w:rPr>
          <w:rFonts w:ascii="Times New Roman" w:hAnsi="Times New Roman" w:cs="Times New Roman"/>
          <w:sz w:val="26"/>
          <w:szCs w:val="26"/>
        </w:rPr>
        <w:fldChar w:fldCharType="separate"/>
      </w:r>
      <w:r w:rsidRPr="007A7C86">
        <w:rPr>
          <w:rStyle w:val="a3"/>
          <w:rFonts w:ascii="Times New Roman" w:hAnsi="Times New Roman" w:cs="Times New Roman"/>
          <w:color w:val="auto"/>
          <w:sz w:val="26"/>
          <w:szCs w:val="26"/>
        </w:rPr>
        <w:t>Maemo</w:t>
      </w:r>
      <w:r w:rsidRPr="007A7C86">
        <w:rPr>
          <w:rFonts w:ascii="Times New Roman" w:hAnsi="Times New Roman" w:cs="Times New Roman"/>
          <w:sz w:val="26"/>
          <w:szCs w:val="26"/>
        </w:rPr>
        <w:fldChar w:fldCharType="end"/>
      </w:r>
      <w:r w:rsidRPr="007A7C86">
        <w:rPr>
          <w:rFonts w:ascii="Times New Roman" w:hAnsi="Times New Roman" w:cs="Times New Roman"/>
          <w:sz w:val="26"/>
          <w:szCs w:val="26"/>
        </w:rPr>
        <w:t>,</w:t>
      </w:r>
      <w:hyperlink r:id="rId28" w:tooltip="Xbox 360" w:history="1">
        <w:r w:rsidRPr="007A7C86">
          <w:rPr>
            <w:rStyle w:val="a3"/>
            <w:rFonts w:ascii="Times New Roman" w:hAnsi="Times New Roman" w:cs="Times New Roman"/>
            <w:color w:val="auto"/>
            <w:sz w:val="26"/>
            <w:szCs w:val="26"/>
          </w:rPr>
          <w:t>Xbox</w:t>
        </w:r>
        <w:proofErr w:type="spellEnd"/>
        <w:r w:rsidRPr="007A7C86">
          <w:rPr>
            <w:rStyle w:val="a3"/>
            <w:rFonts w:ascii="Times New Roman" w:hAnsi="Times New Roman" w:cs="Times New Roman"/>
            <w:color w:val="auto"/>
            <w:sz w:val="26"/>
            <w:szCs w:val="26"/>
          </w:rPr>
          <w:t xml:space="preserve"> 360</w:t>
        </w:r>
      </w:hyperlink>
      <w:r w:rsidRPr="007A7C86">
        <w:rPr>
          <w:rFonts w:ascii="Times New Roman" w:hAnsi="Times New Roman" w:cs="Times New Roman"/>
          <w:sz w:val="26"/>
          <w:szCs w:val="26"/>
        </w:rPr>
        <w:t>, </w:t>
      </w:r>
      <w:proofErr w:type="spellStart"/>
      <w:r w:rsidRPr="007A7C86">
        <w:rPr>
          <w:rFonts w:ascii="Times New Roman" w:hAnsi="Times New Roman" w:cs="Times New Roman"/>
          <w:sz w:val="26"/>
          <w:szCs w:val="26"/>
        </w:rPr>
        <w:fldChar w:fldCharType="begin"/>
      </w:r>
      <w:r w:rsidRPr="007A7C86">
        <w:rPr>
          <w:rFonts w:ascii="Times New Roman" w:hAnsi="Times New Roman" w:cs="Times New Roman"/>
          <w:sz w:val="26"/>
          <w:szCs w:val="26"/>
        </w:rPr>
        <w:instrText xml:space="preserve"> HYPERLINK "https://ru.wikipedia.org/wiki/PlayStation_Vita" \o "PlayStation Vita" </w:instrText>
      </w:r>
      <w:r w:rsidRPr="007A7C86">
        <w:rPr>
          <w:rFonts w:ascii="Times New Roman" w:hAnsi="Times New Roman" w:cs="Times New Roman"/>
          <w:sz w:val="26"/>
          <w:szCs w:val="26"/>
        </w:rPr>
        <w:fldChar w:fldCharType="separate"/>
      </w:r>
      <w:r w:rsidRPr="007A7C86">
        <w:rPr>
          <w:rStyle w:val="a3"/>
          <w:rFonts w:ascii="Times New Roman" w:hAnsi="Times New Roman" w:cs="Times New Roman"/>
          <w:color w:val="auto"/>
          <w:sz w:val="26"/>
          <w:szCs w:val="26"/>
        </w:rPr>
        <w:t>PlayStation</w:t>
      </w:r>
      <w:proofErr w:type="spellEnd"/>
      <w:r w:rsidRPr="007A7C86">
        <w:rPr>
          <w:rStyle w:val="a3"/>
          <w:rFonts w:ascii="Times New Roman" w:hAnsi="Times New Roman" w:cs="Times New Roman"/>
          <w:color w:val="auto"/>
          <w:sz w:val="26"/>
          <w:szCs w:val="26"/>
        </w:rPr>
        <w:t xml:space="preserve"> </w:t>
      </w:r>
      <w:proofErr w:type="spellStart"/>
      <w:r w:rsidRPr="007A7C86">
        <w:rPr>
          <w:rStyle w:val="a3"/>
          <w:rFonts w:ascii="Times New Roman" w:hAnsi="Times New Roman" w:cs="Times New Roman"/>
          <w:color w:val="auto"/>
          <w:sz w:val="26"/>
          <w:szCs w:val="26"/>
        </w:rPr>
        <w:t>Vita</w:t>
      </w:r>
      <w:proofErr w:type="spellEnd"/>
      <w:r w:rsidRPr="007A7C86">
        <w:rPr>
          <w:rFonts w:ascii="Times New Roman" w:hAnsi="Times New Roman" w:cs="Times New Roman"/>
          <w:sz w:val="26"/>
          <w:szCs w:val="26"/>
        </w:rPr>
        <w:fldChar w:fldCharType="end"/>
      </w:r>
      <w:r w:rsidRPr="007A7C86">
        <w:rPr>
          <w:rFonts w:ascii="Times New Roman" w:hAnsi="Times New Roman" w:cs="Times New Roman"/>
          <w:sz w:val="26"/>
          <w:szCs w:val="26"/>
        </w:rPr>
        <w:t>, </w:t>
      </w:r>
      <w:proofErr w:type="spellStart"/>
      <w:r w:rsidRPr="007A7C86">
        <w:rPr>
          <w:rFonts w:ascii="Times New Roman" w:hAnsi="Times New Roman" w:cs="Times New Roman"/>
          <w:sz w:val="26"/>
          <w:szCs w:val="26"/>
        </w:rPr>
        <w:fldChar w:fldCharType="begin"/>
      </w:r>
      <w:r w:rsidRPr="007A7C86">
        <w:rPr>
          <w:rFonts w:ascii="Times New Roman" w:hAnsi="Times New Roman" w:cs="Times New Roman"/>
          <w:sz w:val="26"/>
          <w:szCs w:val="26"/>
        </w:rPr>
        <w:instrText xml:space="preserve"> HYPERLINK "https://ru.wikipedia.org/wiki/Symbian_OS" \o "Symbian OS" </w:instrText>
      </w:r>
      <w:r w:rsidRPr="007A7C86">
        <w:rPr>
          <w:rFonts w:ascii="Times New Roman" w:hAnsi="Times New Roman" w:cs="Times New Roman"/>
          <w:sz w:val="26"/>
          <w:szCs w:val="26"/>
        </w:rPr>
        <w:fldChar w:fldCharType="separate"/>
      </w:r>
      <w:r w:rsidRPr="007A7C86">
        <w:rPr>
          <w:rStyle w:val="a3"/>
          <w:rFonts w:ascii="Times New Roman" w:hAnsi="Times New Roman" w:cs="Times New Roman"/>
          <w:color w:val="auto"/>
          <w:sz w:val="26"/>
          <w:szCs w:val="26"/>
        </w:rPr>
        <w:t>Symbian</w:t>
      </w:r>
      <w:proofErr w:type="spellEnd"/>
      <w:r w:rsidRPr="007A7C86">
        <w:rPr>
          <w:rFonts w:ascii="Times New Roman" w:hAnsi="Times New Roman" w:cs="Times New Roman"/>
          <w:sz w:val="26"/>
          <w:szCs w:val="26"/>
        </w:rPr>
        <w:fldChar w:fldCharType="end"/>
      </w:r>
      <w:r w:rsidRPr="007A7C86">
        <w:rPr>
          <w:rFonts w:ascii="Times New Roman" w:hAnsi="Times New Roman" w:cs="Times New Roman"/>
          <w:sz w:val="26"/>
          <w:szCs w:val="26"/>
        </w:rPr>
        <w:t>, </w:t>
      </w:r>
      <w:proofErr w:type="spellStart"/>
      <w:r w:rsidRPr="007A7C86">
        <w:rPr>
          <w:rFonts w:ascii="Times New Roman" w:hAnsi="Times New Roman" w:cs="Times New Roman"/>
          <w:sz w:val="26"/>
          <w:szCs w:val="26"/>
        </w:rPr>
        <w:fldChar w:fldCharType="begin"/>
      </w:r>
      <w:r w:rsidRPr="007A7C86">
        <w:rPr>
          <w:rFonts w:ascii="Times New Roman" w:hAnsi="Times New Roman" w:cs="Times New Roman"/>
          <w:sz w:val="26"/>
          <w:szCs w:val="26"/>
        </w:rPr>
        <w:instrText xml:space="preserve"> HYPERLINK "https://ru.wikipedia.org/wiki/BlackBerry" \o "BlackBerry" </w:instrText>
      </w:r>
      <w:r w:rsidRPr="007A7C86">
        <w:rPr>
          <w:rFonts w:ascii="Times New Roman" w:hAnsi="Times New Roman" w:cs="Times New Roman"/>
          <w:sz w:val="26"/>
          <w:szCs w:val="26"/>
        </w:rPr>
        <w:fldChar w:fldCharType="separate"/>
      </w:r>
      <w:r w:rsidRPr="007A7C86">
        <w:rPr>
          <w:rStyle w:val="a3"/>
          <w:rFonts w:ascii="Times New Roman" w:hAnsi="Times New Roman" w:cs="Times New Roman"/>
          <w:color w:val="auto"/>
          <w:sz w:val="26"/>
          <w:szCs w:val="26"/>
        </w:rPr>
        <w:t>BlackBerry</w:t>
      </w:r>
      <w:proofErr w:type="spellEnd"/>
      <w:r w:rsidRPr="007A7C86">
        <w:rPr>
          <w:rFonts w:ascii="Times New Roman" w:hAnsi="Times New Roman" w:cs="Times New Roman"/>
          <w:sz w:val="26"/>
          <w:szCs w:val="26"/>
        </w:rPr>
        <w:fldChar w:fldCharType="end"/>
      </w:r>
      <w:hyperlink r:id="rId29" w:anchor="cite_note-16" w:history="1">
        <w:r w:rsidRPr="007A7C86">
          <w:rPr>
            <w:rStyle w:val="a3"/>
            <w:rFonts w:ascii="Times New Roman" w:hAnsi="Times New Roman" w:cs="Times New Roman"/>
            <w:color w:val="auto"/>
            <w:sz w:val="26"/>
            <w:szCs w:val="26"/>
            <w:vertAlign w:val="superscript"/>
          </w:rPr>
          <w:t>[16]</w:t>
        </w:r>
      </w:hyperlink>
      <w:r w:rsidRPr="007A7C86">
        <w:rPr>
          <w:rFonts w:ascii="Times New Roman" w:hAnsi="Times New Roman" w:cs="Times New Roman"/>
          <w:sz w:val="26"/>
          <w:szCs w:val="26"/>
        </w:rPr>
        <w:t>. Также была выпущена версия для </w:t>
      </w:r>
      <w:proofErr w:type="spellStart"/>
      <w:r w:rsidRPr="007A7C86">
        <w:rPr>
          <w:rFonts w:ascii="Times New Roman" w:hAnsi="Times New Roman" w:cs="Times New Roman"/>
          <w:sz w:val="26"/>
          <w:szCs w:val="26"/>
        </w:rPr>
        <w:fldChar w:fldCharType="begin"/>
      </w:r>
      <w:r w:rsidRPr="007A7C86">
        <w:rPr>
          <w:rFonts w:ascii="Times New Roman" w:hAnsi="Times New Roman" w:cs="Times New Roman"/>
          <w:sz w:val="26"/>
          <w:szCs w:val="26"/>
        </w:rPr>
        <w:instrText xml:space="preserve"> HYPERLINK "https://ru.wikipedia.org/wiki/Java" \o "Java" </w:instrText>
      </w:r>
      <w:r w:rsidRPr="007A7C86">
        <w:rPr>
          <w:rFonts w:ascii="Times New Roman" w:hAnsi="Times New Roman" w:cs="Times New Roman"/>
          <w:sz w:val="26"/>
          <w:szCs w:val="26"/>
        </w:rPr>
        <w:fldChar w:fldCharType="separate"/>
      </w:r>
      <w:r w:rsidRPr="007A7C86">
        <w:rPr>
          <w:rStyle w:val="a3"/>
          <w:rFonts w:ascii="Times New Roman" w:hAnsi="Times New Roman" w:cs="Times New Roman"/>
          <w:color w:val="auto"/>
          <w:sz w:val="26"/>
          <w:szCs w:val="26"/>
        </w:rPr>
        <w:t>Java</w:t>
      </w:r>
      <w:proofErr w:type="spellEnd"/>
      <w:r w:rsidRPr="007A7C86">
        <w:rPr>
          <w:rFonts w:ascii="Times New Roman" w:hAnsi="Times New Roman" w:cs="Times New Roman"/>
          <w:sz w:val="26"/>
          <w:szCs w:val="26"/>
        </w:rPr>
        <w:fldChar w:fldCharType="end"/>
      </w:r>
      <w:r w:rsidRPr="007A7C86">
        <w:rPr>
          <w:rFonts w:ascii="Times New Roman" w:hAnsi="Times New Roman" w:cs="Times New Roman"/>
          <w:sz w:val="26"/>
          <w:szCs w:val="26"/>
        </w:rPr>
        <w:t>, для устройства </w:t>
      </w:r>
      <w:proofErr w:type="spellStart"/>
      <w:r w:rsidRPr="007A7C86">
        <w:rPr>
          <w:rFonts w:ascii="Times New Roman" w:hAnsi="Times New Roman" w:cs="Times New Roman"/>
          <w:sz w:val="26"/>
          <w:szCs w:val="26"/>
        </w:rPr>
        <w:fldChar w:fldCharType="begin"/>
      </w:r>
      <w:r w:rsidRPr="007A7C86">
        <w:rPr>
          <w:rFonts w:ascii="Times New Roman" w:hAnsi="Times New Roman" w:cs="Times New Roman"/>
          <w:sz w:val="26"/>
          <w:szCs w:val="26"/>
        </w:rPr>
        <w:instrText xml:space="preserve"> HYPERLINK "https://ru.wikipedia.org/wiki/Kindle_Fire_HD" \o "Kindle Fire HD" </w:instrText>
      </w:r>
      <w:r w:rsidRPr="007A7C86">
        <w:rPr>
          <w:rFonts w:ascii="Times New Roman" w:hAnsi="Times New Roman" w:cs="Times New Roman"/>
          <w:sz w:val="26"/>
          <w:szCs w:val="26"/>
        </w:rPr>
        <w:fldChar w:fldCharType="separate"/>
      </w:r>
      <w:r w:rsidRPr="007A7C86">
        <w:rPr>
          <w:rStyle w:val="a3"/>
          <w:rFonts w:ascii="Times New Roman" w:hAnsi="Times New Roman" w:cs="Times New Roman"/>
          <w:color w:val="auto"/>
          <w:sz w:val="26"/>
          <w:szCs w:val="26"/>
        </w:rPr>
        <w:t>Kindle</w:t>
      </w:r>
      <w:proofErr w:type="spellEnd"/>
      <w:r w:rsidRPr="007A7C86">
        <w:rPr>
          <w:rStyle w:val="a3"/>
          <w:rFonts w:ascii="Times New Roman" w:hAnsi="Times New Roman" w:cs="Times New Roman"/>
          <w:color w:val="auto"/>
          <w:sz w:val="26"/>
          <w:szCs w:val="26"/>
        </w:rPr>
        <w:t xml:space="preserve"> </w:t>
      </w:r>
      <w:proofErr w:type="spellStart"/>
      <w:r w:rsidRPr="007A7C86">
        <w:rPr>
          <w:rStyle w:val="a3"/>
          <w:rFonts w:ascii="Times New Roman" w:hAnsi="Times New Roman" w:cs="Times New Roman"/>
          <w:color w:val="auto"/>
          <w:sz w:val="26"/>
          <w:szCs w:val="26"/>
        </w:rPr>
        <w:t>Fire</w:t>
      </w:r>
      <w:proofErr w:type="spellEnd"/>
      <w:r w:rsidRPr="007A7C86">
        <w:rPr>
          <w:rStyle w:val="a3"/>
          <w:rFonts w:ascii="Times New Roman" w:hAnsi="Times New Roman" w:cs="Times New Roman"/>
          <w:color w:val="auto"/>
          <w:sz w:val="26"/>
          <w:szCs w:val="26"/>
        </w:rPr>
        <w:t xml:space="preserve"> HD</w:t>
      </w:r>
      <w:r w:rsidRPr="007A7C86">
        <w:rPr>
          <w:rFonts w:ascii="Times New Roman" w:hAnsi="Times New Roman" w:cs="Times New Roman"/>
          <w:sz w:val="26"/>
          <w:szCs w:val="26"/>
        </w:rPr>
        <w:fldChar w:fldCharType="end"/>
      </w:r>
      <w:hyperlink r:id="rId30" w:anchor="cite_note-17" w:history="1">
        <w:r w:rsidRPr="007A7C86">
          <w:rPr>
            <w:rStyle w:val="a3"/>
            <w:rFonts w:ascii="Times New Roman" w:hAnsi="Times New Roman" w:cs="Times New Roman"/>
            <w:color w:val="auto"/>
            <w:sz w:val="26"/>
            <w:szCs w:val="26"/>
            <w:vertAlign w:val="superscript"/>
          </w:rPr>
          <w:t>[17]</w:t>
        </w:r>
      </w:hyperlink>
      <w:r w:rsidRPr="007A7C86">
        <w:rPr>
          <w:rFonts w:ascii="Times New Roman" w:hAnsi="Times New Roman" w:cs="Times New Roman"/>
          <w:sz w:val="26"/>
          <w:szCs w:val="26"/>
        </w:rPr>
        <w:t> и </w:t>
      </w:r>
      <w:proofErr w:type="spellStart"/>
      <w:r w:rsidRPr="007A7C86">
        <w:rPr>
          <w:rFonts w:ascii="Times New Roman" w:hAnsi="Times New Roman" w:cs="Times New Roman"/>
          <w:sz w:val="26"/>
          <w:szCs w:val="26"/>
        </w:rPr>
        <w:fldChar w:fldCharType="begin"/>
      </w:r>
      <w:r w:rsidRPr="007A7C86">
        <w:rPr>
          <w:rFonts w:ascii="Times New Roman" w:hAnsi="Times New Roman" w:cs="Times New Roman"/>
          <w:sz w:val="26"/>
          <w:szCs w:val="26"/>
        </w:rPr>
        <w:instrText xml:space="preserve"> HYPERLINK "https://ru.wikipedia.org/wiki/Xbox_One" \o "Xbox One" </w:instrText>
      </w:r>
      <w:r w:rsidRPr="007A7C86">
        <w:rPr>
          <w:rFonts w:ascii="Times New Roman" w:hAnsi="Times New Roman" w:cs="Times New Roman"/>
          <w:sz w:val="26"/>
          <w:szCs w:val="26"/>
        </w:rPr>
        <w:fldChar w:fldCharType="separate"/>
      </w:r>
      <w:r w:rsidRPr="007A7C86">
        <w:rPr>
          <w:rStyle w:val="a3"/>
          <w:rFonts w:ascii="Times New Roman" w:hAnsi="Times New Roman" w:cs="Times New Roman"/>
          <w:color w:val="auto"/>
          <w:sz w:val="26"/>
          <w:szCs w:val="26"/>
        </w:rPr>
        <w:t>Xbox</w:t>
      </w:r>
      <w:proofErr w:type="spellEnd"/>
      <w:r w:rsidRPr="007A7C86">
        <w:rPr>
          <w:rStyle w:val="a3"/>
          <w:rFonts w:ascii="Times New Roman" w:hAnsi="Times New Roman" w:cs="Times New Roman"/>
          <w:color w:val="auto"/>
          <w:sz w:val="26"/>
          <w:szCs w:val="26"/>
        </w:rPr>
        <w:t xml:space="preserve"> </w:t>
      </w:r>
      <w:proofErr w:type="spellStart"/>
      <w:r w:rsidRPr="007A7C86">
        <w:rPr>
          <w:rStyle w:val="a3"/>
          <w:rFonts w:ascii="Times New Roman" w:hAnsi="Times New Roman" w:cs="Times New Roman"/>
          <w:color w:val="auto"/>
          <w:sz w:val="26"/>
          <w:szCs w:val="26"/>
        </w:rPr>
        <w:t>One</w:t>
      </w:r>
      <w:proofErr w:type="spellEnd"/>
      <w:r w:rsidRPr="007A7C86">
        <w:rPr>
          <w:rFonts w:ascii="Times New Roman" w:hAnsi="Times New Roman" w:cs="Times New Roman"/>
          <w:sz w:val="26"/>
          <w:szCs w:val="26"/>
        </w:rPr>
        <w:fldChar w:fldCharType="end"/>
      </w:r>
      <w:r w:rsidRPr="007A7C86">
        <w:rPr>
          <w:rFonts w:ascii="Times New Roman" w:hAnsi="Times New Roman" w:cs="Times New Roman"/>
          <w:sz w:val="26"/>
          <w:szCs w:val="26"/>
        </w:rPr>
        <w:t>.</w:t>
      </w:r>
      <w:r>
        <w:rPr>
          <w:rFonts w:ascii="Times New Roman" w:hAnsi="Times New Roman" w:cs="Times New Roman"/>
          <w:sz w:val="26"/>
          <w:szCs w:val="26"/>
        </w:rPr>
        <w:t xml:space="preserve"> (информация из Википедии.</w:t>
      </w:r>
      <w:proofErr w:type="gramEnd"/>
    </w:p>
    <w:p w:rsidR="007A7C86" w:rsidRDefault="00843906" w:rsidP="00101432">
      <w:pPr>
        <w:spacing w:after="0" w:line="360" w:lineRule="auto"/>
        <w:ind w:firstLine="284"/>
        <w:rPr>
          <w:rFonts w:ascii="Times New Roman" w:hAnsi="Times New Roman" w:cs="Times New Roman"/>
          <w:sz w:val="26"/>
          <w:szCs w:val="26"/>
        </w:rPr>
      </w:pPr>
      <w:proofErr w:type="spellStart"/>
      <w:r>
        <w:rPr>
          <w:rFonts w:ascii="Times New Roman" w:hAnsi="Times New Roman" w:cs="Times New Roman"/>
          <w:sz w:val="26"/>
          <w:szCs w:val="26"/>
        </w:rPr>
        <w:t>Одновременнос</w:t>
      </w:r>
      <w:proofErr w:type="spellEnd"/>
      <w:r>
        <w:rPr>
          <w:rFonts w:ascii="Times New Roman" w:hAnsi="Times New Roman" w:cs="Times New Roman"/>
          <w:sz w:val="26"/>
          <w:szCs w:val="26"/>
        </w:rPr>
        <w:t xml:space="preserve"> программой </w:t>
      </w:r>
      <w:proofErr w:type="spellStart"/>
      <w:r w:rsidRPr="00843906">
        <w:rPr>
          <w:rFonts w:ascii="Times New Roman" w:hAnsi="Times New Roman" w:cs="Times New Roman"/>
          <w:sz w:val="26"/>
          <w:szCs w:val="26"/>
        </w:rPr>
        <w:t>Skyp</w:t>
      </w:r>
      <w:proofErr w:type="spellEnd"/>
      <w:r>
        <w:rPr>
          <w:rFonts w:ascii="Times New Roman" w:hAnsi="Times New Roman" w:cs="Times New Roman"/>
          <w:sz w:val="26"/>
          <w:szCs w:val="26"/>
        </w:rPr>
        <w:t xml:space="preserve">, я использую программу </w:t>
      </w:r>
      <w:proofErr w:type="spellStart"/>
      <w:r>
        <w:rPr>
          <w:rFonts w:ascii="Times New Roman" w:hAnsi="Times New Roman" w:cs="Times New Roman"/>
          <w:sz w:val="26"/>
          <w:szCs w:val="26"/>
          <w:lang w:val="en-US"/>
        </w:rPr>
        <w:t>idroo</w:t>
      </w:r>
      <w:proofErr w:type="spellEnd"/>
      <w:r>
        <w:rPr>
          <w:rFonts w:ascii="Times New Roman" w:hAnsi="Times New Roman" w:cs="Times New Roman"/>
          <w:sz w:val="26"/>
          <w:szCs w:val="26"/>
        </w:rPr>
        <w:t xml:space="preserve"> с помощью которой очень удобно работать с учащимися на общей доске.</w:t>
      </w:r>
    </w:p>
    <w:p w:rsidR="00843906" w:rsidRPr="00843906" w:rsidRDefault="00843906" w:rsidP="00101432">
      <w:pPr>
        <w:spacing w:after="0" w:line="360" w:lineRule="auto"/>
        <w:ind w:firstLine="284"/>
        <w:rPr>
          <w:rFonts w:ascii="Times New Roman" w:hAnsi="Times New Roman" w:cs="Times New Roman"/>
          <w:sz w:val="26"/>
          <w:szCs w:val="26"/>
        </w:rPr>
      </w:pPr>
      <w:proofErr w:type="spellStart"/>
      <w:r w:rsidRPr="00843906">
        <w:rPr>
          <w:rFonts w:ascii="Times New Roman" w:hAnsi="Times New Roman" w:cs="Times New Roman"/>
          <w:sz w:val="26"/>
          <w:szCs w:val="26"/>
        </w:rPr>
        <w:t>IDroo</w:t>
      </w:r>
      <w:proofErr w:type="spellEnd"/>
      <w:r w:rsidRPr="00843906">
        <w:rPr>
          <w:rFonts w:ascii="Times New Roman" w:hAnsi="Times New Roman" w:cs="Times New Roman"/>
          <w:sz w:val="26"/>
          <w:szCs w:val="26"/>
        </w:rPr>
        <w:t xml:space="preserve"> - маркерная доска для </w:t>
      </w:r>
      <w:proofErr w:type="spellStart"/>
      <w:r w:rsidRPr="00843906">
        <w:rPr>
          <w:rFonts w:ascii="Times New Roman" w:hAnsi="Times New Roman" w:cs="Times New Roman"/>
          <w:sz w:val="26"/>
          <w:szCs w:val="26"/>
        </w:rPr>
        <w:t>Skype</w:t>
      </w:r>
      <w:proofErr w:type="spellEnd"/>
    </w:p>
    <w:p w:rsidR="00843906" w:rsidRPr="00843906" w:rsidRDefault="00843906" w:rsidP="00101432">
      <w:pPr>
        <w:spacing w:after="0" w:line="360" w:lineRule="auto"/>
        <w:ind w:firstLine="284"/>
        <w:rPr>
          <w:rFonts w:ascii="Times New Roman" w:hAnsi="Times New Roman" w:cs="Times New Roman"/>
          <w:sz w:val="26"/>
          <w:szCs w:val="26"/>
        </w:rPr>
      </w:pPr>
      <w:r w:rsidRPr="00843906">
        <w:rPr>
          <w:rFonts w:ascii="Times New Roman" w:hAnsi="Times New Roman" w:cs="Times New Roman"/>
          <w:sz w:val="26"/>
          <w:szCs w:val="26"/>
        </w:rPr>
        <w:t xml:space="preserve">Общение через </w:t>
      </w:r>
      <w:proofErr w:type="spellStart"/>
      <w:r w:rsidRPr="00843906">
        <w:rPr>
          <w:rFonts w:ascii="Times New Roman" w:hAnsi="Times New Roman" w:cs="Times New Roman"/>
          <w:sz w:val="26"/>
          <w:szCs w:val="26"/>
        </w:rPr>
        <w:t>Skype</w:t>
      </w:r>
      <w:proofErr w:type="spellEnd"/>
      <w:r w:rsidRPr="00843906">
        <w:rPr>
          <w:rFonts w:ascii="Times New Roman" w:hAnsi="Times New Roman" w:cs="Times New Roman"/>
          <w:sz w:val="26"/>
          <w:szCs w:val="26"/>
        </w:rPr>
        <w:t xml:space="preserve"> для меня остается самым эффективным средством живого диалога, дискуссии, обсуждения вопро</w:t>
      </w:r>
      <w:r>
        <w:rPr>
          <w:rFonts w:ascii="Times New Roman" w:hAnsi="Times New Roman" w:cs="Times New Roman"/>
          <w:sz w:val="26"/>
          <w:szCs w:val="26"/>
        </w:rPr>
        <w:t xml:space="preserve">сов, обмена мнениями в </w:t>
      </w:r>
      <w:proofErr w:type="spellStart"/>
      <w:r>
        <w:rPr>
          <w:rFonts w:ascii="Times New Roman" w:hAnsi="Times New Roman" w:cs="Times New Roman"/>
          <w:sz w:val="26"/>
          <w:szCs w:val="26"/>
        </w:rPr>
        <w:t>онлайне</w:t>
      </w:r>
      <w:proofErr w:type="spellEnd"/>
      <w:r>
        <w:rPr>
          <w:rFonts w:ascii="Times New Roman" w:hAnsi="Times New Roman" w:cs="Times New Roman"/>
          <w:sz w:val="26"/>
          <w:szCs w:val="26"/>
        </w:rPr>
        <w:t>.</w:t>
      </w:r>
      <w:r w:rsidRPr="00843906">
        <w:rPr>
          <w:rFonts w:ascii="Times New Roman" w:hAnsi="Times New Roman" w:cs="Times New Roman"/>
          <w:sz w:val="26"/>
          <w:szCs w:val="26"/>
        </w:rPr>
        <w:br/>
        <w:t xml:space="preserve">довольно часто возникает </w:t>
      </w:r>
      <w:r>
        <w:rPr>
          <w:rFonts w:ascii="Times New Roman" w:hAnsi="Times New Roman" w:cs="Times New Roman"/>
          <w:sz w:val="26"/>
          <w:szCs w:val="26"/>
        </w:rPr>
        <w:t>необходимость</w:t>
      </w:r>
      <w:r w:rsidRPr="00843906">
        <w:rPr>
          <w:rFonts w:ascii="Times New Roman" w:hAnsi="Times New Roman" w:cs="Times New Roman"/>
          <w:sz w:val="26"/>
          <w:szCs w:val="26"/>
        </w:rPr>
        <w:t xml:space="preserve"> подкрепить слова графической иллюстрацией в виде наброска, рисунка, схемы, черт</w:t>
      </w:r>
      <w:r>
        <w:rPr>
          <w:rFonts w:ascii="Times New Roman" w:hAnsi="Times New Roman" w:cs="Times New Roman"/>
          <w:sz w:val="26"/>
          <w:szCs w:val="26"/>
        </w:rPr>
        <w:t xml:space="preserve">ежа, как это делается при </w:t>
      </w:r>
      <w:r>
        <w:rPr>
          <w:rFonts w:ascii="Times New Roman" w:hAnsi="Times New Roman" w:cs="Times New Roman"/>
          <w:sz w:val="26"/>
          <w:szCs w:val="26"/>
        </w:rPr>
        <w:lastRenderedPageBreak/>
        <w:t>живом общении</w:t>
      </w:r>
      <w:r w:rsidR="00596ECA">
        <w:rPr>
          <w:rFonts w:ascii="Times New Roman" w:hAnsi="Times New Roman" w:cs="Times New Roman"/>
          <w:sz w:val="26"/>
          <w:szCs w:val="26"/>
        </w:rPr>
        <w:t>.</w:t>
      </w:r>
      <w:r w:rsidRPr="00843906">
        <w:rPr>
          <w:rFonts w:ascii="Times New Roman" w:hAnsi="Times New Roman" w:cs="Times New Roman"/>
          <w:sz w:val="26"/>
          <w:szCs w:val="26"/>
        </w:rPr>
        <w:br/>
      </w:r>
      <w:bookmarkStart w:id="0" w:name="more"/>
      <w:bookmarkEnd w:id="0"/>
      <w:r w:rsidR="00596ECA">
        <w:rPr>
          <w:rFonts w:ascii="Times New Roman" w:hAnsi="Times New Roman" w:cs="Times New Roman"/>
          <w:sz w:val="26"/>
          <w:szCs w:val="26"/>
        </w:rPr>
        <w:t xml:space="preserve">      </w:t>
      </w:r>
      <w:r w:rsidRPr="00843906">
        <w:rPr>
          <w:rFonts w:ascii="Times New Roman" w:hAnsi="Times New Roman" w:cs="Times New Roman"/>
          <w:sz w:val="26"/>
          <w:szCs w:val="26"/>
        </w:rPr>
        <w:t>Чтобы начать использовать </w:t>
      </w:r>
      <w:proofErr w:type="spellStart"/>
      <w:r w:rsidRPr="00843906">
        <w:rPr>
          <w:rFonts w:ascii="Times New Roman" w:hAnsi="Times New Roman" w:cs="Times New Roman"/>
          <w:b/>
          <w:bCs/>
          <w:sz w:val="26"/>
          <w:szCs w:val="26"/>
        </w:rPr>
        <w:t>IDroo</w:t>
      </w:r>
      <w:proofErr w:type="spellEnd"/>
      <w:r w:rsidRPr="00843906">
        <w:rPr>
          <w:rFonts w:ascii="Times New Roman" w:hAnsi="Times New Roman" w:cs="Times New Roman"/>
          <w:sz w:val="26"/>
          <w:szCs w:val="26"/>
        </w:rPr>
        <w:t xml:space="preserve">, </w:t>
      </w:r>
      <w:r>
        <w:rPr>
          <w:rFonts w:ascii="Times New Roman" w:hAnsi="Times New Roman" w:cs="Times New Roman"/>
          <w:sz w:val="26"/>
          <w:szCs w:val="26"/>
        </w:rPr>
        <w:t xml:space="preserve">необходимо </w:t>
      </w:r>
      <w:r w:rsidRPr="00843906">
        <w:rPr>
          <w:rFonts w:ascii="Times New Roman" w:hAnsi="Times New Roman" w:cs="Times New Roman"/>
          <w:sz w:val="26"/>
          <w:szCs w:val="26"/>
        </w:rPr>
        <w:t>загрузит</w:t>
      </w:r>
      <w:r>
        <w:rPr>
          <w:rFonts w:ascii="Times New Roman" w:hAnsi="Times New Roman" w:cs="Times New Roman"/>
          <w:sz w:val="26"/>
          <w:szCs w:val="26"/>
        </w:rPr>
        <w:t>ь</w:t>
      </w:r>
      <w:r w:rsidRPr="00843906">
        <w:rPr>
          <w:rFonts w:ascii="Times New Roman" w:hAnsi="Times New Roman" w:cs="Times New Roman"/>
          <w:sz w:val="26"/>
          <w:szCs w:val="26"/>
        </w:rPr>
        <w:t xml:space="preserve"> ее инсталляцию с сайта </w:t>
      </w:r>
      <w:hyperlink r:id="rId31" w:tgtFrame="_blank" w:history="1">
        <w:r w:rsidRPr="00101432">
          <w:rPr>
            <w:rStyle w:val="a3"/>
            <w:rFonts w:ascii="Times New Roman" w:hAnsi="Times New Roman" w:cs="Times New Roman"/>
            <w:color w:val="auto"/>
            <w:sz w:val="26"/>
            <w:szCs w:val="26"/>
          </w:rPr>
          <w:t>idroo.com</w:t>
        </w:r>
      </w:hyperlink>
      <w:r w:rsidRPr="00843906">
        <w:rPr>
          <w:rFonts w:ascii="Times New Roman" w:hAnsi="Times New Roman" w:cs="Times New Roman"/>
          <w:sz w:val="26"/>
          <w:szCs w:val="26"/>
        </w:rPr>
        <w:t>, установит</w:t>
      </w:r>
      <w:r>
        <w:rPr>
          <w:rFonts w:ascii="Times New Roman" w:hAnsi="Times New Roman" w:cs="Times New Roman"/>
          <w:sz w:val="26"/>
          <w:szCs w:val="26"/>
        </w:rPr>
        <w:t>ь</w:t>
      </w:r>
      <w:r w:rsidRPr="00843906">
        <w:rPr>
          <w:rFonts w:ascii="Times New Roman" w:hAnsi="Times New Roman" w:cs="Times New Roman"/>
          <w:sz w:val="26"/>
          <w:szCs w:val="26"/>
        </w:rPr>
        <w:t xml:space="preserve">, и разрешите программе использовать </w:t>
      </w:r>
      <w:proofErr w:type="gramStart"/>
      <w:r w:rsidRPr="00843906">
        <w:rPr>
          <w:rFonts w:ascii="Times New Roman" w:hAnsi="Times New Roman" w:cs="Times New Roman"/>
          <w:sz w:val="26"/>
          <w:szCs w:val="26"/>
        </w:rPr>
        <w:t>ваш</w:t>
      </w:r>
      <w:proofErr w:type="gramEnd"/>
      <w:r w:rsidRPr="00843906">
        <w:rPr>
          <w:rFonts w:ascii="Times New Roman" w:hAnsi="Times New Roman" w:cs="Times New Roman"/>
          <w:sz w:val="26"/>
          <w:szCs w:val="26"/>
        </w:rPr>
        <w:t xml:space="preserve"> </w:t>
      </w:r>
      <w:proofErr w:type="spellStart"/>
      <w:r w:rsidRPr="00843906">
        <w:rPr>
          <w:rFonts w:ascii="Times New Roman" w:hAnsi="Times New Roman" w:cs="Times New Roman"/>
          <w:sz w:val="26"/>
          <w:szCs w:val="26"/>
        </w:rPr>
        <w:t>Скайп</w:t>
      </w:r>
      <w:proofErr w:type="spellEnd"/>
      <w:r w:rsidRPr="00843906">
        <w:rPr>
          <w:rFonts w:ascii="Times New Roman" w:hAnsi="Times New Roman" w:cs="Times New Roman"/>
          <w:sz w:val="26"/>
          <w:szCs w:val="26"/>
        </w:rPr>
        <w:t>. Такая же программа должна быть ус</w:t>
      </w:r>
      <w:r>
        <w:rPr>
          <w:rFonts w:ascii="Times New Roman" w:hAnsi="Times New Roman" w:cs="Times New Roman"/>
          <w:sz w:val="26"/>
          <w:szCs w:val="26"/>
        </w:rPr>
        <w:t>тановлена у вашего собеседника.</w:t>
      </w:r>
      <w:r w:rsidRPr="00843906">
        <w:rPr>
          <w:rFonts w:ascii="Times New Roman" w:hAnsi="Times New Roman" w:cs="Times New Roman"/>
          <w:sz w:val="26"/>
          <w:szCs w:val="26"/>
        </w:rPr>
        <w:br/>
      </w:r>
      <w:r>
        <w:rPr>
          <w:rFonts w:ascii="Times New Roman" w:hAnsi="Times New Roman" w:cs="Times New Roman"/>
          <w:sz w:val="26"/>
          <w:szCs w:val="26"/>
        </w:rPr>
        <w:t xml:space="preserve">        </w:t>
      </w:r>
      <w:r w:rsidRPr="00843906">
        <w:rPr>
          <w:rFonts w:ascii="Times New Roman" w:hAnsi="Times New Roman" w:cs="Times New Roman"/>
          <w:sz w:val="26"/>
          <w:szCs w:val="26"/>
        </w:rPr>
        <w:t xml:space="preserve">Теперь я могу не только видеть и слышать своего </w:t>
      </w:r>
      <w:r>
        <w:rPr>
          <w:rFonts w:ascii="Times New Roman" w:hAnsi="Times New Roman" w:cs="Times New Roman"/>
          <w:sz w:val="26"/>
          <w:szCs w:val="26"/>
        </w:rPr>
        <w:t>ученика</w:t>
      </w:r>
      <w:r w:rsidRPr="00843906">
        <w:rPr>
          <w:rFonts w:ascii="Times New Roman" w:hAnsi="Times New Roman" w:cs="Times New Roman"/>
          <w:sz w:val="26"/>
          <w:szCs w:val="26"/>
        </w:rPr>
        <w:t xml:space="preserve">, но и обмениваться необходимыми графическими пояснениями, которые выполняются в окне </w:t>
      </w:r>
      <w:proofErr w:type="spellStart"/>
      <w:r w:rsidRPr="00843906">
        <w:rPr>
          <w:rFonts w:ascii="Times New Roman" w:hAnsi="Times New Roman" w:cs="Times New Roman"/>
          <w:sz w:val="26"/>
          <w:szCs w:val="26"/>
        </w:rPr>
        <w:t>IDroo</w:t>
      </w:r>
      <w:proofErr w:type="spellEnd"/>
      <w:r w:rsidRPr="00843906">
        <w:rPr>
          <w:rFonts w:ascii="Times New Roman" w:hAnsi="Times New Roman" w:cs="Times New Roman"/>
          <w:sz w:val="26"/>
          <w:szCs w:val="26"/>
        </w:rPr>
        <w:t xml:space="preserve"> при помощи </w:t>
      </w:r>
      <w:r>
        <w:rPr>
          <w:rFonts w:ascii="Times New Roman" w:hAnsi="Times New Roman" w:cs="Times New Roman"/>
          <w:sz w:val="26"/>
          <w:szCs w:val="26"/>
        </w:rPr>
        <w:t>инструментов векторной графики.</w:t>
      </w:r>
      <w:r w:rsidRPr="00843906">
        <w:rPr>
          <w:rFonts w:ascii="Times New Roman" w:hAnsi="Times New Roman" w:cs="Times New Roman"/>
          <w:sz w:val="26"/>
          <w:szCs w:val="26"/>
        </w:rPr>
        <w:br/>
      </w:r>
      <w:r>
        <w:rPr>
          <w:rFonts w:ascii="Times New Roman" w:hAnsi="Times New Roman" w:cs="Times New Roman"/>
          <w:sz w:val="26"/>
          <w:szCs w:val="26"/>
        </w:rPr>
        <w:t xml:space="preserve">        </w:t>
      </w:r>
      <w:r w:rsidRPr="00843906">
        <w:rPr>
          <w:rFonts w:ascii="Times New Roman" w:hAnsi="Times New Roman" w:cs="Times New Roman"/>
          <w:sz w:val="26"/>
          <w:szCs w:val="26"/>
        </w:rPr>
        <w:t>Просто запускаю </w:t>
      </w:r>
      <w:proofErr w:type="spellStart"/>
      <w:r w:rsidRPr="00843906">
        <w:rPr>
          <w:rFonts w:ascii="Times New Roman" w:hAnsi="Times New Roman" w:cs="Times New Roman"/>
          <w:b/>
          <w:bCs/>
          <w:sz w:val="26"/>
          <w:szCs w:val="26"/>
        </w:rPr>
        <w:t>IDroo</w:t>
      </w:r>
      <w:proofErr w:type="spellEnd"/>
      <w:r w:rsidRPr="00843906">
        <w:rPr>
          <w:rFonts w:ascii="Times New Roman" w:hAnsi="Times New Roman" w:cs="Times New Roman"/>
          <w:sz w:val="26"/>
          <w:szCs w:val="26"/>
        </w:rPr>
        <w:t xml:space="preserve">, и приглашаю к диалогу </w:t>
      </w:r>
      <w:r>
        <w:rPr>
          <w:rFonts w:ascii="Times New Roman" w:hAnsi="Times New Roman" w:cs="Times New Roman"/>
          <w:sz w:val="26"/>
          <w:szCs w:val="26"/>
        </w:rPr>
        <w:t xml:space="preserve">ученика из списка </w:t>
      </w:r>
      <w:proofErr w:type="spellStart"/>
      <w:r>
        <w:rPr>
          <w:rFonts w:ascii="Times New Roman" w:hAnsi="Times New Roman" w:cs="Times New Roman"/>
          <w:sz w:val="26"/>
          <w:szCs w:val="26"/>
        </w:rPr>
        <w:t>контаков</w:t>
      </w:r>
      <w:proofErr w:type="spellEnd"/>
      <w:r>
        <w:rPr>
          <w:rFonts w:ascii="Times New Roman" w:hAnsi="Times New Roman" w:cs="Times New Roman"/>
          <w:sz w:val="26"/>
          <w:szCs w:val="26"/>
        </w:rPr>
        <w:t xml:space="preserve"> в </w:t>
      </w:r>
      <w:proofErr w:type="spellStart"/>
      <w:r>
        <w:rPr>
          <w:rFonts w:ascii="Times New Roman" w:hAnsi="Times New Roman" w:cs="Times New Roman"/>
          <w:sz w:val="26"/>
          <w:szCs w:val="26"/>
        </w:rPr>
        <w:t>скайпе</w:t>
      </w:r>
      <w:proofErr w:type="spellEnd"/>
      <w:r>
        <w:rPr>
          <w:rFonts w:ascii="Times New Roman" w:hAnsi="Times New Roman" w:cs="Times New Roman"/>
          <w:sz w:val="26"/>
          <w:szCs w:val="26"/>
        </w:rPr>
        <w:t>.</w:t>
      </w:r>
      <w:r w:rsidRPr="00843906">
        <w:rPr>
          <w:rFonts w:ascii="Times New Roman" w:hAnsi="Times New Roman" w:cs="Times New Roman"/>
          <w:sz w:val="26"/>
          <w:szCs w:val="26"/>
        </w:rPr>
        <w:br/>
      </w:r>
      <w:r>
        <w:rPr>
          <w:rFonts w:ascii="Times New Roman" w:hAnsi="Times New Roman" w:cs="Times New Roman"/>
          <w:sz w:val="26"/>
          <w:szCs w:val="26"/>
        </w:rPr>
        <w:t xml:space="preserve">       </w:t>
      </w:r>
      <w:r w:rsidRPr="00843906">
        <w:rPr>
          <w:rFonts w:ascii="Times New Roman" w:hAnsi="Times New Roman" w:cs="Times New Roman"/>
          <w:sz w:val="26"/>
          <w:szCs w:val="26"/>
        </w:rPr>
        <w:t xml:space="preserve">Кроме рисунков, на доске также можно писать математические формулы. Для этого в </w:t>
      </w:r>
      <w:proofErr w:type="spellStart"/>
      <w:r w:rsidRPr="00843906">
        <w:rPr>
          <w:rFonts w:ascii="Times New Roman" w:hAnsi="Times New Roman" w:cs="Times New Roman"/>
          <w:sz w:val="26"/>
          <w:szCs w:val="26"/>
        </w:rPr>
        <w:t>IDroo</w:t>
      </w:r>
      <w:proofErr w:type="spellEnd"/>
      <w:r w:rsidRPr="00843906">
        <w:rPr>
          <w:rFonts w:ascii="Times New Roman" w:hAnsi="Times New Roman" w:cs="Times New Roman"/>
          <w:sz w:val="26"/>
          <w:szCs w:val="26"/>
        </w:rPr>
        <w:t xml:space="preserve"> им</w:t>
      </w:r>
      <w:r>
        <w:rPr>
          <w:rFonts w:ascii="Times New Roman" w:hAnsi="Times New Roman" w:cs="Times New Roman"/>
          <w:sz w:val="26"/>
          <w:szCs w:val="26"/>
        </w:rPr>
        <w:t>еется простой редактор формул.</w:t>
      </w:r>
      <w:r w:rsidRPr="00843906">
        <w:rPr>
          <w:rFonts w:ascii="Times New Roman" w:hAnsi="Times New Roman" w:cs="Times New Roman"/>
          <w:sz w:val="26"/>
          <w:szCs w:val="26"/>
        </w:rPr>
        <w:br/>
      </w:r>
      <w:r>
        <w:rPr>
          <w:rFonts w:ascii="Times New Roman" w:hAnsi="Times New Roman" w:cs="Times New Roman"/>
          <w:sz w:val="26"/>
          <w:szCs w:val="26"/>
        </w:rPr>
        <w:t xml:space="preserve">       </w:t>
      </w:r>
      <w:r w:rsidRPr="00843906">
        <w:rPr>
          <w:rFonts w:ascii="Times New Roman" w:hAnsi="Times New Roman" w:cs="Times New Roman"/>
          <w:sz w:val="26"/>
          <w:szCs w:val="26"/>
        </w:rPr>
        <w:t xml:space="preserve">С помощью </w:t>
      </w:r>
      <w:proofErr w:type="spellStart"/>
      <w:r w:rsidRPr="00843906">
        <w:rPr>
          <w:rFonts w:ascii="Times New Roman" w:hAnsi="Times New Roman" w:cs="Times New Roman"/>
          <w:sz w:val="26"/>
          <w:szCs w:val="26"/>
        </w:rPr>
        <w:t>IDroo</w:t>
      </w:r>
      <w:proofErr w:type="spellEnd"/>
      <w:r w:rsidRPr="00843906">
        <w:rPr>
          <w:rFonts w:ascii="Times New Roman" w:hAnsi="Times New Roman" w:cs="Times New Roman"/>
          <w:sz w:val="26"/>
          <w:szCs w:val="26"/>
        </w:rPr>
        <w:t xml:space="preserve"> можно заранее создать и сохранить коллекцию страниц с необходимыми иллюстрациями, чтобы демонстрировать их по ходу обсуждения. В таком случае, по ходу беседы, вы сможете лишь подчеркивать, выделять, акцентировать, дописывать, дорисовывать... Это сэкономит время, и сделает общение б</w:t>
      </w:r>
      <w:r>
        <w:rPr>
          <w:rFonts w:ascii="Times New Roman" w:hAnsi="Times New Roman" w:cs="Times New Roman"/>
          <w:sz w:val="26"/>
          <w:szCs w:val="26"/>
        </w:rPr>
        <w:t xml:space="preserve">олее эффективным и динамичным. </w:t>
      </w:r>
      <w:r w:rsidRPr="00843906">
        <w:rPr>
          <w:rFonts w:ascii="Times New Roman" w:hAnsi="Times New Roman" w:cs="Times New Roman"/>
          <w:sz w:val="26"/>
          <w:szCs w:val="26"/>
        </w:rPr>
        <w:t>К тому же, заготовленные страницы можно использовать многократно.</w:t>
      </w:r>
    </w:p>
    <w:p w:rsidR="00D45F45" w:rsidRDefault="00F3125F" w:rsidP="00101432">
      <w:pPr>
        <w:spacing w:after="0" w:line="360" w:lineRule="auto"/>
        <w:ind w:firstLine="284"/>
        <w:rPr>
          <w:rFonts w:ascii="Times New Roman" w:hAnsi="Times New Roman" w:cs="Times New Roman"/>
          <w:b/>
          <w:sz w:val="26"/>
          <w:szCs w:val="26"/>
        </w:rPr>
      </w:pPr>
      <w:r w:rsidRPr="00F3125F">
        <w:rPr>
          <w:rFonts w:ascii="Times New Roman" w:hAnsi="Times New Roman" w:cs="Times New Roman"/>
          <w:b/>
          <w:sz w:val="26"/>
          <w:szCs w:val="26"/>
        </w:rPr>
        <w:t xml:space="preserve">Плюсы и минусы </w:t>
      </w:r>
      <w:proofErr w:type="gramStart"/>
      <w:r w:rsidRPr="00F3125F">
        <w:rPr>
          <w:rFonts w:ascii="Times New Roman" w:hAnsi="Times New Roman" w:cs="Times New Roman"/>
          <w:b/>
          <w:sz w:val="26"/>
          <w:szCs w:val="26"/>
        </w:rPr>
        <w:t>ДО</w:t>
      </w:r>
      <w:proofErr w:type="gramEnd"/>
    </w:p>
    <w:p w:rsidR="00F3125F" w:rsidRPr="00F3125F" w:rsidRDefault="00F3125F" w:rsidP="00101432">
      <w:pPr>
        <w:spacing w:after="0" w:line="360" w:lineRule="auto"/>
        <w:ind w:firstLine="284"/>
        <w:rPr>
          <w:rFonts w:ascii="Times New Roman" w:hAnsi="Times New Roman" w:cs="Times New Roman"/>
          <w:sz w:val="26"/>
          <w:szCs w:val="26"/>
        </w:rPr>
      </w:pPr>
      <w:r w:rsidRPr="00F3125F">
        <w:rPr>
          <w:rFonts w:ascii="Times New Roman" w:hAnsi="Times New Roman" w:cs="Times New Roman"/>
          <w:b/>
          <w:bCs/>
          <w:sz w:val="26"/>
          <w:szCs w:val="26"/>
        </w:rPr>
        <w:t>Плюсы</w:t>
      </w:r>
    </w:p>
    <w:p w:rsidR="00F3125F" w:rsidRPr="00F3125F" w:rsidRDefault="00F3125F" w:rsidP="00101432">
      <w:pPr>
        <w:spacing w:after="0" w:line="360" w:lineRule="auto"/>
        <w:ind w:firstLine="284"/>
        <w:rPr>
          <w:rFonts w:ascii="Times New Roman" w:hAnsi="Times New Roman" w:cs="Times New Roman"/>
          <w:sz w:val="26"/>
          <w:szCs w:val="26"/>
        </w:rPr>
      </w:pPr>
      <w:r w:rsidRPr="00F3125F">
        <w:rPr>
          <w:rFonts w:ascii="Times New Roman" w:hAnsi="Times New Roman" w:cs="Times New Roman"/>
          <w:b/>
          <w:bCs/>
          <w:sz w:val="26"/>
          <w:szCs w:val="26"/>
        </w:rPr>
        <w:t>+ Возможность обучаться в любое время</w:t>
      </w:r>
    </w:p>
    <w:p w:rsidR="00F3125F" w:rsidRPr="00F3125F" w:rsidRDefault="00F3125F" w:rsidP="00101432">
      <w:pPr>
        <w:spacing w:after="0" w:line="360" w:lineRule="auto"/>
        <w:ind w:firstLine="284"/>
        <w:rPr>
          <w:rFonts w:ascii="Times New Roman" w:hAnsi="Times New Roman" w:cs="Times New Roman"/>
          <w:sz w:val="26"/>
          <w:szCs w:val="26"/>
        </w:rPr>
      </w:pPr>
      <w:r w:rsidRPr="00F3125F">
        <w:rPr>
          <w:rFonts w:ascii="Times New Roman" w:hAnsi="Times New Roman" w:cs="Times New Roman"/>
          <w:b/>
          <w:bCs/>
          <w:sz w:val="26"/>
          <w:szCs w:val="26"/>
        </w:rPr>
        <w:t>+ Возможность обучаться в своем темпе</w:t>
      </w:r>
    </w:p>
    <w:p w:rsidR="00F3125F" w:rsidRPr="00F3125F" w:rsidRDefault="00F3125F" w:rsidP="00101432">
      <w:pPr>
        <w:spacing w:after="0" w:line="360" w:lineRule="auto"/>
        <w:ind w:firstLine="284"/>
        <w:rPr>
          <w:rFonts w:ascii="Times New Roman" w:hAnsi="Times New Roman" w:cs="Times New Roman"/>
          <w:sz w:val="26"/>
          <w:szCs w:val="26"/>
        </w:rPr>
      </w:pPr>
      <w:r w:rsidRPr="00F3125F">
        <w:rPr>
          <w:rFonts w:ascii="Times New Roman" w:hAnsi="Times New Roman" w:cs="Times New Roman"/>
          <w:b/>
          <w:bCs/>
          <w:sz w:val="26"/>
          <w:szCs w:val="26"/>
        </w:rPr>
        <w:t>+ Возможность обучаться в любом месте</w:t>
      </w:r>
    </w:p>
    <w:p w:rsidR="00F3125F" w:rsidRPr="00F3125F" w:rsidRDefault="00F3125F" w:rsidP="00101432">
      <w:pPr>
        <w:spacing w:after="0" w:line="360" w:lineRule="auto"/>
        <w:ind w:firstLine="284"/>
        <w:rPr>
          <w:rFonts w:ascii="Times New Roman" w:hAnsi="Times New Roman" w:cs="Times New Roman"/>
          <w:sz w:val="26"/>
          <w:szCs w:val="26"/>
        </w:rPr>
      </w:pPr>
      <w:r w:rsidRPr="00F3125F">
        <w:rPr>
          <w:rFonts w:ascii="Times New Roman" w:hAnsi="Times New Roman" w:cs="Times New Roman"/>
          <w:b/>
          <w:bCs/>
          <w:sz w:val="26"/>
          <w:szCs w:val="26"/>
        </w:rPr>
        <w:t>+ Учеба без отрыва от основной деятельности</w:t>
      </w:r>
    </w:p>
    <w:p w:rsidR="00F3125F" w:rsidRPr="00F3125F" w:rsidRDefault="00F3125F" w:rsidP="00101432">
      <w:pPr>
        <w:spacing w:after="0" w:line="360" w:lineRule="auto"/>
        <w:ind w:firstLine="284"/>
        <w:rPr>
          <w:rFonts w:ascii="Times New Roman" w:hAnsi="Times New Roman" w:cs="Times New Roman"/>
          <w:sz w:val="26"/>
          <w:szCs w:val="26"/>
        </w:rPr>
      </w:pPr>
      <w:r w:rsidRPr="00F3125F">
        <w:rPr>
          <w:rFonts w:ascii="Times New Roman" w:hAnsi="Times New Roman" w:cs="Times New Roman"/>
          <w:b/>
          <w:bCs/>
          <w:sz w:val="26"/>
          <w:szCs w:val="26"/>
        </w:rPr>
        <w:t>+ Высокие результаты обучения</w:t>
      </w:r>
    </w:p>
    <w:p w:rsidR="00F3125F" w:rsidRPr="00F3125F" w:rsidRDefault="00F3125F" w:rsidP="00101432">
      <w:pPr>
        <w:spacing w:after="0" w:line="360" w:lineRule="auto"/>
        <w:ind w:firstLine="284"/>
        <w:rPr>
          <w:rFonts w:ascii="Times New Roman" w:hAnsi="Times New Roman" w:cs="Times New Roman"/>
          <w:sz w:val="26"/>
          <w:szCs w:val="26"/>
        </w:rPr>
      </w:pPr>
      <w:r w:rsidRPr="00F3125F">
        <w:rPr>
          <w:rFonts w:ascii="Times New Roman" w:hAnsi="Times New Roman" w:cs="Times New Roman"/>
          <w:b/>
          <w:bCs/>
          <w:sz w:val="26"/>
          <w:szCs w:val="26"/>
        </w:rPr>
        <w:t>+ Мобильность</w:t>
      </w:r>
    </w:p>
    <w:p w:rsidR="00F3125F" w:rsidRPr="00F3125F" w:rsidRDefault="00F3125F" w:rsidP="00101432">
      <w:pPr>
        <w:spacing w:after="0" w:line="360" w:lineRule="auto"/>
        <w:ind w:firstLine="284"/>
        <w:rPr>
          <w:rFonts w:ascii="Times New Roman" w:hAnsi="Times New Roman" w:cs="Times New Roman"/>
          <w:sz w:val="26"/>
          <w:szCs w:val="26"/>
        </w:rPr>
      </w:pPr>
      <w:r w:rsidRPr="00F3125F">
        <w:rPr>
          <w:rFonts w:ascii="Times New Roman" w:hAnsi="Times New Roman" w:cs="Times New Roman"/>
          <w:b/>
          <w:bCs/>
          <w:sz w:val="26"/>
          <w:szCs w:val="26"/>
        </w:rPr>
        <w:t>+ Доступность учебных материалов</w:t>
      </w:r>
    </w:p>
    <w:p w:rsidR="00F3125F" w:rsidRPr="00F3125F" w:rsidRDefault="00F3125F" w:rsidP="00101432">
      <w:pPr>
        <w:spacing w:after="0" w:line="360" w:lineRule="auto"/>
        <w:ind w:firstLine="284"/>
        <w:rPr>
          <w:rFonts w:ascii="Times New Roman" w:hAnsi="Times New Roman" w:cs="Times New Roman"/>
          <w:sz w:val="26"/>
          <w:szCs w:val="26"/>
        </w:rPr>
      </w:pPr>
      <w:r w:rsidRPr="00F3125F">
        <w:rPr>
          <w:rFonts w:ascii="Times New Roman" w:hAnsi="Times New Roman" w:cs="Times New Roman"/>
          <w:b/>
          <w:bCs/>
          <w:sz w:val="26"/>
          <w:szCs w:val="26"/>
        </w:rPr>
        <w:t>+ Дистанционное образование дешевле</w:t>
      </w:r>
    </w:p>
    <w:p w:rsidR="00F3125F" w:rsidRPr="00F3125F" w:rsidRDefault="00F3125F" w:rsidP="00101432">
      <w:pPr>
        <w:spacing w:after="0" w:line="360" w:lineRule="auto"/>
        <w:ind w:firstLine="284"/>
        <w:rPr>
          <w:rFonts w:ascii="Times New Roman" w:hAnsi="Times New Roman" w:cs="Times New Roman"/>
          <w:sz w:val="26"/>
          <w:szCs w:val="26"/>
        </w:rPr>
      </w:pPr>
      <w:r w:rsidRPr="00F3125F">
        <w:rPr>
          <w:rFonts w:ascii="Times New Roman" w:hAnsi="Times New Roman" w:cs="Times New Roman"/>
          <w:b/>
          <w:bCs/>
          <w:sz w:val="26"/>
          <w:szCs w:val="26"/>
        </w:rPr>
        <w:t>+ Обучение в спокойной обстановке</w:t>
      </w:r>
    </w:p>
    <w:p w:rsidR="00F3125F" w:rsidRPr="00F3125F" w:rsidRDefault="00F3125F" w:rsidP="00101432">
      <w:pPr>
        <w:spacing w:after="0" w:line="360" w:lineRule="auto"/>
        <w:ind w:firstLine="284"/>
        <w:rPr>
          <w:rFonts w:ascii="Times New Roman" w:hAnsi="Times New Roman" w:cs="Times New Roman"/>
          <w:sz w:val="26"/>
          <w:szCs w:val="26"/>
        </w:rPr>
      </w:pPr>
      <w:r w:rsidRPr="00F3125F">
        <w:rPr>
          <w:rFonts w:ascii="Times New Roman" w:hAnsi="Times New Roman" w:cs="Times New Roman"/>
          <w:b/>
          <w:bCs/>
          <w:sz w:val="26"/>
          <w:szCs w:val="26"/>
        </w:rPr>
        <w:t>+ Удобство для преподавателя</w:t>
      </w:r>
    </w:p>
    <w:p w:rsidR="00F3125F" w:rsidRPr="00F3125F" w:rsidRDefault="00F3125F" w:rsidP="00101432">
      <w:pPr>
        <w:spacing w:after="0" w:line="360" w:lineRule="auto"/>
        <w:ind w:firstLine="284"/>
        <w:rPr>
          <w:rFonts w:ascii="Times New Roman" w:hAnsi="Times New Roman" w:cs="Times New Roman"/>
          <w:sz w:val="26"/>
          <w:szCs w:val="26"/>
        </w:rPr>
      </w:pPr>
      <w:r w:rsidRPr="00F3125F">
        <w:rPr>
          <w:rFonts w:ascii="Times New Roman" w:hAnsi="Times New Roman" w:cs="Times New Roman"/>
          <w:b/>
          <w:bCs/>
          <w:sz w:val="26"/>
          <w:szCs w:val="26"/>
        </w:rPr>
        <w:t>+ Индивидуальный подход</w:t>
      </w:r>
    </w:p>
    <w:p w:rsidR="00F3125F" w:rsidRDefault="00F3125F" w:rsidP="00101432">
      <w:pPr>
        <w:spacing w:after="0" w:line="360" w:lineRule="auto"/>
        <w:ind w:firstLine="284"/>
        <w:rPr>
          <w:rFonts w:ascii="Times New Roman" w:hAnsi="Times New Roman" w:cs="Times New Roman"/>
          <w:b/>
          <w:bCs/>
          <w:sz w:val="26"/>
          <w:szCs w:val="26"/>
        </w:rPr>
      </w:pPr>
    </w:p>
    <w:p w:rsidR="00F3125F" w:rsidRDefault="00F3125F" w:rsidP="00101432">
      <w:pPr>
        <w:spacing w:after="0" w:line="360" w:lineRule="auto"/>
        <w:ind w:firstLine="284"/>
        <w:rPr>
          <w:rFonts w:ascii="Times New Roman" w:hAnsi="Times New Roman" w:cs="Times New Roman"/>
          <w:b/>
          <w:bCs/>
          <w:sz w:val="26"/>
          <w:szCs w:val="26"/>
        </w:rPr>
      </w:pPr>
    </w:p>
    <w:p w:rsidR="00F3125F" w:rsidRDefault="00F3125F" w:rsidP="00101432">
      <w:pPr>
        <w:spacing w:after="0" w:line="360" w:lineRule="auto"/>
        <w:ind w:firstLine="284"/>
        <w:rPr>
          <w:rFonts w:ascii="Times New Roman" w:hAnsi="Times New Roman" w:cs="Times New Roman"/>
          <w:b/>
          <w:bCs/>
          <w:sz w:val="26"/>
          <w:szCs w:val="26"/>
        </w:rPr>
      </w:pPr>
    </w:p>
    <w:p w:rsidR="00F3125F" w:rsidRDefault="00F3125F" w:rsidP="00101432">
      <w:pPr>
        <w:spacing w:after="0" w:line="360" w:lineRule="auto"/>
        <w:ind w:firstLine="284"/>
        <w:rPr>
          <w:rFonts w:ascii="Times New Roman" w:hAnsi="Times New Roman" w:cs="Times New Roman"/>
          <w:b/>
          <w:bCs/>
          <w:sz w:val="26"/>
          <w:szCs w:val="26"/>
        </w:rPr>
      </w:pPr>
    </w:p>
    <w:p w:rsidR="00F3125F" w:rsidRDefault="00F3125F" w:rsidP="00101432">
      <w:pPr>
        <w:spacing w:after="0" w:line="360" w:lineRule="auto"/>
        <w:ind w:firstLine="284"/>
        <w:rPr>
          <w:rFonts w:ascii="Times New Roman" w:hAnsi="Times New Roman" w:cs="Times New Roman"/>
          <w:b/>
          <w:bCs/>
          <w:sz w:val="26"/>
          <w:szCs w:val="26"/>
        </w:rPr>
      </w:pPr>
    </w:p>
    <w:p w:rsidR="00F3125F" w:rsidRPr="00F3125F" w:rsidRDefault="00F3125F" w:rsidP="00101432">
      <w:pPr>
        <w:spacing w:after="0" w:line="360" w:lineRule="auto"/>
        <w:ind w:firstLine="284"/>
        <w:rPr>
          <w:rFonts w:ascii="Times New Roman" w:hAnsi="Times New Roman" w:cs="Times New Roman"/>
          <w:sz w:val="26"/>
          <w:szCs w:val="26"/>
        </w:rPr>
      </w:pPr>
      <w:r w:rsidRPr="00F3125F">
        <w:rPr>
          <w:rFonts w:ascii="Times New Roman" w:hAnsi="Times New Roman" w:cs="Times New Roman"/>
          <w:b/>
          <w:bCs/>
          <w:sz w:val="26"/>
          <w:szCs w:val="26"/>
        </w:rPr>
        <w:t>Минусы</w:t>
      </w:r>
    </w:p>
    <w:p w:rsidR="00F3125F" w:rsidRPr="00F3125F" w:rsidRDefault="00F3125F" w:rsidP="00101432">
      <w:pPr>
        <w:spacing w:after="0" w:line="360" w:lineRule="auto"/>
        <w:ind w:firstLine="284"/>
        <w:rPr>
          <w:rFonts w:ascii="Times New Roman" w:hAnsi="Times New Roman" w:cs="Times New Roman"/>
          <w:sz w:val="26"/>
          <w:szCs w:val="26"/>
        </w:rPr>
      </w:pPr>
      <w:r w:rsidRPr="00F3125F">
        <w:rPr>
          <w:rFonts w:ascii="Times New Roman" w:hAnsi="Times New Roman" w:cs="Times New Roman"/>
          <w:b/>
          <w:bCs/>
          <w:sz w:val="26"/>
          <w:szCs w:val="26"/>
        </w:rPr>
        <w:t>- Необходима сильная мотивация</w:t>
      </w:r>
    </w:p>
    <w:p w:rsidR="00F3125F" w:rsidRPr="00F3125F" w:rsidRDefault="00F3125F" w:rsidP="00101432">
      <w:pPr>
        <w:spacing w:after="0" w:line="360" w:lineRule="auto"/>
        <w:ind w:firstLine="284"/>
        <w:rPr>
          <w:rFonts w:ascii="Times New Roman" w:hAnsi="Times New Roman" w:cs="Times New Roman"/>
          <w:sz w:val="26"/>
          <w:szCs w:val="26"/>
        </w:rPr>
      </w:pPr>
      <w:r w:rsidRPr="00F3125F">
        <w:rPr>
          <w:rFonts w:ascii="Times New Roman" w:hAnsi="Times New Roman" w:cs="Times New Roman"/>
          <w:b/>
          <w:bCs/>
          <w:sz w:val="26"/>
          <w:szCs w:val="26"/>
        </w:rPr>
        <w:t>- Дистанционное образование не подходит для развития коммуникабельности</w:t>
      </w:r>
    </w:p>
    <w:p w:rsidR="00F3125F" w:rsidRPr="00F3125F" w:rsidRDefault="00F3125F" w:rsidP="00101432">
      <w:pPr>
        <w:spacing w:after="0" w:line="360" w:lineRule="auto"/>
        <w:ind w:firstLine="284"/>
        <w:rPr>
          <w:rFonts w:ascii="Times New Roman" w:hAnsi="Times New Roman" w:cs="Times New Roman"/>
          <w:sz w:val="26"/>
          <w:szCs w:val="26"/>
        </w:rPr>
      </w:pPr>
      <w:r w:rsidRPr="00F3125F">
        <w:rPr>
          <w:rFonts w:ascii="Times New Roman" w:hAnsi="Times New Roman" w:cs="Times New Roman"/>
          <w:b/>
          <w:bCs/>
          <w:sz w:val="26"/>
          <w:szCs w:val="26"/>
        </w:rPr>
        <w:t>- Недостаток практических знаний</w:t>
      </w:r>
    </w:p>
    <w:p w:rsidR="00F3125F" w:rsidRPr="00F3125F" w:rsidRDefault="00F3125F" w:rsidP="00101432">
      <w:pPr>
        <w:spacing w:after="0" w:line="360" w:lineRule="auto"/>
        <w:ind w:firstLine="284"/>
        <w:rPr>
          <w:rFonts w:ascii="Times New Roman" w:hAnsi="Times New Roman" w:cs="Times New Roman"/>
          <w:sz w:val="26"/>
          <w:szCs w:val="26"/>
        </w:rPr>
      </w:pPr>
      <w:r w:rsidRPr="00F3125F">
        <w:rPr>
          <w:rFonts w:ascii="Times New Roman" w:hAnsi="Times New Roman" w:cs="Times New Roman"/>
          <w:b/>
          <w:bCs/>
          <w:sz w:val="26"/>
          <w:szCs w:val="26"/>
        </w:rPr>
        <w:t>- Проблема идентификации пользователя</w:t>
      </w:r>
    </w:p>
    <w:p w:rsidR="00F3125F" w:rsidRPr="00F3125F" w:rsidRDefault="00F3125F" w:rsidP="00101432">
      <w:pPr>
        <w:spacing w:after="0" w:line="360" w:lineRule="auto"/>
        <w:ind w:firstLine="284"/>
        <w:rPr>
          <w:rFonts w:ascii="Times New Roman" w:hAnsi="Times New Roman" w:cs="Times New Roman"/>
          <w:sz w:val="26"/>
          <w:szCs w:val="26"/>
        </w:rPr>
      </w:pPr>
      <w:r w:rsidRPr="00F3125F">
        <w:rPr>
          <w:rFonts w:ascii="Times New Roman" w:hAnsi="Times New Roman" w:cs="Times New Roman"/>
          <w:b/>
          <w:bCs/>
          <w:sz w:val="26"/>
          <w:szCs w:val="26"/>
        </w:rPr>
        <w:t>- Недостаточная компьютерная грамотность</w:t>
      </w:r>
    </w:p>
    <w:p w:rsidR="00F3125F" w:rsidRDefault="00F3125F" w:rsidP="00101432">
      <w:pPr>
        <w:spacing w:after="0" w:line="360" w:lineRule="auto"/>
        <w:ind w:firstLine="284"/>
        <w:rPr>
          <w:rFonts w:ascii="Times New Roman" w:hAnsi="Times New Roman" w:cs="Times New Roman"/>
          <w:sz w:val="26"/>
          <w:szCs w:val="26"/>
        </w:rPr>
      </w:pPr>
      <w:r w:rsidRPr="00F3125F">
        <w:rPr>
          <w:rFonts w:ascii="Times New Roman" w:hAnsi="Times New Roman" w:cs="Times New Roman"/>
          <w:noProof/>
          <w:sz w:val="26"/>
          <w:szCs w:val="26"/>
          <w:lang w:eastAsia="ru-RU"/>
        </w:rPr>
        <w:drawing>
          <wp:inline distT="0" distB="0" distL="0" distR="0" wp14:anchorId="19D06432" wp14:editId="6AA0A482">
            <wp:extent cx="5716905" cy="2377440"/>
            <wp:effectExtent l="0" t="0" r="0" b="3810"/>
            <wp:docPr id="1" name="Рисунок 1" descr="http://www.moeobrazovanie.ru/polls.php?operation=show_chart&amp;poll_id=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obrazovanie.ru/polls.php?operation=show_chart&amp;poll_id=50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6905" cy="2377440"/>
                    </a:xfrm>
                    <a:prstGeom prst="rect">
                      <a:avLst/>
                    </a:prstGeom>
                    <a:noFill/>
                    <a:ln>
                      <a:noFill/>
                    </a:ln>
                  </pic:spPr>
                </pic:pic>
              </a:graphicData>
            </a:graphic>
          </wp:inline>
        </w:drawing>
      </w:r>
      <w:r w:rsidRPr="00F3125F">
        <w:rPr>
          <w:rFonts w:ascii="Times New Roman" w:hAnsi="Times New Roman" w:cs="Times New Roman"/>
          <w:sz w:val="26"/>
          <w:szCs w:val="26"/>
        </w:rPr>
        <w:br/>
        <w:t>По данным опроса пользователей сайта moeobrazovanie.ru</w:t>
      </w:r>
    </w:p>
    <w:p w:rsidR="00F3125F" w:rsidRPr="00101432" w:rsidRDefault="00F3125F" w:rsidP="00101432">
      <w:pPr>
        <w:spacing w:after="0" w:line="360" w:lineRule="auto"/>
        <w:ind w:firstLine="284"/>
        <w:rPr>
          <w:rFonts w:ascii="Times New Roman" w:hAnsi="Times New Roman" w:cs="Times New Roman"/>
          <w:b/>
          <w:sz w:val="26"/>
          <w:szCs w:val="26"/>
        </w:rPr>
      </w:pPr>
      <w:r w:rsidRPr="00F3125F">
        <w:rPr>
          <w:rFonts w:ascii="Times New Roman" w:hAnsi="Times New Roman" w:cs="Times New Roman"/>
          <w:b/>
          <w:sz w:val="26"/>
          <w:szCs w:val="26"/>
        </w:rPr>
        <w:t>Результативность</w:t>
      </w:r>
      <w:r w:rsidR="00101432">
        <w:rPr>
          <w:rFonts w:ascii="Times New Roman" w:hAnsi="Times New Roman" w:cs="Times New Roman"/>
          <w:b/>
          <w:sz w:val="26"/>
          <w:szCs w:val="26"/>
          <w:lang w:val="en-US"/>
        </w:rPr>
        <w:t xml:space="preserve"> </w:t>
      </w:r>
      <w:r w:rsidR="00101432">
        <w:rPr>
          <w:rFonts w:ascii="Times New Roman" w:hAnsi="Times New Roman" w:cs="Times New Roman"/>
          <w:b/>
          <w:sz w:val="26"/>
          <w:szCs w:val="26"/>
        </w:rPr>
        <w:t xml:space="preserve">применения </w:t>
      </w:r>
      <w:proofErr w:type="gramStart"/>
      <w:r w:rsidR="00101432">
        <w:rPr>
          <w:rFonts w:ascii="Times New Roman" w:hAnsi="Times New Roman" w:cs="Times New Roman"/>
          <w:b/>
          <w:sz w:val="26"/>
          <w:szCs w:val="26"/>
        </w:rPr>
        <w:t>ДО</w:t>
      </w:r>
      <w:proofErr w:type="gramEnd"/>
    </w:p>
    <w:p w:rsidR="0056767A" w:rsidRPr="0056767A" w:rsidRDefault="0056767A" w:rsidP="00101432">
      <w:pPr>
        <w:numPr>
          <w:ilvl w:val="0"/>
          <w:numId w:val="8"/>
        </w:numPr>
        <w:spacing w:after="0" w:line="360" w:lineRule="auto"/>
        <w:rPr>
          <w:rFonts w:ascii="Times New Roman" w:hAnsi="Times New Roman" w:cs="Times New Roman"/>
          <w:sz w:val="26"/>
          <w:szCs w:val="26"/>
        </w:rPr>
      </w:pPr>
      <w:r w:rsidRPr="0056767A">
        <w:rPr>
          <w:rFonts w:ascii="Times New Roman" w:hAnsi="Times New Roman" w:cs="Times New Roman"/>
          <w:sz w:val="26"/>
          <w:szCs w:val="26"/>
        </w:rPr>
        <w:t>Повысилась успеваемость учащихся.</w:t>
      </w:r>
    </w:p>
    <w:p w:rsidR="0056767A" w:rsidRPr="0056767A" w:rsidRDefault="0056767A" w:rsidP="00101432">
      <w:pPr>
        <w:numPr>
          <w:ilvl w:val="0"/>
          <w:numId w:val="8"/>
        </w:numPr>
        <w:spacing w:after="0" w:line="360" w:lineRule="auto"/>
        <w:rPr>
          <w:rFonts w:ascii="Times New Roman" w:hAnsi="Times New Roman" w:cs="Times New Roman"/>
          <w:sz w:val="26"/>
          <w:szCs w:val="26"/>
        </w:rPr>
      </w:pPr>
      <w:r w:rsidRPr="0056767A">
        <w:rPr>
          <w:rFonts w:ascii="Times New Roman" w:hAnsi="Times New Roman" w:cs="Times New Roman"/>
          <w:sz w:val="26"/>
          <w:szCs w:val="26"/>
        </w:rPr>
        <w:t>Возрос интерес к предмету.</w:t>
      </w:r>
    </w:p>
    <w:p w:rsidR="0056767A" w:rsidRPr="0056767A" w:rsidRDefault="0056767A" w:rsidP="00101432">
      <w:pPr>
        <w:numPr>
          <w:ilvl w:val="0"/>
          <w:numId w:val="8"/>
        </w:numPr>
        <w:spacing w:after="0" w:line="360" w:lineRule="auto"/>
        <w:rPr>
          <w:rFonts w:ascii="Times New Roman" w:hAnsi="Times New Roman" w:cs="Times New Roman"/>
          <w:sz w:val="26"/>
          <w:szCs w:val="26"/>
        </w:rPr>
      </w:pPr>
      <w:r w:rsidRPr="0056767A">
        <w:rPr>
          <w:rFonts w:ascii="Times New Roman" w:hAnsi="Times New Roman" w:cs="Times New Roman"/>
          <w:sz w:val="26"/>
          <w:szCs w:val="26"/>
        </w:rPr>
        <w:t>Повысилась мотивация обучения</w:t>
      </w:r>
    </w:p>
    <w:p w:rsidR="00F93AFE" w:rsidRPr="00F3125F" w:rsidRDefault="00F93AFE" w:rsidP="00101432">
      <w:pPr>
        <w:spacing w:after="0" w:line="360" w:lineRule="auto"/>
        <w:ind w:firstLine="284"/>
        <w:rPr>
          <w:rFonts w:ascii="Times New Roman" w:hAnsi="Times New Roman" w:cs="Times New Roman"/>
          <w:sz w:val="26"/>
          <w:szCs w:val="26"/>
        </w:rPr>
      </w:pPr>
    </w:p>
    <w:p w:rsidR="002C2138" w:rsidRPr="00F3125F" w:rsidRDefault="002C2138" w:rsidP="00101432">
      <w:pPr>
        <w:spacing w:after="0" w:line="360" w:lineRule="auto"/>
        <w:ind w:firstLine="284"/>
        <w:rPr>
          <w:rFonts w:ascii="Times New Roman" w:hAnsi="Times New Roman" w:cs="Times New Roman"/>
          <w:b/>
          <w:sz w:val="26"/>
          <w:szCs w:val="26"/>
        </w:rPr>
      </w:pPr>
    </w:p>
    <w:p w:rsidR="002C2138" w:rsidRPr="00F3125F" w:rsidRDefault="002C2138" w:rsidP="00101432">
      <w:pPr>
        <w:spacing w:after="0" w:line="360" w:lineRule="auto"/>
        <w:ind w:firstLine="284"/>
        <w:rPr>
          <w:rFonts w:ascii="Times New Roman" w:hAnsi="Times New Roman" w:cs="Times New Roman"/>
          <w:b/>
          <w:sz w:val="26"/>
          <w:szCs w:val="26"/>
        </w:rPr>
      </w:pPr>
    </w:p>
    <w:p w:rsidR="00F93AFE" w:rsidRPr="00F3125F" w:rsidRDefault="00F93AFE" w:rsidP="00101432">
      <w:pPr>
        <w:spacing w:after="0" w:line="360" w:lineRule="auto"/>
        <w:ind w:firstLine="284"/>
        <w:rPr>
          <w:rFonts w:ascii="Times New Roman" w:hAnsi="Times New Roman" w:cs="Times New Roman"/>
          <w:b/>
          <w:sz w:val="26"/>
          <w:szCs w:val="26"/>
        </w:rPr>
      </w:pPr>
    </w:p>
    <w:p w:rsidR="00F93AFE" w:rsidRPr="00F3125F" w:rsidRDefault="00F93AFE" w:rsidP="00101432">
      <w:pPr>
        <w:spacing w:after="0" w:line="360" w:lineRule="auto"/>
        <w:ind w:firstLine="284"/>
        <w:rPr>
          <w:rFonts w:ascii="Times New Roman" w:hAnsi="Times New Roman" w:cs="Times New Roman"/>
          <w:b/>
          <w:sz w:val="26"/>
          <w:szCs w:val="26"/>
        </w:rPr>
      </w:pPr>
    </w:p>
    <w:p w:rsidR="00101432" w:rsidRDefault="00101432" w:rsidP="00101432">
      <w:pPr>
        <w:spacing w:after="0" w:line="360" w:lineRule="auto"/>
        <w:ind w:firstLine="284"/>
        <w:rPr>
          <w:rFonts w:ascii="Times New Roman" w:hAnsi="Times New Roman" w:cs="Times New Roman"/>
          <w:b/>
          <w:sz w:val="26"/>
          <w:szCs w:val="26"/>
        </w:rPr>
      </w:pPr>
    </w:p>
    <w:p w:rsidR="00101432" w:rsidRDefault="00101432" w:rsidP="00101432">
      <w:pPr>
        <w:spacing w:after="0" w:line="360" w:lineRule="auto"/>
        <w:ind w:firstLine="284"/>
        <w:rPr>
          <w:rFonts w:ascii="Times New Roman" w:hAnsi="Times New Roman" w:cs="Times New Roman"/>
          <w:b/>
          <w:sz w:val="26"/>
          <w:szCs w:val="26"/>
        </w:rPr>
      </w:pPr>
    </w:p>
    <w:p w:rsidR="00101432" w:rsidRDefault="00101432" w:rsidP="00101432">
      <w:pPr>
        <w:spacing w:after="0" w:line="360" w:lineRule="auto"/>
        <w:ind w:firstLine="284"/>
        <w:rPr>
          <w:rFonts w:ascii="Times New Roman" w:hAnsi="Times New Roman" w:cs="Times New Roman"/>
          <w:b/>
          <w:sz w:val="26"/>
          <w:szCs w:val="26"/>
        </w:rPr>
      </w:pPr>
    </w:p>
    <w:p w:rsidR="00D156B5" w:rsidRDefault="00D156B5" w:rsidP="00101432">
      <w:pPr>
        <w:spacing w:after="0" w:line="360" w:lineRule="auto"/>
        <w:ind w:firstLine="284"/>
        <w:rPr>
          <w:rFonts w:ascii="Times New Roman" w:hAnsi="Times New Roman" w:cs="Times New Roman"/>
          <w:b/>
          <w:sz w:val="26"/>
          <w:szCs w:val="26"/>
        </w:rPr>
      </w:pPr>
    </w:p>
    <w:p w:rsidR="002C2138" w:rsidRPr="00E4687A" w:rsidRDefault="00101432" w:rsidP="00101432">
      <w:pPr>
        <w:spacing w:after="0" w:line="360" w:lineRule="auto"/>
        <w:ind w:firstLine="284"/>
        <w:rPr>
          <w:rFonts w:ascii="Times New Roman" w:hAnsi="Times New Roman" w:cs="Times New Roman"/>
          <w:b/>
          <w:sz w:val="26"/>
          <w:szCs w:val="26"/>
        </w:rPr>
      </w:pPr>
      <w:bookmarkStart w:id="1" w:name="_GoBack"/>
      <w:bookmarkEnd w:id="1"/>
      <w:r>
        <w:rPr>
          <w:rFonts w:ascii="Times New Roman" w:hAnsi="Times New Roman" w:cs="Times New Roman"/>
          <w:b/>
          <w:sz w:val="26"/>
          <w:szCs w:val="26"/>
        </w:rPr>
        <w:lastRenderedPageBreak/>
        <w:t>Л</w:t>
      </w:r>
      <w:r w:rsidR="002C2138" w:rsidRPr="00E4687A">
        <w:rPr>
          <w:rFonts w:ascii="Times New Roman" w:hAnsi="Times New Roman" w:cs="Times New Roman"/>
          <w:b/>
          <w:sz w:val="26"/>
          <w:szCs w:val="26"/>
        </w:rPr>
        <w:t xml:space="preserve">итература </w:t>
      </w:r>
      <w:r w:rsidR="00F93AFE" w:rsidRPr="00E4687A">
        <w:rPr>
          <w:rFonts w:ascii="Times New Roman" w:hAnsi="Times New Roman" w:cs="Times New Roman"/>
          <w:b/>
          <w:sz w:val="26"/>
          <w:szCs w:val="26"/>
        </w:rPr>
        <w:t>и ресурсы</w:t>
      </w:r>
    </w:p>
    <w:p w:rsidR="002C2138" w:rsidRPr="00101432" w:rsidRDefault="002C2138" w:rsidP="00101432">
      <w:pPr>
        <w:pStyle w:val="a4"/>
        <w:numPr>
          <w:ilvl w:val="0"/>
          <w:numId w:val="10"/>
        </w:numPr>
        <w:spacing w:after="0" w:line="360" w:lineRule="auto"/>
        <w:rPr>
          <w:rFonts w:ascii="Times New Roman" w:hAnsi="Times New Roman" w:cs="Times New Roman"/>
          <w:sz w:val="26"/>
          <w:szCs w:val="26"/>
        </w:rPr>
      </w:pPr>
      <w:r w:rsidRPr="00101432">
        <w:rPr>
          <w:rFonts w:ascii="Times New Roman" w:hAnsi="Times New Roman" w:cs="Times New Roman"/>
          <w:sz w:val="26"/>
          <w:szCs w:val="26"/>
        </w:rPr>
        <w:t>Концепция создания и развития системы дистанционного образования</w:t>
      </w:r>
    </w:p>
    <w:p w:rsidR="002C2138" w:rsidRPr="00101432" w:rsidRDefault="002C2138" w:rsidP="00101432">
      <w:pPr>
        <w:pStyle w:val="a4"/>
        <w:spacing w:after="0" w:line="360" w:lineRule="auto"/>
        <w:rPr>
          <w:rFonts w:ascii="Times New Roman" w:hAnsi="Times New Roman" w:cs="Times New Roman"/>
          <w:sz w:val="26"/>
          <w:szCs w:val="26"/>
        </w:rPr>
      </w:pPr>
      <w:r w:rsidRPr="00101432">
        <w:rPr>
          <w:rFonts w:ascii="Times New Roman" w:hAnsi="Times New Roman" w:cs="Times New Roman"/>
          <w:sz w:val="26"/>
          <w:szCs w:val="26"/>
        </w:rPr>
        <w:t>в Санкт-Петербурге</w:t>
      </w:r>
    </w:p>
    <w:p w:rsidR="00101432" w:rsidRPr="00101432" w:rsidRDefault="00101432" w:rsidP="00101432">
      <w:pPr>
        <w:numPr>
          <w:ilvl w:val="0"/>
          <w:numId w:val="10"/>
        </w:numPr>
        <w:spacing w:after="0" w:line="360" w:lineRule="auto"/>
        <w:rPr>
          <w:rFonts w:ascii="Times New Roman" w:hAnsi="Times New Roman" w:cs="Times New Roman"/>
          <w:sz w:val="26"/>
          <w:szCs w:val="26"/>
        </w:rPr>
      </w:pPr>
      <w:r w:rsidRPr="00101432">
        <w:rPr>
          <w:rFonts w:ascii="Times New Roman" w:hAnsi="Times New Roman" w:cs="Times New Roman"/>
          <w:i/>
          <w:iCs/>
          <w:sz w:val="26"/>
          <w:szCs w:val="26"/>
        </w:rPr>
        <w:t>Андреев А. А.</w:t>
      </w:r>
      <w:r w:rsidRPr="00101432">
        <w:rPr>
          <w:rFonts w:ascii="Times New Roman" w:hAnsi="Times New Roman" w:cs="Times New Roman"/>
          <w:sz w:val="26"/>
          <w:szCs w:val="26"/>
        </w:rPr>
        <w:t> Введение в дистанционное обучение: учебно-методическое пособие. — М.: ВУ, 1997.</w:t>
      </w:r>
    </w:p>
    <w:p w:rsidR="00101432" w:rsidRPr="00101432" w:rsidRDefault="00101432" w:rsidP="00101432">
      <w:pPr>
        <w:numPr>
          <w:ilvl w:val="0"/>
          <w:numId w:val="10"/>
        </w:numPr>
        <w:spacing w:after="0" w:line="360" w:lineRule="auto"/>
        <w:rPr>
          <w:rFonts w:ascii="Times New Roman" w:hAnsi="Times New Roman" w:cs="Times New Roman"/>
          <w:sz w:val="26"/>
          <w:szCs w:val="26"/>
        </w:rPr>
      </w:pPr>
      <w:proofErr w:type="spellStart"/>
      <w:r w:rsidRPr="00101432">
        <w:rPr>
          <w:rFonts w:ascii="Times New Roman" w:hAnsi="Times New Roman" w:cs="Times New Roman"/>
          <w:i/>
          <w:iCs/>
          <w:sz w:val="26"/>
          <w:szCs w:val="26"/>
        </w:rPr>
        <w:t>Ахаян</w:t>
      </w:r>
      <w:proofErr w:type="spellEnd"/>
      <w:r w:rsidRPr="00101432">
        <w:rPr>
          <w:rFonts w:ascii="Times New Roman" w:hAnsi="Times New Roman" w:cs="Times New Roman"/>
          <w:i/>
          <w:iCs/>
          <w:sz w:val="26"/>
          <w:szCs w:val="26"/>
        </w:rPr>
        <w:t xml:space="preserve"> А. А.</w:t>
      </w:r>
      <w:r w:rsidRPr="00101432">
        <w:rPr>
          <w:rFonts w:ascii="Times New Roman" w:hAnsi="Times New Roman" w:cs="Times New Roman"/>
          <w:sz w:val="26"/>
          <w:szCs w:val="26"/>
        </w:rPr>
        <w:t> Виртуальный педагогический вуз. Теория становления. — СПб</w:t>
      </w:r>
      <w:proofErr w:type="gramStart"/>
      <w:r w:rsidRPr="00101432">
        <w:rPr>
          <w:rFonts w:ascii="Times New Roman" w:hAnsi="Times New Roman" w:cs="Times New Roman"/>
          <w:sz w:val="26"/>
          <w:szCs w:val="26"/>
        </w:rPr>
        <w:t xml:space="preserve">.: </w:t>
      </w:r>
      <w:proofErr w:type="gramEnd"/>
      <w:r w:rsidRPr="00101432">
        <w:rPr>
          <w:rFonts w:ascii="Times New Roman" w:hAnsi="Times New Roman" w:cs="Times New Roman"/>
          <w:sz w:val="26"/>
          <w:szCs w:val="26"/>
        </w:rPr>
        <w:t>Корифей, 2001. — 170 с.</w:t>
      </w:r>
    </w:p>
    <w:p w:rsidR="00101432" w:rsidRPr="00101432" w:rsidRDefault="00101432" w:rsidP="00101432">
      <w:pPr>
        <w:numPr>
          <w:ilvl w:val="0"/>
          <w:numId w:val="10"/>
        </w:numPr>
        <w:spacing w:after="0" w:line="360" w:lineRule="auto"/>
        <w:rPr>
          <w:rFonts w:ascii="Times New Roman" w:hAnsi="Times New Roman" w:cs="Times New Roman"/>
          <w:sz w:val="26"/>
          <w:szCs w:val="26"/>
        </w:rPr>
      </w:pPr>
      <w:r w:rsidRPr="00101432">
        <w:rPr>
          <w:rFonts w:ascii="Times New Roman" w:hAnsi="Times New Roman" w:cs="Times New Roman"/>
          <w:i/>
          <w:iCs/>
          <w:sz w:val="26"/>
          <w:szCs w:val="26"/>
        </w:rPr>
        <w:t>Зайченко Т. П.</w:t>
      </w:r>
      <w:r w:rsidRPr="00101432">
        <w:rPr>
          <w:rFonts w:ascii="Times New Roman" w:hAnsi="Times New Roman" w:cs="Times New Roman"/>
          <w:sz w:val="26"/>
          <w:szCs w:val="26"/>
        </w:rPr>
        <w:t> Основы дистанционного обучения: теоретико-практический базис</w:t>
      </w:r>
      <w:proofErr w:type="gramStart"/>
      <w:r w:rsidRPr="00101432">
        <w:rPr>
          <w:rFonts w:ascii="Times New Roman" w:hAnsi="Times New Roman" w:cs="Times New Roman"/>
          <w:sz w:val="26"/>
          <w:szCs w:val="26"/>
        </w:rPr>
        <w:t> :</w:t>
      </w:r>
      <w:proofErr w:type="gramEnd"/>
      <w:r w:rsidRPr="00101432">
        <w:rPr>
          <w:rFonts w:ascii="Times New Roman" w:hAnsi="Times New Roman" w:cs="Times New Roman"/>
          <w:sz w:val="26"/>
          <w:szCs w:val="26"/>
        </w:rPr>
        <w:t xml:space="preserve"> учебное пособие. — СПб</w:t>
      </w:r>
      <w:proofErr w:type="gramStart"/>
      <w:r w:rsidRPr="00101432">
        <w:rPr>
          <w:rFonts w:ascii="Times New Roman" w:hAnsi="Times New Roman" w:cs="Times New Roman"/>
          <w:sz w:val="26"/>
          <w:szCs w:val="26"/>
        </w:rPr>
        <w:t xml:space="preserve">.: </w:t>
      </w:r>
      <w:proofErr w:type="gramEnd"/>
      <w:r w:rsidRPr="00101432">
        <w:rPr>
          <w:rFonts w:ascii="Times New Roman" w:hAnsi="Times New Roman" w:cs="Times New Roman"/>
          <w:sz w:val="26"/>
          <w:szCs w:val="26"/>
        </w:rPr>
        <w:t>Изд-во РГПУ им. А. И. Герцена, 2004. — 167 с.</w:t>
      </w:r>
    </w:p>
    <w:p w:rsidR="00101432" w:rsidRPr="00101432" w:rsidRDefault="00101432" w:rsidP="00101432">
      <w:pPr>
        <w:numPr>
          <w:ilvl w:val="0"/>
          <w:numId w:val="10"/>
        </w:numPr>
        <w:spacing w:after="0" w:line="360" w:lineRule="auto"/>
        <w:rPr>
          <w:rFonts w:ascii="Times New Roman" w:hAnsi="Times New Roman" w:cs="Times New Roman"/>
          <w:sz w:val="26"/>
          <w:szCs w:val="26"/>
        </w:rPr>
      </w:pPr>
      <w:r w:rsidRPr="00101432">
        <w:rPr>
          <w:rFonts w:ascii="Times New Roman" w:hAnsi="Times New Roman" w:cs="Times New Roman"/>
          <w:i/>
          <w:iCs/>
          <w:sz w:val="26"/>
          <w:szCs w:val="26"/>
        </w:rPr>
        <w:t>Зайченко Т. П.</w:t>
      </w:r>
      <w:r w:rsidRPr="00101432">
        <w:rPr>
          <w:rFonts w:ascii="Times New Roman" w:hAnsi="Times New Roman" w:cs="Times New Roman"/>
          <w:sz w:val="26"/>
          <w:szCs w:val="26"/>
        </w:rPr>
        <w:t> Инвариантная организационно-дидактическая система дистанционного обучения</w:t>
      </w:r>
      <w:proofErr w:type="gramStart"/>
      <w:r w:rsidRPr="00101432">
        <w:rPr>
          <w:rFonts w:ascii="Times New Roman" w:hAnsi="Times New Roman" w:cs="Times New Roman"/>
          <w:sz w:val="26"/>
          <w:szCs w:val="26"/>
        </w:rPr>
        <w:t> :</w:t>
      </w:r>
      <w:proofErr w:type="gramEnd"/>
      <w:r w:rsidRPr="00101432">
        <w:rPr>
          <w:rFonts w:ascii="Times New Roman" w:hAnsi="Times New Roman" w:cs="Times New Roman"/>
          <w:sz w:val="26"/>
          <w:szCs w:val="26"/>
        </w:rPr>
        <w:t xml:space="preserve"> монография. — СПб</w:t>
      </w:r>
      <w:proofErr w:type="gramStart"/>
      <w:r w:rsidRPr="00101432">
        <w:rPr>
          <w:rFonts w:ascii="Times New Roman" w:hAnsi="Times New Roman" w:cs="Times New Roman"/>
          <w:sz w:val="26"/>
          <w:szCs w:val="26"/>
        </w:rPr>
        <w:t xml:space="preserve">.: </w:t>
      </w:r>
      <w:proofErr w:type="spellStart"/>
      <w:proofErr w:type="gramEnd"/>
      <w:r w:rsidRPr="00101432">
        <w:rPr>
          <w:rFonts w:ascii="Times New Roman" w:hAnsi="Times New Roman" w:cs="Times New Roman"/>
          <w:sz w:val="26"/>
          <w:szCs w:val="26"/>
        </w:rPr>
        <w:t>Астерион</w:t>
      </w:r>
      <w:proofErr w:type="spellEnd"/>
      <w:r w:rsidRPr="00101432">
        <w:rPr>
          <w:rFonts w:ascii="Times New Roman" w:hAnsi="Times New Roman" w:cs="Times New Roman"/>
          <w:sz w:val="26"/>
          <w:szCs w:val="26"/>
        </w:rPr>
        <w:t>, 2004. — 188 с.</w:t>
      </w:r>
    </w:p>
    <w:p w:rsidR="00101432" w:rsidRPr="00101432" w:rsidRDefault="00101432" w:rsidP="00101432">
      <w:pPr>
        <w:numPr>
          <w:ilvl w:val="0"/>
          <w:numId w:val="10"/>
        </w:numPr>
        <w:spacing w:after="0" w:line="360" w:lineRule="auto"/>
        <w:rPr>
          <w:rFonts w:ascii="Times New Roman" w:hAnsi="Times New Roman" w:cs="Times New Roman"/>
          <w:sz w:val="26"/>
          <w:szCs w:val="26"/>
        </w:rPr>
      </w:pPr>
      <w:r w:rsidRPr="00101432">
        <w:rPr>
          <w:rFonts w:ascii="Times New Roman" w:hAnsi="Times New Roman" w:cs="Times New Roman"/>
          <w:i/>
          <w:iCs/>
          <w:sz w:val="26"/>
          <w:szCs w:val="26"/>
        </w:rPr>
        <w:t>Иванченко Д. А.</w:t>
      </w:r>
      <w:r w:rsidRPr="00101432">
        <w:rPr>
          <w:rFonts w:ascii="Times New Roman" w:hAnsi="Times New Roman" w:cs="Times New Roman"/>
          <w:sz w:val="26"/>
          <w:szCs w:val="26"/>
        </w:rPr>
        <w:t> Системный анализ дистанционного обучения</w:t>
      </w:r>
      <w:proofErr w:type="gramStart"/>
      <w:r w:rsidRPr="00101432">
        <w:rPr>
          <w:rFonts w:ascii="Times New Roman" w:hAnsi="Times New Roman" w:cs="Times New Roman"/>
          <w:sz w:val="26"/>
          <w:szCs w:val="26"/>
        </w:rPr>
        <w:t> :</w:t>
      </w:r>
      <w:proofErr w:type="gramEnd"/>
      <w:r w:rsidRPr="00101432">
        <w:rPr>
          <w:rFonts w:ascii="Times New Roman" w:hAnsi="Times New Roman" w:cs="Times New Roman"/>
          <w:sz w:val="26"/>
          <w:szCs w:val="26"/>
        </w:rPr>
        <w:t xml:space="preserve"> монография. ― М.: Союз, 2005. ― 192 с.</w:t>
      </w:r>
    </w:p>
    <w:p w:rsidR="00101432" w:rsidRPr="00101432" w:rsidRDefault="00101432" w:rsidP="00101432">
      <w:pPr>
        <w:numPr>
          <w:ilvl w:val="0"/>
          <w:numId w:val="10"/>
        </w:numPr>
        <w:spacing w:after="0" w:line="360" w:lineRule="auto"/>
        <w:rPr>
          <w:rFonts w:ascii="Times New Roman" w:hAnsi="Times New Roman" w:cs="Times New Roman"/>
          <w:sz w:val="26"/>
          <w:szCs w:val="26"/>
        </w:rPr>
      </w:pPr>
      <w:proofErr w:type="spellStart"/>
      <w:r w:rsidRPr="00101432">
        <w:rPr>
          <w:rFonts w:ascii="Times New Roman" w:hAnsi="Times New Roman" w:cs="Times New Roman"/>
          <w:i/>
          <w:iCs/>
          <w:sz w:val="26"/>
          <w:szCs w:val="26"/>
        </w:rPr>
        <w:t>Малитиков</w:t>
      </w:r>
      <w:proofErr w:type="spellEnd"/>
      <w:r w:rsidRPr="00101432">
        <w:rPr>
          <w:rFonts w:ascii="Times New Roman" w:hAnsi="Times New Roman" w:cs="Times New Roman"/>
          <w:i/>
          <w:iCs/>
          <w:sz w:val="26"/>
          <w:szCs w:val="26"/>
        </w:rPr>
        <w:t xml:space="preserve"> Е. М.</w:t>
      </w:r>
      <w:r w:rsidRPr="00101432">
        <w:rPr>
          <w:rFonts w:ascii="Times New Roman" w:hAnsi="Times New Roman" w:cs="Times New Roman"/>
          <w:sz w:val="26"/>
          <w:szCs w:val="26"/>
        </w:rPr>
        <w:t> Актуальные проблемы развития дистанционного образования в Российской Федерации и странах СНГ / Е. М. </w:t>
      </w:r>
      <w:proofErr w:type="spellStart"/>
      <w:r w:rsidRPr="00101432">
        <w:rPr>
          <w:rFonts w:ascii="Times New Roman" w:hAnsi="Times New Roman" w:cs="Times New Roman"/>
          <w:sz w:val="26"/>
          <w:szCs w:val="26"/>
        </w:rPr>
        <w:t>Малитиков</w:t>
      </w:r>
      <w:proofErr w:type="spellEnd"/>
      <w:r w:rsidRPr="00101432">
        <w:rPr>
          <w:rFonts w:ascii="Times New Roman" w:hAnsi="Times New Roman" w:cs="Times New Roman"/>
          <w:sz w:val="26"/>
          <w:szCs w:val="26"/>
        </w:rPr>
        <w:t>, М. П. Карпенко, В. П. Колмогоров // Право и образование. — 2000. — № 1(2). — С.42-54.</w:t>
      </w:r>
    </w:p>
    <w:p w:rsidR="00101432" w:rsidRPr="00101432" w:rsidRDefault="00101432" w:rsidP="00101432">
      <w:pPr>
        <w:numPr>
          <w:ilvl w:val="0"/>
          <w:numId w:val="10"/>
        </w:numPr>
        <w:spacing w:after="0" w:line="360" w:lineRule="auto"/>
        <w:rPr>
          <w:rFonts w:ascii="Times New Roman" w:hAnsi="Times New Roman" w:cs="Times New Roman"/>
          <w:sz w:val="26"/>
          <w:szCs w:val="26"/>
        </w:rPr>
      </w:pPr>
      <w:proofErr w:type="spellStart"/>
      <w:r w:rsidRPr="00101432">
        <w:rPr>
          <w:rFonts w:ascii="Times New Roman" w:hAnsi="Times New Roman" w:cs="Times New Roman"/>
          <w:i/>
          <w:iCs/>
          <w:sz w:val="26"/>
          <w:szCs w:val="26"/>
        </w:rPr>
        <w:t>Полат</w:t>
      </w:r>
      <w:proofErr w:type="spellEnd"/>
      <w:r w:rsidRPr="00101432">
        <w:rPr>
          <w:rFonts w:ascii="Times New Roman" w:hAnsi="Times New Roman" w:cs="Times New Roman"/>
          <w:i/>
          <w:iCs/>
          <w:sz w:val="26"/>
          <w:szCs w:val="26"/>
        </w:rPr>
        <w:t xml:space="preserve"> Е. С.</w:t>
      </w:r>
      <w:r w:rsidRPr="00101432">
        <w:rPr>
          <w:rFonts w:ascii="Times New Roman" w:hAnsi="Times New Roman" w:cs="Times New Roman"/>
          <w:sz w:val="26"/>
          <w:szCs w:val="26"/>
        </w:rPr>
        <w:t> Педагогические технологии дистанционного обучения / Е. С. </w:t>
      </w:r>
      <w:proofErr w:type="spellStart"/>
      <w:r w:rsidRPr="00101432">
        <w:rPr>
          <w:rFonts w:ascii="Times New Roman" w:hAnsi="Times New Roman" w:cs="Times New Roman"/>
          <w:sz w:val="26"/>
          <w:szCs w:val="26"/>
        </w:rPr>
        <w:t>Полат</w:t>
      </w:r>
      <w:proofErr w:type="spellEnd"/>
      <w:r w:rsidRPr="00101432">
        <w:rPr>
          <w:rFonts w:ascii="Times New Roman" w:hAnsi="Times New Roman" w:cs="Times New Roman"/>
          <w:sz w:val="26"/>
          <w:szCs w:val="26"/>
        </w:rPr>
        <w:t>, М. В. Моисеева, А. Е. Петров; под ред. </w:t>
      </w:r>
      <w:hyperlink r:id="rId33" w:tooltip="Полат, Евгения Семеновна" w:history="1">
        <w:r w:rsidRPr="00101432">
          <w:rPr>
            <w:rStyle w:val="a3"/>
            <w:rFonts w:ascii="Times New Roman" w:hAnsi="Times New Roman" w:cs="Times New Roman"/>
            <w:color w:val="auto"/>
            <w:sz w:val="26"/>
            <w:szCs w:val="26"/>
          </w:rPr>
          <w:t>Е. С. </w:t>
        </w:r>
        <w:proofErr w:type="spellStart"/>
        <w:r w:rsidRPr="00101432">
          <w:rPr>
            <w:rStyle w:val="a3"/>
            <w:rFonts w:ascii="Times New Roman" w:hAnsi="Times New Roman" w:cs="Times New Roman"/>
            <w:color w:val="auto"/>
            <w:sz w:val="26"/>
            <w:szCs w:val="26"/>
          </w:rPr>
          <w:t>Полат</w:t>
        </w:r>
        <w:proofErr w:type="spellEnd"/>
      </w:hyperlink>
      <w:r w:rsidRPr="00101432">
        <w:rPr>
          <w:rFonts w:ascii="Times New Roman" w:hAnsi="Times New Roman" w:cs="Times New Roman"/>
          <w:sz w:val="26"/>
          <w:szCs w:val="26"/>
        </w:rPr>
        <w:t>. — М.: Академия, 2006.</w:t>
      </w:r>
    </w:p>
    <w:p w:rsidR="00101432" w:rsidRPr="00101432" w:rsidRDefault="00101432" w:rsidP="00101432">
      <w:pPr>
        <w:numPr>
          <w:ilvl w:val="0"/>
          <w:numId w:val="10"/>
        </w:numPr>
        <w:spacing w:after="0" w:line="360" w:lineRule="auto"/>
        <w:rPr>
          <w:rFonts w:ascii="Times New Roman" w:hAnsi="Times New Roman" w:cs="Times New Roman"/>
          <w:sz w:val="26"/>
          <w:szCs w:val="26"/>
        </w:rPr>
      </w:pPr>
      <w:r w:rsidRPr="00101432">
        <w:rPr>
          <w:rFonts w:ascii="Times New Roman" w:hAnsi="Times New Roman" w:cs="Times New Roman"/>
          <w:sz w:val="26"/>
          <w:szCs w:val="26"/>
        </w:rPr>
        <w:t>Теория и практика дистанционного обучения / под ред. </w:t>
      </w:r>
      <w:hyperlink r:id="rId34" w:tooltip="Полат, Евгения Семеновна" w:history="1">
        <w:r w:rsidRPr="00101432">
          <w:rPr>
            <w:rStyle w:val="a3"/>
            <w:rFonts w:ascii="Times New Roman" w:hAnsi="Times New Roman" w:cs="Times New Roman"/>
            <w:color w:val="auto"/>
            <w:sz w:val="26"/>
            <w:szCs w:val="26"/>
          </w:rPr>
          <w:t>Е. С. </w:t>
        </w:r>
        <w:proofErr w:type="spellStart"/>
        <w:r w:rsidRPr="00101432">
          <w:rPr>
            <w:rStyle w:val="a3"/>
            <w:rFonts w:ascii="Times New Roman" w:hAnsi="Times New Roman" w:cs="Times New Roman"/>
            <w:color w:val="auto"/>
            <w:sz w:val="26"/>
            <w:szCs w:val="26"/>
          </w:rPr>
          <w:t>Полат</w:t>
        </w:r>
        <w:proofErr w:type="spellEnd"/>
      </w:hyperlink>
      <w:r w:rsidRPr="00101432">
        <w:rPr>
          <w:rFonts w:ascii="Times New Roman" w:hAnsi="Times New Roman" w:cs="Times New Roman"/>
          <w:sz w:val="26"/>
          <w:szCs w:val="26"/>
        </w:rPr>
        <w:t>. — М.: Академия, 2004.</w:t>
      </w:r>
    </w:p>
    <w:p w:rsidR="00101432" w:rsidRPr="00101432" w:rsidRDefault="00101432" w:rsidP="00101432">
      <w:pPr>
        <w:numPr>
          <w:ilvl w:val="0"/>
          <w:numId w:val="10"/>
        </w:numPr>
        <w:spacing w:after="0" w:line="360" w:lineRule="auto"/>
        <w:rPr>
          <w:rFonts w:ascii="Times New Roman" w:hAnsi="Times New Roman" w:cs="Times New Roman"/>
          <w:sz w:val="26"/>
          <w:szCs w:val="26"/>
        </w:rPr>
      </w:pPr>
      <w:r w:rsidRPr="00101432">
        <w:rPr>
          <w:rFonts w:ascii="Times New Roman" w:hAnsi="Times New Roman" w:cs="Times New Roman"/>
          <w:i/>
          <w:iCs/>
          <w:sz w:val="26"/>
          <w:szCs w:val="26"/>
        </w:rPr>
        <w:t>Хуторской А. В.</w:t>
      </w:r>
      <w:r w:rsidRPr="00101432">
        <w:rPr>
          <w:rFonts w:ascii="Times New Roman" w:hAnsi="Times New Roman" w:cs="Times New Roman"/>
          <w:sz w:val="26"/>
          <w:szCs w:val="26"/>
        </w:rPr>
        <w:t xml:space="preserve"> Дистанционное обучение и его технологии // </w:t>
      </w:r>
      <w:proofErr w:type="spellStart"/>
      <w:r w:rsidRPr="00101432">
        <w:rPr>
          <w:rFonts w:ascii="Times New Roman" w:hAnsi="Times New Roman" w:cs="Times New Roman"/>
          <w:sz w:val="26"/>
          <w:szCs w:val="26"/>
        </w:rPr>
        <w:t>Компьютерра</w:t>
      </w:r>
      <w:proofErr w:type="spellEnd"/>
      <w:r w:rsidRPr="00101432">
        <w:rPr>
          <w:rFonts w:ascii="Times New Roman" w:hAnsi="Times New Roman" w:cs="Times New Roman"/>
          <w:sz w:val="26"/>
          <w:szCs w:val="26"/>
        </w:rPr>
        <w:t>. — 2002. — № 36. — С. 26-30.</w:t>
      </w:r>
    </w:p>
    <w:p w:rsidR="00101432" w:rsidRPr="00101432" w:rsidRDefault="00101432" w:rsidP="00101432">
      <w:pPr>
        <w:numPr>
          <w:ilvl w:val="0"/>
          <w:numId w:val="10"/>
        </w:numPr>
        <w:spacing w:after="0" w:line="360" w:lineRule="auto"/>
        <w:rPr>
          <w:rFonts w:ascii="Times New Roman" w:hAnsi="Times New Roman" w:cs="Times New Roman"/>
          <w:sz w:val="26"/>
          <w:szCs w:val="26"/>
        </w:rPr>
      </w:pPr>
      <w:r w:rsidRPr="00101432">
        <w:rPr>
          <w:rFonts w:ascii="Times New Roman" w:hAnsi="Times New Roman" w:cs="Times New Roman"/>
          <w:i/>
          <w:iCs/>
          <w:sz w:val="26"/>
          <w:szCs w:val="26"/>
        </w:rPr>
        <w:t>Хуторской А. В.</w:t>
      </w:r>
      <w:r w:rsidRPr="00101432">
        <w:rPr>
          <w:rFonts w:ascii="Times New Roman" w:hAnsi="Times New Roman" w:cs="Times New Roman"/>
          <w:sz w:val="26"/>
          <w:szCs w:val="26"/>
        </w:rPr>
        <w:t> Научно-практические предпосылки дистанционной педагогики // Открытое образование. — 2001. — № 2. — С.30-35.</w:t>
      </w:r>
    </w:p>
    <w:p w:rsidR="00101432" w:rsidRPr="00101432" w:rsidRDefault="00101432" w:rsidP="00101432">
      <w:pPr>
        <w:numPr>
          <w:ilvl w:val="0"/>
          <w:numId w:val="10"/>
        </w:numPr>
        <w:spacing w:after="0" w:line="360" w:lineRule="auto"/>
        <w:rPr>
          <w:rFonts w:ascii="Times New Roman" w:hAnsi="Times New Roman" w:cs="Times New Roman"/>
          <w:sz w:val="26"/>
          <w:szCs w:val="26"/>
        </w:rPr>
      </w:pPr>
      <w:hyperlink r:id="rId35" w:history="1">
        <w:r w:rsidRPr="00101432">
          <w:rPr>
            <w:rStyle w:val="a3"/>
            <w:rFonts w:ascii="Times New Roman" w:hAnsi="Times New Roman" w:cs="Times New Roman"/>
            <w:i/>
            <w:iCs/>
            <w:color w:val="auto"/>
            <w:sz w:val="26"/>
            <w:szCs w:val="26"/>
          </w:rPr>
          <w:t>Хуторской А. В.</w:t>
        </w:r>
        <w:r w:rsidRPr="00101432">
          <w:rPr>
            <w:rStyle w:val="a3"/>
            <w:rFonts w:ascii="Times New Roman" w:hAnsi="Times New Roman" w:cs="Times New Roman"/>
            <w:color w:val="auto"/>
            <w:sz w:val="26"/>
            <w:szCs w:val="26"/>
          </w:rPr>
          <w:t xml:space="preserve"> Пути развития дистанционного образования в школах России // Всероссийская научная конференция </w:t>
        </w:r>
        <w:proofErr w:type="spellStart"/>
        <w:r w:rsidRPr="00101432">
          <w:rPr>
            <w:rStyle w:val="a3"/>
            <w:rFonts w:ascii="Times New Roman" w:hAnsi="Times New Roman" w:cs="Times New Roman"/>
            <w:color w:val="auto"/>
            <w:sz w:val="26"/>
            <w:szCs w:val="26"/>
          </w:rPr>
          <w:t>Relarn</w:t>
        </w:r>
        <w:proofErr w:type="spellEnd"/>
        <w:r w:rsidRPr="00101432">
          <w:rPr>
            <w:rStyle w:val="a3"/>
            <w:rFonts w:ascii="Times New Roman" w:hAnsi="Times New Roman" w:cs="Times New Roman"/>
            <w:color w:val="auto"/>
            <w:sz w:val="26"/>
            <w:szCs w:val="26"/>
          </w:rPr>
          <w:t>. Тезисы докладов. — М., 2000.</w:t>
        </w:r>
      </w:hyperlink>
    </w:p>
    <w:p w:rsidR="00101432" w:rsidRDefault="00101432" w:rsidP="00101432">
      <w:pPr>
        <w:numPr>
          <w:ilvl w:val="0"/>
          <w:numId w:val="10"/>
        </w:numPr>
        <w:spacing w:after="0" w:line="360" w:lineRule="auto"/>
        <w:rPr>
          <w:rFonts w:ascii="Times New Roman" w:hAnsi="Times New Roman" w:cs="Times New Roman"/>
          <w:sz w:val="26"/>
          <w:szCs w:val="26"/>
        </w:rPr>
      </w:pPr>
      <w:hyperlink r:id="rId36" w:history="1">
        <w:r w:rsidRPr="00101432">
          <w:rPr>
            <w:rStyle w:val="a3"/>
            <w:rFonts w:ascii="Times New Roman" w:hAnsi="Times New Roman" w:cs="Times New Roman"/>
            <w:color w:val="auto"/>
            <w:sz w:val="26"/>
            <w:szCs w:val="26"/>
          </w:rPr>
          <w:t>Достоинства и недостатки дистанционного обучения // Образование: путь к успеху. — Уфа, 2010.</w:t>
        </w:r>
      </w:hyperlink>
    </w:p>
    <w:p w:rsidR="00101432" w:rsidRPr="00101432" w:rsidRDefault="00101432" w:rsidP="00101432">
      <w:pPr>
        <w:numPr>
          <w:ilvl w:val="0"/>
          <w:numId w:val="10"/>
        </w:numPr>
        <w:spacing w:after="0"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 Википедия</w:t>
      </w:r>
    </w:p>
    <w:p w:rsidR="00101432" w:rsidRPr="00E4687A" w:rsidRDefault="00101432" w:rsidP="00101432">
      <w:pPr>
        <w:spacing w:after="0" w:line="360" w:lineRule="auto"/>
        <w:rPr>
          <w:rFonts w:ascii="Times New Roman" w:hAnsi="Times New Roman" w:cs="Times New Roman"/>
          <w:sz w:val="26"/>
          <w:szCs w:val="26"/>
        </w:rPr>
      </w:pPr>
    </w:p>
    <w:p w:rsidR="00061892" w:rsidRPr="00E4687A" w:rsidRDefault="00061892" w:rsidP="00101432">
      <w:pPr>
        <w:spacing w:after="0" w:line="360" w:lineRule="auto"/>
        <w:ind w:firstLine="284"/>
        <w:rPr>
          <w:rFonts w:ascii="Times New Roman" w:hAnsi="Times New Roman" w:cs="Times New Roman"/>
          <w:sz w:val="26"/>
          <w:szCs w:val="26"/>
        </w:rPr>
      </w:pPr>
    </w:p>
    <w:p w:rsidR="000E1C65" w:rsidRPr="00E4687A" w:rsidRDefault="000E1C65" w:rsidP="00101432">
      <w:pPr>
        <w:spacing w:after="0" w:line="360" w:lineRule="auto"/>
        <w:ind w:firstLine="284"/>
        <w:rPr>
          <w:rFonts w:ascii="Times New Roman" w:hAnsi="Times New Roman" w:cs="Times New Roman"/>
          <w:sz w:val="26"/>
          <w:szCs w:val="26"/>
        </w:rPr>
      </w:pPr>
    </w:p>
    <w:p w:rsidR="00EA3C6F" w:rsidRPr="00E4687A" w:rsidRDefault="00EA3C6F" w:rsidP="00101432">
      <w:pPr>
        <w:spacing w:after="0" w:line="360" w:lineRule="auto"/>
        <w:ind w:left="1019"/>
        <w:rPr>
          <w:rFonts w:ascii="Times New Roman" w:hAnsi="Times New Roman" w:cs="Times New Roman"/>
          <w:sz w:val="28"/>
          <w:szCs w:val="28"/>
        </w:rPr>
      </w:pPr>
    </w:p>
    <w:p w:rsidR="00ED0608" w:rsidRPr="00E4687A" w:rsidRDefault="00ED0608" w:rsidP="00101432">
      <w:pPr>
        <w:spacing w:after="0" w:line="360" w:lineRule="auto"/>
        <w:ind w:left="284"/>
        <w:rPr>
          <w:rFonts w:ascii="Times New Roman" w:hAnsi="Times New Roman" w:cs="Times New Roman"/>
          <w:b/>
          <w:sz w:val="28"/>
          <w:szCs w:val="28"/>
        </w:rPr>
      </w:pPr>
    </w:p>
    <w:p w:rsidR="00E4687A" w:rsidRPr="00E4687A" w:rsidRDefault="00E4687A" w:rsidP="00101432">
      <w:pPr>
        <w:spacing w:after="0" w:line="360" w:lineRule="auto"/>
        <w:ind w:left="284"/>
        <w:rPr>
          <w:rFonts w:ascii="Times New Roman" w:hAnsi="Times New Roman" w:cs="Times New Roman"/>
          <w:b/>
          <w:sz w:val="28"/>
          <w:szCs w:val="28"/>
        </w:rPr>
      </w:pPr>
    </w:p>
    <w:sectPr w:rsidR="00E4687A" w:rsidRPr="00E46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4579"/>
    <w:multiLevelType w:val="hybridMultilevel"/>
    <w:tmpl w:val="F86257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60539A"/>
    <w:multiLevelType w:val="hybridMultilevel"/>
    <w:tmpl w:val="000883F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14F068BC"/>
    <w:multiLevelType w:val="multilevel"/>
    <w:tmpl w:val="9462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1A0575"/>
    <w:multiLevelType w:val="hybridMultilevel"/>
    <w:tmpl w:val="2BB87ED8"/>
    <w:lvl w:ilvl="0" w:tplc="04190001">
      <w:start w:val="1"/>
      <w:numFmt w:val="bullet"/>
      <w:lvlText w:val=""/>
      <w:lvlJc w:val="left"/>
      <w:pPr>
        <w:ind w:left="1461" w:hanging="360"/>
      </w:pPr>
      <w:rPr>
        <w:rFonts w:ascii="Symbol" w:hAnsi="Symbol"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4">
    <w:nsid w:val="34BA7C17"/>
    <w:multiLevelType w:val="hybridMultilevel"/>
    <w:tmpl w:val="1C206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101B49"/>
    <w:multiLevelType w:val="hybridMultilevel"/>
    <w:tmpl w:val="4B34A2A2"/>
    <w:lvl w:ilvl="0" w:tplc="FAE006C8">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4244D12"/>
    <w:multiLevelType w:val="hybridMultilevel"/>
    <w:tmpl w:val="B462B732"/>
    <w:lvl w:ilvl="0" w:tplc="5570046A">
      <w:start w:val="1"/>
      <w:numFmt w:val="decimal"/>
      <w:lvlText w:val="%1."/>
      <w:lvlJc w:val="left"/>
      <w:pPr>
        <w:tabs>
          <w:tab w:val="num" w:pos="1686"/>
        </w:tabs>
        <w:ind w:left="1686" w:hanging="945"/>
      </w:pPr>
      <w:rPr>
        <w:rFonts w:hint="default"/>
      </w:rPr>
    </w:lvl>
    <w:lvl w:ilvl="1" w:tplc="04190001">
      <w:start w:val="1"/>
      <w:numFmt w:val="bullet"/>
      <w:lvlText w:val=""/>
      <w:lvlJc w:val="left"/>
      <w:pPr>
        <w:tabs>
          <w:tab w:val="num" w:pos="1821"/>
        </w:tabs>
        <w:ind w:left="1821" w:hanging="360"/>
      </w:pPr>
      <w:rPr>
        <w:rFonts w:ascii="Symbol" w:hAnsi="Symbol" w:hint="default"/>
      </w:r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abstractNum w:abstractNumId="7">
    <w:nsid w:val="67B90079"/>
    <w:multiLevelType w:val="hybridMultilevel"/>
    <w:tmpl w:val="A5DC92D6"/>
    <w:lvl w:ilvl="0" w:tplc="0419000F">
      <w:start w:val="1"/>
      <w:numFmt w:val="decimal"/>
      <w:lvlText w:val="%1."/>
      <w:lvlJc w:val="left"/>
      <w:pPr>
        <w:ind w:left="1461" w:hanging="360"/>
      </w:pPr>
    </w:lvl>
    <w:lvl w:ilvl="1" w:tplc="04190019" w:tentative="1">
      <w:start w:val="1"/>
      <w:numFmt w:val="lowerLetter"/>
      <w:lvlText w:val="%2."/>
      <w:lvlJc w:val="left"/>
      <w:pPr>
        <w:ind w:left="2181" w:hanging="360"/>
      </w:pPr>
    </w:lvl>
    <w:lvl w:ilvl="2" w:tplc="0419001B" w:tentative="1">
      <w:start w:val="1"/>
      <w:numFmt w:val="lowerRoman"/>
      <w:lvlText w:val="%3."/>
      <w:lvlJc w:val="right"/>
      <w:pPr>
        <w:ind w:left="2901" w:hanging="180"/>
      </w:pPr>
    </w:lvl>
    <w:lvl w:ilvl="3" w:tplc="0419000F" w:tentative="1">
      <w:start w:val="1"/>
      <w:numFmt w:val="decimal"/>
      <w:lvlText w:val="%4."/>
      <w:lvlJc w:val="left"/>
      <w:pPr>
        <w:ind w:left="3621" w:hanging="360"/>
      </w:pPr>
    </w:lvl>
    <w:lvl w:ilvl="4" w:tplc="04190019" w:tentative="1">
      <w:start w:val="1"/>
      <w:numFmt w:val="lowerLetter"/>
      <w:lvlText w:val="%5."/>
      <w:lvlJc w:val="left"/>
      <w:pPr>
        <w:ind w:left="4341" w:hanging="360"/>
      </w:pPr>
    </w:lvl>
    <w:lvl w:ilvl="5" w:tplc="0419001B" w:tentative="1">
      <w:start w:val="1"/>
      <w:numFmt w:val="lowerRoman"/>
      <w:lvlText w:val="%6."/>
      <w:lvlJc w:val="right"/>
      <w:pPr>
        <w:ind w:left="5061" w:hanging="180"/>
      </w:pPr>
    </w:lvl>
    <w:lvl w:ilvl="6" w:tplc="0419000F" w:tentative="1">
      <w:start w:val="1"/>
      <w:numFmt w:val="decimal"/>
      <w:lvlText w:val="%7."/>
      <w:lvlJc w:val="left"/>
      <w:pPr>
        <w:ind w:left="5781" w:hanging="360"/>
      </w:pPr>
    </w:lvl>
    <w:lvl w:ilvl="7" w:tplc="04190019" w:tentative="1">
      <w:start w:val="1"/>
      <w:numFmt w:val="lowerLetter"/>
      <w:lvlText w:val="%8."/>
      <w:lvlJc w:val="left"/>
      <w:pPr>
        <w:ind w:left="6501" w:hanging="360"/>
      </w:pPr>
    </w:lvl>
    <w:lvl w:ilvl="8" w:tplc="0419001B" w:tentative="1">
      <w:start w:val="1"/>
      <w:numFmt w:val="lowerRoman"/>
      <w:lvlText w:val="%9."/>
      <w:lvlJc w:val="right"/>
      <w:pPr>
        <w:ind w:left="7221" w:hanging="180"/>
      </w:pPr>
    </w:lvl>
  </w:abstractNum>
  <w:abstractNum w:abstractNumId="8">
    <w:nsid w:val="6BDD56E4"/>
    <w:multiLevelType w:val="hybridMultilevel"/>
    <w:tmpl w:val="B2A88506"/>
    <w:lvl w:ilvl="0" w:tplc="D2EE80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A573441"/>
    <w:multiLevelType w:val="hybridMultilevel"/>
    <w:tmpl w:val="D410F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3"/>
  </w:num>
  <w:num w:numId="6">
    <w:abstractNumId w:val="4"/>
  </w:num>
  <w:num w:numId="7">
    <w:abstractNumId w:val="1"/>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08"/>
    <w:rsid w:val="00061892"/>
    <w:rsid w:val="000E1C65"/>
    <w:rsid w:val="00101432"/>
    <w:rsid w:val="00226A8E"/>
    <w:rsid w:val="002541D3"/>
    <w:rsid w:val="002C2138"/>
    <w:rsid w:val="004833AB"/>
    <w:rsid w:val="0056767A"/>
    <w:rsid w:val="00596ECA"/>
    <w:rsid w:val="007A7C86"/>
    <w:rsid w:val="00843906"/>
    <w:rsid w:val="008D4F59"/>
    <w:rsid w:val="008E3670"/>
    <w:rsid w:val="00920DE7"/>
    <w:rsid w:val="00AA1266"/>
    <w:rsid w:val="00D156B5"/>
    <w:rsid w:val="00D45F45"/>
    <w:rsid w:val="00E4687A"/>
    <w:rsid w:val="00EA3C6F"/>
    <w:rsid w:val="00ED0608"/>
    <w:rsid w:val="00F3125F"/>
    <w:rsid w:val="00F71CBA"/>
    <w:rsid w:val="00F93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41D3"/>
    <w:rPr>
      <w:color w:val="0000FF" w:themeColor="hyperlink"/>
      <w:u w:val="single"/>
    </w:rPr>
  </w:style>
  <w:style w:type="paragraph" w:styleId="a4">
    <w:name w:val="List Paragraph"/>
    <w:basedOn w:val="a"/>
    <w:uiPriority w:val="34"/>
    <w:qFormat/>
    <w:rsid w:val="00226A8E"/>
    <w:pPr>
      <w:ind w:left="720"/>
      <w:contextualSpacing/>
    </w:pPr>
  </w:style>
  <w:style w:type="paragraph" w:styleId="a5">
    <w:name w:val="Normal (Web)"/>
    <w:basedOn w:val="a"/>
    <w:uiPriority w:val="99"/>
    <w:semiHidden/>
    <w:unhideWhenUsed/>
    <w:rsid w:val="007A7C86"/>
    <w:rPr>
      <w:rFonts w:ascii="Times New Roman" w:hAnsi="Times New Roman" w:cs="Times New Roman"/>
      <w:sz w:val="24"/>
      <w:szCs w:val="24"/>
    </w:rPr>
  </w:style>
  <w:style w:type="paragraph" w:styleId="a6">
    <w:name w:val="Balloon Text"/>
    <w:basedOn w:val="a"/>
    <w:link w:val="a7"/>
    <w:uiPriority w:val="99"/>
    <w:semiHidden/>
    <w:unhideWhenUsed/>
    <w:rsid w:val="00F312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12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41D3"/>
    <w:rPr>
      <w:color w:val="0000FF" w:themeColor="hyperlink"/>
      <w:u w:val="single"/>
    </w:rPr>
  </w:style>
  <w:style w:type="paragraph" w:styleId="a4">
    <w:name w:val="List Paragraph"/>
    <w:basedOn w:val="a"/>
    <w:uiPriority w:val="34"/>
    <w:qFormat/>
    <w:rsid w:val="00226A8E"/>
    <w:pPr>
      <w:ind w:left="720"/>
      <w:contextualSpacing/>
    </w:pPr>
  </w:style>
  <w:style w:type="paragraph" w:styleId="a5">
    <w:name w:val="Normal (Web)"/>
    <w:basedOn w:val="a"/>
    <w:uiPriority w:val="99"/>
    <w:semiHidden/>
    <w:unhideWhenUsed/>
    <w:rsid w:val="007A7C86"/>
    <w:rPr>
      <w:rFonts w:ascii="Times New Roman" w:hAnsi="Times New Roman" w:cs="Times New Roman"/>
      <w:sz w:val="24"/>
      <w:szCs w:val="24"/>
    </w:rPr>
  </w:style>
  <w:style w:type="paragraph" w:styleId="a6">
    <w:name w:val="Balloon Text"/>
    <w:basedOn w:val="a"/>
    <w:link w:val="a7"/>
    <w:uiPriority w:val="99"/>
    <w:semiHidden/>
    <w:unhideWhenUsed/>
    <w:rsid w:val="00F312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1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250336">
      <w:bodyDiv w:val="1"/>
      <w:marLeft w:val="0"/>
      <w:marRight w:val="0"/>
      <w:marTop w:val="0"/>
      <w:marBottom w:val="0"/>
      <w:divBdr>
        <w:top w:val="none" w:sz="0" w:space="0" w:color="auto"/>
        <w:left w:val="none" w:sz="0" w:space="0" w:color="auto"/>
        <w:bottom w:val="none" w:sz="0" w:space="0" w:color="auto"/>
        <w:right w:val="none" w:sz="0" w:space="0" w:color="auto"/>
      </w:divBdr>
    </w:div>
    <w:div w:id="1950894699">
      <w:bodyDiv w:val="1"/>
      <w:marLeft w:val="0"/>
      <w:marRight w:val="0"/>
      <w:marTop w:val="0"/>
      <w:marBottom w:val="0"/>
      <w:divBdr>
        <w:top w:val="none" w:sz="0" w:space="0" w:color="auto"/>
        <w:left w:val="none" w:sz="0" w:space="0" w:color="auto"/>
        <w:bottom w:val="none" w:sz="0" w:space="0" w:color="auto"/>
        <w:right w:val="none" w:sz="0" w:space="0" w:color="auto"/>
      </w:divBdr>
      <w:divsChild>
        <w:div w:id="272785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Freeware" TargetMode="External"/><Relationship Id="rId13" Type="http://schemas.openxmlformats.org/officeDocument/2006/relationships/hyperlink" Target="https://ru.wikipedia.org/wiki/IP-%D1%82%D0%B5%D0%BB%D0%B5%D1%84%D0%BE%D0%BD%D0%B8%D1%8F" TargetMode="External"/><Relationship Id="rId18" Type="http://schemas.openxmlformats.org/officeDocument/2006/relationships/hyperlink" Target="https://ru.wikipedia.org/wiki/Skype" TargetMode="External"/><Relationship Id="rId26" Type="http://schemas.openxmlformats.org/officeDocument/2006/relationships/hyperlink" Target="https://ru.wikipedia.org/wiki/Windows" TargetMode="External"/><Relationship Id="rId3" Type="http://schemas.microsoft.com/office/2007/relationships/stylesWithEffects" Target="stylesWithEffects.xml"/><Relationship Id="rId21" Type="http://schemas.openxmlformats.org/officeDocument/2006/relationships/hyperlink" Target="https://ru.wikipedia.org/wiki/Skype" TargetMode="External"/><Relationship Id="rId34" Type="http://schemas.openxmlformats.org/officeDocument/2006/relationships/hyperlink" Target="https://ru.wikipedia.org/wiki/%D0%9F%D0%BE%D0%BB%D0%B0%D1%82,_%D0%95%D0%B2%D0%B3%D0%B5%D0%BD%D0%B8%D1%8F_%D0%A1%D0%B5%D0%BC%D0%B5%D0%BD%D0%BE%D0%B2%D0%BD%D0%B0" TargetMode="External"/><Relationship Id="rId7" Type="http://schemas.openxmlformats.org/officeDocument/2006/relationships/hyperlink" Target="https://ru.wikipedia.org/wiki/%D0%9C%D0%B5%D0%B6%D0%B4%D1%83%D0%BD%D0%B0%D1%80%D0%BE%D0%B4%D0%BD%D1%8B%D0%B9_%D1%84%D0%BE%D0%BD%D0%B5%D1%82%D0%B8%D1%87%D0%B5%D1%81%D0%BA%D0%B8%D0%B9_%D0%B0%D0%BB%D1%84%D0%B0%D0%B2%D0%B8%D1%82" TargetMode="External"/><Relationship Id="rId12" Type="http://schemas.openxmlformats.org/officeDocument/2006/relationships/hyperlink" Target="https://ru.wikipedia.org/wiki/%D0%9F%D0%B5%D1%80%D1%81%D0%BE%D0%BD%D0%B0%D0%BB%D1%8C%D0%BD%D1%8B%D0%B9_%D0%BA%D0%BE%D0%BC%D0%BF%D1%8C%D1%8E%D1%82%D0%B5%D1%80" TargetMode="External"/><Relationship Id="rId17" Type="http://schemas.openxmlformats.org/officeDocument/2006/relationships/hyperlink" Target="https://ru.wikipedia.org/wiki/%D0%A2%D0%B5%D0%BB%D0%B5%D1%84%D0%BE%D0%BD" TargetMode="External"/><Relationship Id="rId25" Type="http://schemas.openxmlformats.org/officeDocument/2006/relationships/hyperlink" Target="https://ru.wikipedia.org/wiki/Skype" TargetMode="External"/><Relationship Id="rId33" Type="http://schemas.openxmlformats.org/officeDocument/2006/relationships/hyperlink" Target="https://ru.wikipedia.org/wiki/%D0%9F%D0%BE%D0%BB%D0%B0%D1%82,_%D0%95%D0%B2%D0%B3%D0%B5%D0%BD%D0%B8%D1%8F_%D0%A1%D0%B5%D0%BC%D0%B5%D0%BD%D0%BE%D0%B2%D0%BD%D0%B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A2%D0%B5%D0%BB%D0%B5%D1%84%D0%BE%D0%BD%D0%BD%D0%B0%D1%8F_%D1%81%D0%B5%D1%82%D1%8C_%D0%BE%D0%B1%D1%89%D0%B5%D0%B3%D0%BE_%D0%BF%D0%BE%D0%BB%D1%8C%D0%B7%D0%BE%D0%B2%D0%B0%D0%BD%D0%B8%D1%8F" TargetMode="External"/><Relationship Id="rId20" Type="http://schemas.openxmlformats.org/officeDocument/2006/relationships/hyperlink" Target="https://ru.wikipedia.org/wiki/Skype" TargetMode="External"/><Relationship Id="rId29" Type="http://schemas.openxmlformats.org/officeDocument/2006/relationships/hyperlink" Target="https://ru.wikipedia.org/wiki/Skype" TargetMode="External"/><Relationship Id="rId1" Type="http://schemas.openxmlformats.org/officeDocument/2006/relationships/numbering" Target="numbering.xml"/><Relationship Id="rId6" Type="http://schemas.openxmlformats.org/officeDocument/2006/relationships/hyperlink" Target="https://ru.wikipedia.org/wiki/%D0%9C%D0%A4%D0%90" TargetMode="External"/><Relationship Id="rId11" Type="http://schemas.openxmlformats.org/officeDocument/2006/relationships/hyperlink" Target="https://ru.wikipedia.org/wiki/%D0%98%D0%BD%D1%82%D0%B5%D1%80%D0%BD%D0%B5%D1%82" TargetMode="External"/><Relationship Id="rId24" Type="http://schemas.openxmlformats.org/officeDocument/2006/relationships/hyperlink" Target="https://ru.wikipedia.org/wiki/%D0%A4%D0%B0%D0%B9%D0%BB" TargetMode="External"/><Relationship Id="rId32" Type="http://schemas.openxmlformats.org/officeDocument/2006/relationships/image" Target="media/image1.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C%D0%BE%D0%B1%D0%B8%D0%BB%D1%8C%D0%BD%D1%8B%D0%B9_%D1%82%D0%B5%D0%BB%D0%B5%D1%84%D0%BE%D0%BD" TargetMode="External"/><Relationship Id="rId23" Type="http://schemas.openxmlformats.org/officeDocument/2006/relationships/hyperlink" Target="https://ru.wikipedia.org/wiki/%D0%A1%D0%B8%D1%81%D1%82%D0%B5%D0%BC%D0%B0_%D0%BC%D0%B3%D0%BD%D0%BE%D0%B2%D0%B5%D0%BD%D0%BD%D0%BE%D0%B3%D0%BE_%D0%BE%D0%B1%D0%BC%D0%B5%D0%BD%D0%B0_%D1%81%D0%BE%D0%BE%D0%B1%D1%89%D0%B5%D0%BD%D0%B8%D1%8F%D0%BC%D0%B8" TargetMode="External"/><Relationship Id="rId28" Type="http://schemas.openxmlformats.org/officeDocument/2006/relationships/hyperlink" Target="https://ru.wikipedia.org/wiki/Xbox_360" TargetMode="External"/><Relationship Id="rId36" Type="http://schemas.openxmlformats.org/officeDocument/2006/relationships/hyperlink" Target="http://www.obrazovanie-ufa.ru/Vuz/Dostoinstva_i_nedostatki_distantsionnogo_obucheniya.htm" TargetMode="External"/><Relationship Id="rId10" Type="http://schemas.openxmlformats.org/officeDocument/2006/relationships/hyperlink" Target="https://ru.wikipedia.org/wiki/%D0%92%D0%B8%D0%B4%D0%B5%D0%BE%D0%BA%D0%BE%D0%BD%D1%84%D0%B5%D1%80%D0%B5%D0%BD%D1%86%D0%B8%D1%8F" TargetMode="External"/><Relationship Id="rId19" Type="http://schemas.openxmlformats.org/officeDocument/2006/relationships/hyperlink" Target="https://ru.wikipedia.org/wiki/%D0%AD%D1%81%D1%82%D0%BE%D0%BD%D0%B8%D1%8F" TargetMode="External"/><Relationship Id="rId31" Type="http://schemas.openxmlformats.org/officeDocument/2006/relationships/hyperlink" Target="http://idroo.com/" TargetMode="External"/><Relationship Id="rId4" Type="http://schemas.openxmlformats.org/officeDocument/2006/relationships/settings" Target="settings.xml"/><Relationship Id="rId9" Type="http://schemas.openxmlformats.org/officeDocument/2006/relationships/hyperlink" Target="https://ru.wikipedia.org/wiki/%D0%97%D0%B0%D0%BA%D1%80%D1%8B%D1%82%D1%8B%D0%B9_%D0%B8%D1%81%D1%85%D0%BE%D0%B4%D0%BD%D1%8B%D0%B9_%D0%BA%D0%BE%D0%B4" TargetMode="External"/><Relationship Id="rId14" Type="http://schemas.openxmlformats.org/officeDocument/2006/relationships/hyperlink" Target="https://ru.wikipedia.org/wiki/%D0%9E%D0%B4%D0%BD%D0%BE%D1%80%D0%B0%D0%BD%D0%B3%D0%BE%D0%B2%D0%B0%D1%8F_%D1%81%D0%B5%D1%82%D1%8C" TargetMode="External"/><Relationship Id="rId22" Type="http://schemas.openxmlformats.org/officeDocument/2006/relationships/hyperlink" Target="https://ru.wikipedia.org/wiki/%D0%90%D1%83%D0%B4%D0%B8%D0%BE%D0%BA%D0%BE%D0%BD%D1%84%D0%B5%D1%80%D0%B5%D0%BD%D1%86%D0%B8%D1%8F" TargetMode="External"/><Relationship Id="rId27" Type="http://schemas.openxmlformats.org/officeDocument/2006/relationships/hyperlink" Target="https://ru.wikipedia.org/wiki/PlayStation_Portable" TargetMode="External"/><Relationship Id="rId30" Type="http://schemas.openxmlformats.org/officeDocument/2006/relationships/hyperlink" Target="https://ru.wikipedia.org/wiki/Skype" TargetMode="External"/><Relationship Id="rId35" Type="http://schemas.openxmlformats.org/officeDocument/2006/relationships/hyperlink" Target="http://relarn.samara.ru/thesis.asp?conf=3&amp;start=64&amp;ord=f&amp;sid=0&amp;spid=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17</Pages>
  <Words>5227</Words>
  <Characters>29799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admin</cp:lastModifiedBy>
  <cp:revision>9</cp:revision>
  <cp:lastPrinted>2014-11-05T08:52:00Z</cp:lastPrinted>
  <dcterms:created xsi:type="dcterms:W3CDTF">2014-11-04T14:19:00Z</dcterms:created>
  <dcterms:modified xsi:type="dcterms:W3CDTF">2014-11-05T08:55:00Z</dcterms:modified>
</cp:coreProperties>
</file>