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6C" w:rsidRDefault="00521E6C" w:rsidP="00521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научно-исследовательской работе членов НОУ</w:t>
      </w:r>
    </w:p>
    <w:p w:rsidR="00521E6C" w:rsidRDefault="00521E6C" w:rsidP="00521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«Шаг к успеху»</w:t>
      </w:r>
    </w:p>
    <w:p w:rsidR="00521E6C" w:rsidRDefault="00521E6C" w:rsidP="00521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21E6C" w:rsidRDefault="00521E6C" w:rsidP="0052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Научно-исследовательская деятельность членов НОУ «Шаг к успеху» - процесс совместной деятельности учащегося и педагога по выявлению сущности изучаемых явлений и процессов, по открытию, фиксации, систематизации субъективно и объективно новых знаний, поиску закономерностей, описанию, объяснению, проектированию.</w:t>
      </w:r>
    </w:p>
    <w:p w:rsidR="00521E6C" w:rsidRDefault="00521E6C" w:rsidP="0052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Целью научно – исследовательской работы членов НОУ является создание условий для развития творческой личности, её самоопределения и самореализации.</w:t>
      </w:r>
    </w:p>
    <w:p w:rsidR="00521E6C" w:rsidRDefault="00521E6C" w:rsidP="0052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реализации поставленной цели решаются следующие задачи:</w:t>
      </w:r>
    </w:p>
    <w:p w:rsidR="00521E6C" w:rsidRDefault="00521E6C" w:rsidP="00521E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интересы, склонности учащихся начальных классов к научно-исследовательской деятельности, умения и навыки проведения собственных исследований;</w:t>
      </w:r>
    </w:p>
    <w:p w:rsidR="00521E6C" w:rsidRDefault="00521E6C" w:rsidP="00521E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познанию мира, сущности процессов и явлений (науки, техники, искусства, природы, общества и т.д.);</w:t>
      </w:r>
    </w:p>
    <w:p w:rsidR="00521E6C" w:rsidRDefault="00521E6C" w:rsidP="00521E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самостоятельно, творчески мыслить и использовать их практике;</w:t>
      </w:r>
    </w:p>
    <w:p w:rsidR="00521E6C" w:rsidRDefault="00521E6C" w:rsidP="00521E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мотивированному выбору профессии, профессиональной и социальной адаптации.</w:t>
      </w:r>
    </w:p>
    <w:p w:rsidR="00521E6C" w:rsidRDefault="00521E6C" w:rsidP="00521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научно-исследовательской работы учащихся</w:t>
      </w:r>
    </w:p>
    <w:p w:rsidR="00521E6C" w:rsidRDefault="00521E6C" w:rsidP="0052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Научными руководителями членов НОУ являются руководитель НОУ, учителя, педагоги дополнительного образования или иные работники.</w:t>
      </w:r>
    </w:p>
    <w:p w:rsidR="00521E6C" w:rsidRDefault="00521E6C" w:rsidP="0052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Направление содержание научно-исследовательской работы определяется членами НОУ совместно с научным  руководителем. При выборе темы можно учитывать приоритетные направления стратегии развития школы и индивидуальные интересы обучающегося и педагога. </w:t>
      </w:r>
    </w:p>
    <w:p w:rsidR="00521E6C" w:rsidRDefault="00521E6C" w:rsidP="0052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Научный руководитель консультирует члена НОУ по вопросам планирования, методики, оформления и представления результатов исследования.</w:t>
      </w:r>
    </w:p>
    <w:p w:rsidR="00521E6C" w:rsidRDefault="00521E6C" w:rsidP="0052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Формами отчетности научно-исследовательской работы учащихся являются: реферативные сообщения, доклады, статьи, стендовые отчеты, компьютерные программы, видеоматериалы, приборы, макеты и др.</w:t>
      </w:r>
      <w:proofErr w:type="gramEnd"/>
    </w:p>
    <w:p w:rsidR="00521E6C" w:rsidRDefault="00521E6C" w:rsidP="00521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научно-исследовательской деятельности</w:t>
      </w:r>
    </w:p>
    <w:p w:rsidR="00521E6C" w:rsidRDefault="00521E6C" w:rsidP="00521E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 видами научно-исследовательской деятельности учащихся являются:</w:t>
      </w:r>
    </w:p>
    <w:p w:rsidR="00521E6C" w:rsidRDefault="00521E6C" w:rsidP="00521E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проблемно-реферативный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аналитическое сопоставление данных различных литературных источников с целью освещения проблемы и проектирования вариантов её решения;</w:t>
      </w:r>
    </w:p>
    <w:p w:rsidR="00521E6C" w:rsidRDefault="00521E6C" w:rsidP="00521E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аналитико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систематизирующий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аблюдение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фиксация, анализ,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синтез,систематизация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количественных и качественных показателей изучаемых процессов и явлений;</w:t>
      </w:r>
    </w:p>
    <w:p w:rsidR="00521E6C" w:rsidRDefault="00521E6C" w:rsidP="00521E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экспериментально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исследовательский: </w:t>
      </w:r>
      <w:r>
        <w:rPr>
          <w:rFonts w:ascii="Times New Roman" w:hAnsi="Times New Roman" w:cs="Times New Roman"/>
          <w:sz w:val="28"/>
          <w:szCs w:val="28"/>
        </w:rPr>
        <w:t>проверка предложения о подтверждении или опровержении результата;</w:t>
      </w:r>
    </w:p>
    <w:p w:rsidR="00521E6C" w:rsidRDefault="00521E6C" w:rsidP="00521E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проектно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поисковый: </w:t>
      </w:r>
      <w:r>
        <w:rPr>
          <w:rFonts w:ascii="Times New Roman" w:hAnsi="Times New Roman" w:cs="Times New Roman"/>
          <w:sz w:val="28"/>
          <w:szCs w:val="28"/>
        </w:rPr>
        <w:t>поиск, разработка и защита проекта – особая форма нового, где целевой установкой являются способы деятельности, а не накопление и анализ фактических знаний.</w:t>
      </w:r>
    </w:p>
    <w:p w:rsidR="00521E6C" w:rsidRDefault="00521E6C" w:rsidP="00521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E6C" w:rsidRDefault="00521E6C" w:rsidP="00521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научно-исследовательской деятельности</w:t>
      </w:r>
    </w:p>
    <w:p w:rsidR="00521E6C" w:rsidRDefault="00521E6C" w:rsidP="0052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выбранного исследования.</w:t>
      </w:r>
    </w:p>
    <w:p w:rsidR="00521E6C" w:rsidRDefault="00521E6C" w:rsidP="0052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Качественный анализ состояния проблемы, отражающий степень знакомства автора с современным состоянием проблемы.</w:t>
      </w:r>
    </w:p>
    <w:p w:rsidR="00521E6C" w:rsidRDefault="00521E6C" w:rsidP="0052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Умение использовать известные результаты и факты, знания сверх школьной программы.</w:t>
      </w:r>
    </w:p>
    <w:p w:rsidR="00521E6C" w:rsidRDefault="00521E6C" w:rsidP="0052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Владение автором специальным и научным аппаратом.</w:t>
      </w:r>
    </w:p>
    <w:p w:rsidR="00521E6C" w:rsidRDefault="00521E6C" w:rsidP="0052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Сформулированность и аргументирован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>ость собственного мнения.</w:t>
      </w:r>
    </w:p>
    <w:p w:rsidR="00521E6C" w:rsidRDefault="00521E6C" w:rsidP="0052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Практичная и теоретическая значимость исследования.</w:t>
      </w:r>
    </w:p>
    <w:p w:rsidR="00521E6C" w:rsidRDefault="00521E6C" w:rsidP="0052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Четкость выводов, обобщающих исследование.</w:t>
      </w:r>
    </w:p>
    <w:p w:rsidR="00521E6C" w:rsidRDefault="00521E6C" w:rsidP="0052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Грамотность оформления и защиты результатов исследования.</w:t>
      </w:r>
    </w:p>
    <w:p w:rsidR="00521E6C" w:rsidRDefault="00521E6C" w:rsidP="00521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E6C" w:rsidRDefault="00521E6C" w:rsidP="00521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E6C" w:rsidRDefault="00521E6C" w:rsidP="00521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членов НОУ </w:t>
      </w:r>
    </w:p>
    <w:p w:rsidR="00521E6C" w:rsidRDefault="00521E6C" w:rsidP="0052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деятельности научного общества учащихся определяется правами и обязанностями его членов (устав НОУ).</w:t>
      </w:r>
    </w:p>
    <w:p w:rsidR="00521E6C" w:rsidRDefault="00521E6C" w:rsidP="0052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научное общество учащихся может вступить каждый ученик начальных классов, имеющий интерес к научной деятельности и получивший рекомендацию учителя.</w:t>
      </w:r>
    </w:p>
    <w:p w:rsidR="00521E6C" w:rsidRDefault="00521E6C" w:rsidP="00521E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НОУ имеют </w:t>
      </w:r>
      <w:r>
        <w:rPr>
          <w:rFonts w:ascii="Times New Roman" w:hAnsi="Times New Roman" w:cs="Times New Roman"/>
          <w:b/>
          <w:sz w:val="28"/>
          <w:szCs w:val="28"/>
        </w:rPr>
        <w:t>право:</w:t>
      </w:r>
    </w:p>
    <w:p w:rsidR="00521E6C" w:rsidRDefault="00521E6C" w:rsidP="00521E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форму выполнения научной работы (реферат, доклад и т.д.);</w:t>
      </w:r>
    </w:p>
    <w:p w:rsidR="00521E6C" w:rsidRDefault="00521E6C" w:rsidP="00521E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необходимую консультацию у своего научного руководителя;</w:t>
      </w:r>
    </w:p>
    <w:p w:rsidR="00521E6C" w:rsidRDefault="00521E6C" w:rsidP="00521E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индивидуальный график консультаций в процессе создания научной работы;</w:t>
      </w:r>
    </w:p>
    <w:p w:rsidR="00521E6C" w:rsidRDefault="00521E6C" w:rsidP="00521E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рецензию на написанную работу у педагогов, компетентных  в данной теме;</w:t>
      </w:r>
    </w:p>
    <w:p w:rsidR="00521E6C" w:rsidRDefault="00521E6C" w:rsidP="00521E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выступить с окончательным вариантом научной работы на научно-исследовательской конференции в своем учебном заведении;</w:t>
      </w:r>
    </w:p>
    <w:p w:rsidR="00521E6C" w:rsidRDefault="00521E6C" w:rsidP="00521E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научную работу, получившую высокую оценку, в сборнике научных работ учащихся;</w:t>
      </w:r>
    </w:p>
    <w:p w:rsidR="00521E6C" w:rsidRDefault="00521E6C" w:rsidP="00521E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учащийся, получивший высокую оценку своей научной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получить дополнительный балл по учебному предмету, с которым связана тема его научной работы;</w:t>
      </w:r>
    </w:p>
    <w:p w:rsidR="00521E6C" w:rsidRDefault="00521E6C" w:rsidP="00521E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руководитель научной работы учащегося, которая получила высокую оценку, имеет право на материальное вознаграждение.</w:t>
      </w:r>
    </w:p>
    <w:p w:rsidR="00521E6C" w:rsidRDefault="00521E6C" w:rsidP="00521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НОУ обязаны:</w:t>
      </w:r>
    </w:p>
    <w:p w:rsidR="00521E6C" w:rsidRDefault="00521E6C" w:rsidP="00521E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и активно участвовать в заседаниях научного общества в своём кружке;</w:t>
      </w:r>
    </w:p>
    <w:p w:rsidR="00521E6C" w:rsidRDefault="00521E6C" w:rsidP="00521E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сообщать о промежуточных результатах своих исследований на заседании кружка;</w:t>
      </w:r>
    </w:p>
    <w:p w:rsidR="00521E6C" w:rsidRDefault="00521E6C" w:rsidP="00521E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в школьную библиотеку для заказа необходимой для исследования литературы;</w:t>
      </w:r>
    </w:p>
    <w:p w:rsidR="00521E6C" w:rsidRDefault="00521E6C" w:rsidP="00521E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участвовать во внутри школьных и внешкольных научных конференциях;</w:t>
      </w:r>
    </w:p>
    <w:p w:rsidR="00521E6C" w:rsidRDefault="00521E6C" w:rsidP="00521E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соблюдать сроки выполнения научных работ;</w:t>
      </w:r>
    </w:p>
    <w:p w:rsidR="00521E6C" w:rsidRDefault="00521E6C" w:rsidP="00521E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выполнять требования к оформлению научной работы.</w:t>
      </w:r>
    </w:p>
    <w:p w:rsidR="00521E6C" w:rsidRDefault="00521E6C" w:rsidP="00521E6C">
      <w:pPr>
        <w:rPr>
          <w:sz w:val="28"/>
          <w:szCs w:val="28"/>
        </w:rPr>
      </w:pPr>
    </w:p>
    <w:p w:rsidR="003D07E0" w:rsidRDefault="003D07E0"/>
    <w:sectPr w:rsidR="003D07E0" w:rsidSect="003D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0E22"/>
    <w:multiLevelType w:val="hybridMultilevel"/>
    <w:tmpl w:val="A78879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F1B12"/>
    <w:multiLevelType w:val="hybridMultilevel"/>
    <w:tmpl w:val="6F188E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B280C"/>
    <w:multiLevelType w:val="hybridMultilevel"/>
    <w:tmpl w:val="268C17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733B0"/>
    <w:multiLevelType w:val="hybridMultilevel"/>
    <w:tmpl w:val="38405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1E6C"/>
    <w:rsid w:val="003D07E0"/>
    <w:rsid w:val="0052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3968</Characters>
  <Application>Microsoft Office Word</Application>
  <DocSecurity>0</DocSecurity>
  <Lines>33</Lines>
  <Paragraphs>9</Paragraphs>
  <ScaleCrop>false</ScaleCrop>
  <Company>Microsoft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2014-11-03T16:35:00Z</dcterms:created>
  <dcterms:modified xsi:type="dcterms:W3CDTF">2014-11-03T16:36:00Z</dcterms:modified>
</cp:coreProperties>
</file>